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80" w:rsidRDefault="002D2278" w:rsidP="002D22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251950" cy="6540029"/>
            <wp:effectExtent l="19050" t="0" r="6350" b="0"/>
            <wp:docPr id="1" name="Рисунок 1" descr="C:\Users\Администатор\Documents\2023_04_1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атор\Documents\2023_04_18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BA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</w:t>
      </w:r>
    </w:p>
    <w:p w:rsidR="00D91F80" w:rsidRPr="00D91F80" w:rsidRDefault="00D91F80" w:rsidP="00836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1F80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C349FF" w:rsidRPr="001D466A" w:rsidRDefault="00C349FF" w:rsidP="00836736">
      <w:pPr>
        <w:spacing w:after="0" w:line="360" w:lineRule="auto"/>
        <w:rPr>
          <w:rFonts w:ascii="Times New Roman" w:hAnsi="Times New Roman" w:cs="Times New Roman"/>
        </w:rPr>
      </w:pPr>
      <w:r w:rsidRPr="001D466A">
        <w:rPr>
          <w:rFonts w:ascii="Times New Roman" w:hAnsi="Times New Roman" w:cs="Times New Roman"/>
          <w:b/>
        </w:rPr>
        <w:t>Цели программы</w:t>
      </w:r>
      <w:r w:rsidRPr="001D466A">
        <w:rPr>
          <w:rFonts w:ascii="Times New Roman" w:hAnsi="Times New Roman" w:cs="Times New Roman"/>
        </w:rPr>
        <w:t xml:space="preserve"> - разработка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</w:r>
    </w:p>
    <w:p w:rsidR="00C349FF" w:rsidRPr="001D466A" w:rsidRDefault="00C349FF" w:rsidP="00836736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D466A">
        <w:rPr>
          <w:rFonts w:ascii="Times New Roman" w:eastAsia="Times New Roman" w:hAnsi="Times New Roman" w:cs="Times New Roman"/>
          <w:b/>
          <w:bCs/>
        </w:rPr>
        <w:t>Основные задачи наставничества:</w:t>
      </w:r>
    </w:p>
    <w:p w:rsidR="00C349FF" w:rsidRPr="001D466A" w:rsidRDefault="00C349FF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C349FF" w:rsidRPr="001D466A" w:rsidRDefault="00C349FF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C349FF" w:rsidRPr="001D466A" w:rsidRDefault="00C349FF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C349FF" w:rsidRPr="001D466A" w:rsidRDefault="00C349FF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C349FF" w:rsidRPr="001D466A" w:rsidRDefault="00C349FF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C349FF" w:rsidRDefault="00C349FF" w:rsidP="00D91F80">
      <w:pPr>
        <w:spacing w:after="0" w:line="360" w:lineRule="auto"/>
        <w:rPr>
          <w:rFonts w:ascii="Times New Roman" w:hAnsi="Times New Roman" w:cs="Times New Roman"/>
          <w:b/>
        </w:rPr>
      </w:pPr>
    </w:p>
    <w:p w:rsidR="00836736" w:rsidRDefault="00D91F80" w:rsidP="00836736">
      <w:pPr>
        <w:widowControl w:val="0"/>
        <w:autoSpaceDE w:val="0"/>
        <w:autoSpaceDN w:val="0"/>
        <w:spacing w:after="0" w:line="20" w:lineRule="atLeast"/>
        <w:ind w:left="118"/>
        <w:outlineLvl w:val="0"/>
        <w:rPr>
          <w:rFonts w:ascii="Times New Roman" w:hAnsi="Times New Roman" w:cs="Times New Roman"/>
        </w:rPr>
      </w:pPr>
      <w:r w:rsidRPr="006A1D71">
        <w:rPr>
          <w:rFonts w:ascii="Times New Roman" w:hAnsi="Times New Roman" w:cs="Times New Roman"/>
          <w:b/>
        </w:rPr>
        <w:t>Режим работы в паре наставничества</w:t>
      </w:r>
      <w:r w:rsidRPr="00D91F80">
        <w:rPr>
          <w:rFonts w:ascii="Times New Roman" w:hAnsi="Times New Roman" w:cs="Times New Roman"/>
        </w:rPr>
        <w:t>: очный </w:t>
      </w:r>
    </w:p>
    <w:p w:rsidR="00836736" w:rsidRDefault="00D91F80" w:rsidP="00836736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hAnsi="Times New Roman" w:cs="Times New Roman"/>
          <w:b/>
          <w:bCs/>
        </w:rPr>
      </w:pPr>
      <w:r w:rsidRPr="00D91F80">
        <w:rPr>
          <w:rFonts w:ascii="Times New Roman" w:hAnsi="Times New Roman" w:cs="Times New Roman"/>
        </w:rPr>
        <w:br/>
      </w:r>
      <w:r w:rsidRPr="006A1D71">
        <w:rPr>
          <w:rFonts w:ascii="Times New Roman" w:hAnsi="Times New Roman" w:cs="Times New Roman"/>
          <w:b/>
          <w:bCs/>
        </w:rPr>
        <w:t>Содержания деятельности:</w:t>
      </w:r>
    </w:p>
    <w:p w:rsidR="00836736" w:rsidRDefault="00D91F80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b/>
          <w:i/>
          <w:iCs/>
        </w:rPr>
      </w:pPr>
      <w:r w:rsidRPr="00D91F80">
        <w:rPr>
          <w:rFonts w:ascii="Times New Roman" w:hAnsi="Times New Roman" w:cs="Times New Roman"/>
        </w:rPr>
        <w:br/>
      </w:r>
      <w:r w:rsidRPr="006A1D71">
        <w:rPr>
          <w:rFonts w:ascii="Times New Roman" w:hAnsi="Times New Roman" w:cs="Times New Roman"/>
          <w:b/>
          <w:i/>
          <w:iCs/>
        </w:rPr>
        <w:t>Запросы наставляемого</w:t>
      </w:r>
      <w:r w:rsidRPr="00D91F80">
        <w:rPr>
          <w:rFonts w:ascii="Times New Roman" w:hAnsi="Times New Roman" w:cs="Times New Roman"/>
        </w:rPr>
        <w:t>: развитие профессиональных умений и навыков</w:t>
      </w:r>
      <w:r w:rsidR="00BB3F05">
        <w:rPr>
          <w:rFonts w:ascii="Times New Roman" w:hAnsi="Times New Roman" w:cs="Times New Roman"/>
        </w:rPr>
        <w:t xml:space="preserve"> 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, имевший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 w:rsidR="00BB3F05">
        <w:rPr>
          <w:rFonts w:ascii="Times New Roman" w:hAnsi="Times New Roman" w:cs="Times New Roman"/>
          <w:color w:val="000000"/>
        </w:rPr>
        <w:t>по специальности «Учитель начальных классов »</w:t>
      </w:r>
      <w:r w:rsidRPr="00D91F80">
        <w:rPr>
          <w:rFonts w:ascii="Times New Roman" w:hAnsi="Times New Roman" w:cs="Times New Roman"/>
        </w:rPr>
        <w:t>. Оказание методической помощи в повышении общего дидактического и методического уровня организации учебно-воспитательного процесса</w:t>
      </w:r>
      <w:r w:rsidR="006A6CF2">
        <w:rPr>
          <w:rFonts w:ascii="Times New Roman" w:hAnsi="Times New Roman" w:cs="Times New Roman"/>
        </w:rPr>
        <w:t>.</w:t>
      </w:r>
      <w:r w:rsidRPr="00D91F80">
        <w:rPr>
          <w:rFonts w:ascii="Times New Roman" w:hAnsi="Times New Roman" w:cs="Times New Roman"/>
        </w:rPr>
        <w:t xml:space="preserve"> </w:t>
      </w:r>
      <w:r w:rsidRPr="00D91F80">
        <w:rPr>
          <w:rFonts w:ascii="Times New Roman" w:hAnsi="Times New Roman" w:cs="Times New Roman"/>
        </w:rPr>
        <w:br/>
      </w:r>
      <w:r w:rsidRPr="006A1D71">
        <w:rPr>
          <w:rFonts w:ascii="Times New Roman" w:hAnsi="Times New Roman" w:cs="Times New Roman"/>
          <w:b/>
          <w:i/>
          <w:iCs/>
        </w:rPr>
        <w:t>Форма наставничества</w:t>
      </w:r>
      <w:r w:rsidRPr="00D91F80">
        <w:rPr>
          <w:rFonts w:ascii="Times New Roman" w:hAnsi="Times New Roman" w:cs="Times New Roman"/>
        </w:rPr>
        <w:t>: «педагог-педагог»</w:t>
      </w:r>
      <w:r w:rsidRPr="00D91F80">
        <w:rPr>
          <w:rFonts w:ascii="Times New Roman" w:hAnsi="Times New Roman" w:cs="Times New Roman"/>
        </w:rPr>
        <w:br/>
      </w:r>
    </w:p>
    <w:p w:rsidR="00836736" w:rsidRDefault="00836736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b/>
          <w:i/>
          <w:iCs/>
        </w:rPr>
      </w:pPr>
    </w:p>
    <w:p w:rsidR="00836736" w:rsidRDefault="00836736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b/>
          <w:i/>
          <w:iCs/>
        </w:rPr>
      </w:pPr>
    </w:p>
    <w:p w:rsidR="00836736" w:rsidRDefault="00836736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b/>
          <w:i/>
          <w:iCs/>
        </w:rPr>
      </w:pPr>
    </w:p>
    <w:p w:rsidR="00836736" w:rsidRDefault="00D91F80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A1D71">
        <w:rPr>
          <w:rFonts w:ascii="Times New Roman" w:hAnsi="Times New Roman" w:cs="Times New Roman"/>
          <w:b/>
          <w:i/>
          <w:iCs/>
        </w:rPr>
        <w:t>Мероприятия программы</w:t>
      </w:r>
      <w:r w:rsidRPr="00D91F80">
        <w:rPr>
          <w:rFonts w:ascii="Times New Roman" w:hAnsi="Times New Roman" w:cs="Times New Roman"/>
          <w:i/>
          <w:iCs/>
        </w:rPr>
        <w:t>:</w:t>
      </w:r>
      <w:r w:rsidRPr="00D91F80">
        <w:rPr>
          <w:rFonts w:ascii="Times New Roman" w:hAnsi="Times New Roman" w:cs="Times New Roman"/>
        </w:rPr>
        <w:br/>
        <w:t>1. Диагностика затруднений педагога</w:t>
      </w:r>
      <w:r w:rsidR="00836736">
        <w:rPr>
          <w:rFonts w:ascii="Times New Roman" w:hAnsi="Times New Roman" w:cs="Times New Roman"/>
        </w:rPr>
        <w:t xml:space="preserve">, </w:t>
      </w:r>
      <w:r w:rsidR="00836736">
        <w:rPr>
          <w:rFonts w:ascii="Times New Roman" w:eastAsia="Times New Roman" w:hAnsi="Times New Roman" w:cs="Times New Roman"/>
          <w:color w:val="000000"/>
          <w:lang w:eastAsia="ru-RU"/>
        </w:rPr>
        <w:t>имевший</w:t>
      </w:r>
      <w:r w:rsidR="00836736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 w:rsidR="00836736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836736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 w:rsidR="00836736">
        <w:rPr>
          <w:rFonts w:ascii="Times New Roman" w:hAnsi="Times New Roman" w:cs="Times New Roman"/>
          <w:color w:val="000000"/>
        </w:rPr>
        <w:t>по специальности «Учитель начальных классов »</w:t>
      </w:r>
      <w:r w:rsidRPr="00D91F80">
        <w:rPr>
          <w:rFonts w:ascii="Times New Roman" w:hAnsi="Times New Roman" w:cs="Times New Roman"/>
        </w:rPr>
        <w:t xml:space="preserve"> и выбор форм организации обучения и воспитания, и оказание необходимой помощи на основе анализа выявленных потребностей.</w:t>
      </w:r>
      <w:r w:rsidRPr="00D91F80">
        <w:rPr>
          <w:rFonts w:ascii="Times New Roman" w:hAnsi="Times New Roman" w:cs="Times New Roman"/>
        </w:rPr>
        <w:br/>
        <w:t>2. Посещение уроков педагога и определение способов повышения их эффективности.</w:t>
      </w:r>
      <w:r w:rsidRPr="00D91F80">
        <w:rPr>
          <w:rFonts w:ascii="Times New Roman" w:hAnsi="Times New Roman" w:cs="Times New Roman"/>
        </w:rPr>
        <w:br/>
        <w:t>3. Ознакомление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предметные недели и др.).</w:t>
      </w:r>
      <w:r w:rsidRPr="00D91F80">
        <w:rPr>
          <w:rFonts w:ascii="Times New Roman" w:hAnsi="Times New Roman" w:cs="Times New Roman"/>
        </w:rPr>
        <w:br/>
        <w:t>4. Демонстрация педагогу опыта успешной педагогической деятельности.</w:t>
      </w:r>
      <w:r w:rsidRPr="00D91F80">
        <w:rPr>
          <w:rFonts w:ascii="Times New Roman" w:hAnsi="Times New Roman" w:cs="Times New Roman"/>
        </w:rPr>
        <w:br/>
        <w:t>5. Организация мониторинга и рефлексии эффективности совместной деятельности. </w:t>
      </w:r>
      <w:r w:rsidRPr="00D91F80">
        <w:rPr>
          <w:rFonts w:ascii="Times New Roman" w:hAnsi="Times New Roman" w:cs="Times New Roman"/>
        </w:rPr>
        <w:br/>
      </w:r>
    </w:p>
    <w:p w:rsidR="00836736" w:rsidRPr="00836736" w:rsidRDefault="00836736" w:rsidP="0083673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  <w:b/>
          <w:bCs/>
        </w:rPr>
        <w:t>ОЖИДАЕМЫЕ РЕЗУЛЬТАТЫ РЕАЛИЗАЦИИ ПРОГРАММЫ НАСТАВНИЧЕСТВА</w:t>
      </w:r>
    </w:p>
    <w:p w:rsidR="00836736" w:rsidRPr="001D466A" w:rsidRDefault="00836736" w:rsidP="00836736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836736" w:rsidRPr="001D466A" w:rsidRDefault="00836736" w:rsidP="00836736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836736" w:rsidRPr="001D466A" w:rsidRDefault="00836736" w:rsidP="00836736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836736" w:rsidRPr="001D466A" w:rsidRDefault="00836736" w:rsidP="0083673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</w:rPr>
      </w:pPr>
      <w:r w:rsidRPr="001D466A">
        <w:rPr>
          <w:rFonts w:ascii="Times New Roman" w:eastAsia="Times New Roman" w:hAnsi="Times New Roman" w:cs="Times New Roman"/>
          <w:lang w:eastAsia="ru-RU"/>
        </w:rPr>
        <w:t xml:space="preserve">Создание благоприятной психолого-педагогической атмосферы для </w:t>
      </w:r>
      <w:r>
        <w:rPr>
          <w:rFonts w:ascii="Times New Roman" w:eastAsia="Times New Roman" w:hAnsi="Times New Roman" w:cs="Times New Roman"/>
        </w:rPr>
        <w:t xml:space="preserve"> </w:t>
      </w:r>
      <w:r w:rsidRPr="001D466A">
        <w:rPr>
          <w:rFonts w:ascii="Times New Roman" w:eastAsia="Times New Roman" w:hAnsi="Times New Roman" w:cs="Times New Roman"/>
        </w:rPr>
        <w:t>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D91F80" w:rsidRPr="00836736" w:rsidRDefault="00D91F80" w:rsidP="00836736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Pr="00D91F80" w:rsidRDefault="00D91F80" w:rsidP="0083673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</w:rPr>
      </w:pPr>
    </w:p>
    <w:p w:rsid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1F80">
        <w:rPr>
          <w:rFonts w:ascii="Times New Roman" w:eastAsia="Times New Roman" w:hAnsi="Times New Roman" w:cs="Times New Roman"/>
          <w:b/>
          <w:lang w:eastAsia="ru-RU"/>
        </w:rPr>
        <w:t xml:space="preserve">Информационная карточка педагога </w:t>
      </w:r>
      <w:r w:rsidR="00BB3F05">
        <w:rPr>
          <w:rFonts w:ascii="Times New Roman" w:eastAsia="Times New Roman" w:hAnsi="Times New Roman" w:cs="Times New Roman"/>
          <w:b/>
          <w:lang w:eastAsia="ru-RU"/>
        </w:rPr>
        <w:t>–</w:t>
      </w:r>
      <w:r w:rsidRPr="00D91F80">
        <w:rPr>
          <w:rFonts w:ascii="Times New Roman" w:eastAsia="Times New Roman" w:hAnsi="Times New Roman" w:cs="Times New Roman"/>
          <w:b/>
          <w:lang w:eastAsia="ru-RU"/>
        </w:rPr>
        <w:t xml:space="preserve"> наставника</w:t>
      </w:r>
    </w:p>
    <w:p w:rsidR="00BB3F05" w:rsidRPr="00D91F80" w:rsidRDefault="00BB3F05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"/>
        <w:gridCol w:w="3200"/>
        <w:gridCol w:w="2329"/>
        <w:gridCol w:w="4041"/>
        <w:gridCol w:w="4747"/>
      </w:tblGrid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Зарытовская Вера Алексеевна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Образование: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D91F80" w:rsidRPr="00D91F80">
              <w:rPr>
                <w:rFonts w:ascii="Times New Roman" w:eastAsia="Times New Roman" w:hAnsi="Times New Roman" w:cs="Times New Roman"/>
                <w:lang w:eastAsia="ru-RU"/>
              </w:rPr>
              <w:t>ысшее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Какое учебное заведение окончил: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04274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83B2F">
              <w:rPr>
                <w:rFonts w:ascii="Times New Roman" w:hAnsi="Times New Roman" w:cs="Times New Roman"/>
              </w:rPr>
              <w:t>.Орел Орловский государственный университет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Год окончания учебного заведения: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83B2F" w:rsidP="006A1D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  <w:r w:rsidR="00836736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Специальность по диплому: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C67398" w:rsidP="0083673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83B2F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91F80" w:rsidRPr="00D91F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Место работы: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 w:rsidR="00836736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«Туровская основная общеобразовательная</w:t>
            </w:r>
            <w:r w:rsidR="00042740">
              <w:rPr>
                <w:rFonts w:ascii="Times New Roman" w:eastAsia="Times New Roman" w:hAnsi="Times New Roman" w:cs="Times New Roman"/>
                <w:lang w:eastAsia="ru-RU"/>
              </w:rPr>
              <w:t xml:space="preserve"> школа»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83673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836736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Предмет: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04274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36736">
              <w:rPr>
                <w:rFonts w:ascii="Times New Roman" w:eastAsia="Times New Roman" w:hAnsi="Times New Roman" w:cs="Times New Roman"/>
                <w:lang w:eastAsia="ru-RU"/>
              </w:rPr>
              <w:t>ачальные классы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Учебная нагрузка: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83B2F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D91F80" w:rsidRPr="00D91F80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D91F80" w:rsidRPr="00D91F80" w:rsidTr="00FB2BA7">
        <w:trPr>
          <w:trHeight w:val="495"/>
        </w:trPr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Классы: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83673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36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91F80" w:rsidRPr="00D91F80" w:rsidTr="00FB2BA7">
        <w:trPr>
          <w:trHeight w:val="360"/>
        </w:trPr>
        <w:tc>
          <w:tcPr>
            <w:tcW w:w="5644" w:type="dxa"/>
            <w:gridSpan w:val="3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Классное руководство: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042740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</w:tr>
      <w:tr w:rsidR="00D91F80" w:rsidRPr="00D91F80" w:rsidTr="00FB2BA7">
        <w:tc>
          <w:tcPr>
            <w:tcW w:w="56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87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83B2F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D91F80" w:rsidRPr="00D91F80" w:rsidTr="00FB2BA7">
        <w:trPr>
          <w:gridBefore w:val="1"/>
          <w:gridAfter w:val="1"/>
          <w:wBefore w:w="115" w:type="dxa"/>
          <w:wAfter w:w="4747" w:type="dxa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Default="002A282A" w:rsidP="00D91F8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Информацион</w:t>
      </w:r>
      <w:r w:rsidR="00D91F80" w:rsidRPr="00D91F80">
        <w:rPr>
          <w:rFonts w:ascii="Times New Roman" w:eastAsia="Times New Roman" w:hAnsi="Times New Roman" w:cs="Times New Roman"/>
          <w:b/>
          <w:color w:val="000000"/>
          <w:lang w:eastAsia="ru-RU"/>
        </w:rPr>
        <w:t>ная карточка молодого специалиста</w:t>
      </w:r>
    </w:p>
    <w:p w:rsidR="00BB3F05" w:rsidRPr="00D91F80" w:rsidRDefault="00BB3F05" w:rsidP="00D91F8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457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4"/>
        <w:gridCol w:w="10490"/>
      </w:tblGrid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Платонова Екатерина Максимовна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Образование: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83B2F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Какое учебное заведение окончил: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C67398" w:rsidRDefault="00B83B2F" w:rsidP="00C67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«Болховский педагогический колледж» г. Болхов Орловская область</w:t>
            </w:r>
          </w:p>
        </w:tc>
      </w:tr>
      <w:tr w:rsidR="00D91F80" w:rsidRPr="00D91F80" w:rsidTr="00C349FF">
        <w:trPr>
          <w:trHeight w:val="420"/>
        </w:trPr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Год окончания учебного заведения: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Специальность по диплому: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B62A74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с дополнительной подготовкой в области информатики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Место работы: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r w:rsidR="00FB2BA7">
              <w:rPr>
                <w:rFonts w:ascii="Times New Roman" w:eastAsia="Times New Roman" w:hAnsi="Times New Roman" w:cs="Times New Roman"/>
                <w:lang w:eastAsia="ru-RU"/>
              </w:rPr>
              <w:t xml:space="preserve"> «Туровская основная общеобразовательная школа»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Должность: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C6739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C67398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Предмет: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C67398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Учебная нагрузка: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2C355E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91F80" w:rsidRPr="00D91F80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Классы: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C67398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Классное руководство: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FB2BA7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C67398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</w:tr>
      <w:tr w:rsidR="00D91F80" w:rsidRPr="00D91F80" w:rsidTr="00C349FF">
        <w:tc>
          <w:tcPr>
            <w:tcW w:w="4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104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98" w:rsidRPr="00987223" w:rsidRDefault="00B62A74" w:rsidP="00C67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D91F80" w:rsidRPr="00D91F80" w:rsidRDefault="00D91F80" w:rsidP="00FB2BA7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F80" w:rsidRPr="00D91F80" w:rsidRDefault="00D91F80" w:rsidP="00D91F8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8"/>
        <w:gridCol w:w="4819"/>
      </w:tblGrid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Планируемые  мероприятия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исполнения</w:t>
            </w:r>
          </w:p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организация работы по предмету (знакомство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 в соответствии с требованиями ФГОС третьего поколения, программ по внеурочной деятельности, разработка поурочных планов, технологических карт).</w:t>
            </w:r>
          </w:p>
          <w:p w:rsidR="00D91F80" w:rsidRPr="00D91F80" w:rsidRDefault="00D91F80" w:rsidP="00FB2BA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выполнению единых требований к ведению тетрадей (изучение инструкции, советы при проверке тетрадей).</w:t>
            </w:r>
          </w:p>
          <w:p w:rsidR="00D91F80" w:rsidRPr="00D91F80" w:rsidRDefault="00D91F80" w:rsidP="00FB2BA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инструкции по заполнению журнала. </w:t>
            </w:r>
          </w:p>
          <w:p w:rsidR="00D91F80" w:rsidRPr="00D91F80" w:rsidRDefault="00D91F80" w:rsidP="00FB2BA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«Деятельность классного руководителя в организации учебно- воспитательного процесса».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cентябрь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уроков 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начальных классах с целью знакомства с работой, выявления затруднений, оказания методической помощи.</w:t>
            </w:r>
          </w:p>
          <w:p w:rsidR="00D91F80" w:rsidRPr="00D91F80" w:rsidRDefault="00D91F80" w:rsidP="00FB2BA7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 Обучение самоанализу урока.</w:t>
            </w:r>
          </w:p>
          <w:p w:rsidR="00D91F80" w:rsidRPr="00BB3F05" w:rsidRDefault="00D91F80" w:rsidP="00BB3F0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составлению отчетности по окончанию четверти.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современных образовательных технологий в учебном процессе.</w:t>
            </w:r>
          </w:p>
          <w:p w:rsidR="00D91F80" w:rsidRPr="00D91F80" w:rsidRDefault="00D91F80" w:rsidP="00FB2BA7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одаренными детьми, подготовка к олимпиаде </w:t>
            </w:r>
          </w:p>
          <w:p w:rsidR="00D91F80" w:rsidRPr="00D91F80" w:rsidRDefault="00D91F80" w:rsidP="00FB2BA7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 к аттестации педагогического работника.</w:t>
            </w:r>
          </w:p>
          <w:p w:rsidR="00D91F80" w:rsidRPr="00D91F80" w:rsidRDefault="00D91F80" w:rsidP="00BB3F0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выявления затруднений, оказания методической помощи.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уроков 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Самоанализ  урока наставником.</w:t>
            </w:r>
          </w:p>
          <w:p w:rsidR="00D91F80" w:rsidRPr="00D91F80" w:rsidRDefault="00D91F80" w:rsidP="00FB2BA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обучающимися с ОВЗ в соответствии с требованиями ФГОС.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работы педагога с родителями.</w:t>
            </w:r>
          </w:p>
          <w:p w:rsidR="00D91F80" w:rsidRPr="00D91F80" w:rsidRDefault="00D91F80" w:rsidP="00BB3F0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внеклассного мероприятия в рамках декадника языков. Оказание помощи при подготовке урока и мероприятия.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pStyle w:val="a8"/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 слабоуспевающими детьми.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Рекомендации: «Современный урок и его организация; проблемы дисциплины на уроках».</w:t>
            </w:r>
          </w:p>
          <w:p w:rsidR="00D91F80" w:rsidRPr="00D91F80" w:rsidRDefault="00D91F80" w:rsidP="00FB2BA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имиджа педагога.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опыта через профессиональные сообщества. Создание личного профессионального сайта.</w:t>
            </w:r>
          </w:p>
          <w:p w:rsidR="00D91F80" w:rsidRPr="00D91F80" w:rsidRDefault="00D91F80" w:rsidP="00FB2BA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о проделанной работе.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D91F80" w:rsidRPr="00D91F80" w:rsidTr="00FB2BA7">
        <w:tc>
          <w:tcPr>
            <w:tcW w:w="100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ШМО, представление опыта по теме самообразования. </w:t>
            </w:r>
          </w:p>
          <w:p w:rsidR="00D91F80" w:rsidRPr="00D91F80" w:rsidRDefault="00D91F80" w:rsidP="00BB3F0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процесса адаптации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имевший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непедагогическое профильное образование, прошедш</w:t>
            </w:r>
            <w:r w:rsidR="00BB3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="00BB3F05" w:rsidRPr="00422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переподготовку </w:t>
            </w:r>
            <w:r w:rsidR="00BB3F05">
              <w:rPr>
                <w:rFonts w:ascii="Times New Roman" w:hAnsi="Times New Roman" w:cs="Times New Roman"/>
                <w:color w:val="000000"/>
              </w:rPr>
              <w:t>по специальности «Учитель начальных классов »</w:t>
            </w: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Отчет наставника о работе с педагогом.</w:t>
            </w:r>
          </w:p>
        </w:tc>
        <w:tc>
          <w:tcPr>
            <w:tcW w:w="4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F80" w:rsidRPr="00D91F80" w:rsidRDefault="00D91F80" w:rsidP="00FB2B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</w:tbl>
    <w:p w:rsidR="00D91F80" w:rsidRPr="00D91F80" w:rsidRDefault="00D91F80" w:rsidP="00D91F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F8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91F80" w:rsidRPr="00D91F80" w:rsidRDefault="00D91F80" w:rsidP="00D91F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F8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D91F80" w:rsidRPr="00D91F80" w:rsidRDefault="00D91F80" w:rsidP="00D91F80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642B34" w:rsidRPr="00D91F80" w:rsidRDefault="00745683" w:rsidP="00BB3F05">
      <w:pPr>
        <w:pStyle w:val="Default"/>
        <w:tabs>
          <w:tab w:val="left" w:pos="1418"/>
        </w:tabs>
        <w:jc w:val="center"/>
        <w:rPr>
          <w:b/>
          <w:bCs/>
        </w:rPr>
      </w:pPr>
      <w:r w:rsidRPr="00D91F80">
        <w:rPr>
          <w:b/>
          <w:bCs/>
        </w:rPr>
        <w:lastRenderedPageBreak/>
        <w:t xml:space="preserve">Индивидуальный </w:t>
      </w:r>
      <w:r w:rsidR="00AD121D" w:rsidRPr="00D91F80">
        <w:rPr>
          <w:b/>
          <w:bCs/>
        </w:rPr>
        <w:t xml:space="preserve">образовательный маршрут </w:t>
      </w:r>
      <w:r w:rsidR="00642B34" w:rsidRPr="00D91F80">
        <w:rPr>
          <w:b/>
          <w:bCs/>
        </w:rPr>
        <w:t>профессионального развития</w:t>
      </w:r>
    </w:p>
    <w:p w:rsidR="00745683" w:rsidRPr="00D91F80" w:rsidRDefault="00745683" w:rsidP="005C5EBB">
      <w:pPr>
        <w:pStyle w:val="Default"/>
        <w:tabs>
          <w:tab w:val="left" w:pos="1418"/>
        </w:tabs>
        <w:jc w:val="center"/>
        <w:rPr>
          <w:b/>
          <w:bCs/>
        </w:rPr>
      </w:pPr>
      <w:r w:rsidRPr="00D91F80">
        <w:rPr>
          <w:b/>
          <w:bCs/>
        </w:rPr>
        <w:t xml:space="preserve">молодого </w:t>
      </w:r>
      <w:r w:rsidR="00B03F46" w:rsidRPr="00D91F80">
        <w:rPr>
          <w:b/>
          <w:bCs/>
        </w:rPr>
        <w:t>специалиста</w:t>
      </w:r>
    </w:p>
    <w:p w:rsidR="00B03F46" w:rsidRPr="00D91F80" w:rsidRDefault="00B03F46" w:rsidP="005C5EBB">
      <w:pPr>
        <w:pStyle w:val="Default"/>
        <w:tabs>
          <w:tab w:val="left" w:pos="1418"/>
        </w:tabs>
        <w:jc w:val="center"/>
        <w:rPr>
          <w:b/>
          <w:bCs/>
        </w:rPr>
      </w:pPr>
    </w:p>
    <w:p w:rsidR="00BB3F05" w:rsidRPr="00C349FF" w:rsidRDefault="00BB3F05" w:rsidP="00BB3F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lang w:eastAsia="ru-RU"/>
        </w:rPr>
      </w:pPr>
    </w:p>
    <w:p w:rsidR="00BB3F05" w:rsidRPr="00C349FF" w:rsidRDefault="00BB3F05" w:rsidP="00BB3F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9FF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C349FF">
        <w:rPr>
          <w:rFonts w:ascii="Times New Roman" w:hAnsi="Times New Roman" w:cs="Times New Roman"/>
          <w:b/>
        </w:rPr>
        <w:t>ПЕДАГОГ – НАСТАВНИК:</w:t>
      </w:r>
      <w:r w:rsidR="00FB2BA7">
        <w:rPr>
          <w:rFonts w:ascii="Times New Roman" w:hAnsi="Times New Roman" w:cs="Times New Roman"/>
        </w:rPr>
        <w:t xml:space="preserve"> Зарытовская Вера Алексеевна</w:t>
      </w:r>
    </w:p>
    <w:p w:rsidR="00BB3F05" w:rsidRDefault="00BB3F05" w:rsidP="00BB3F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49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BB3F05" w:rsidRPr="00C349FF" w:rsidRDefault="00BB3F05" w:rsidP="00BB3F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9FF">
        <w:rPr>
          <w:rFonts w:ascii="Times New Roman" w:hAnsi="Times New Roman" w:cs="Times New Roman"/>
          <w:b/>
        </w:rPr>
        <w:t xml:space="preserve">  НАСТАВЛЯЕМЫЙ</w:t>
      </w:r>
      <w:r w:rsidR="00FB2BA7">
        <w:rPr>
          <w:rFonts w:ascii="Times New Roman" w:hAnsi="Times New Roman" w:cs="Times New Roman"/>
        </w:rPr>
        <w:t>: Платонова Екатерина Максимовна</w:t>
      </w:r>
    </w:p>
    <w:p w:rsidR="00BB3F05" w:rsidRDefault="00BB3F05" w:rsidP="001D7796">
      <w:pPr>
        <w:spacing w:after="0"/>
        <w:ind w:firstLine="709"/>
        <w:jc w:val="both"/>
        <w:rPr>
          <w:rFonts w:ascii="Times New Roman" w:hAnsi="Times New Roman" w:cs="Times New Roman"/>
          <w:i/>
          <w:u w:val="single"/>
        </w:rPr>
      </w:pPr>
    </w:p>
    <w:p w:rsidR="001D7796" w:rsidRPr="00D91F80" w:rsidRDefault="001D7796" w:rsidP="00042740">
      <w:pPr>
        <w:spacing w:after="0"/>
        <w:ind w:firstLine="709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 xml:space="preserve">Особое место в системе совершенствования образовательного процесса в </w:t>
      </w:r>
      <w:r w:rsidR="00B03F46" w:rsidRPr="00D91F80">
        <w:rPr>
          <w:rFonts w:ascii="Times New Roman" w:hAnsi="Times New Roman" w:cs="Times New Roman"/>
        </w:rPr>
        <w:t xml:space="preserve">образовательном </w:t>
      </w:r>
      <w:r w:rsidR="00E87957" w:rsidRPr="00D91F80">
        <w:rPr>
          <w:rFonts w:ascii="Times New Roman" w:hAnsi="Times New Roman" w:cs="Times New Roman"/>
        </w:rPr>
        <w:t xml:space="preserve">учреждении </w:t>
      </w:r>
      <w:r w:rsidRPr="00D91F80">
        <w:rPr>
          <w:rFonts w:ascii="Times New Roman" w:hAnsi="Times New Roman" w:cs="Times New Roman"/>
        </w:rPr>
        <w:t>занимает организация методической помощи педагогу</w:t>
      </w:r>
      <w:r w:rsidR="00BB3F05">
        <w:rPr>
          <w:rFonts w:ascii="Times New Roman" w:hAnsi="Times New Roman" w:cs="Times New Roman"/>
        </w:rPr>
        <w:t>.</w:t>
      </w:r>
      <w:r w:rsidR="00BB3F05" w:rsidRPr="00BB3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>едагог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, имевший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 w:rsidR="00BB3F05">
        <w:rPr>
          <w:rFonts w:ascii="Times New Roman" w:hAnsi="Times New Roman" w:cs="Times New Roman"/>
          <w:color w:val="000000"/>
        </w:rPr>
        <w:t>по специальности «Учитель начальных классов »</w:t>
      </w:r>
      <w:r w:rsidR="00B03F46" w:rsidRPr="00D91F80">
        <w:rPr>
          <w:rFonts w:ascii="Times New Roman" w:hAnsi="Times New Roman" w:cs="Times New Roman"/>
        </w:rPr>
        <w:t xml:space="preserve">, </w:t>
      </w:r>
      <w:r w:rsidRPr="00D91F80">
        <w:rPr>
          <w:rFonts w:ascii="Times New Roman" w:hAnsi="Times New Roman" w:cs="Times New Roman"/>
        </w:rPr>
        <w:t>обладая  определёнными профессиональными знаниями,  не имеют практического педагогического опыта.</w:t>
      </w:r>
    </w:p>
    <w:p w:rsidR="001D7796" w:rsidRPr="00D91F80" w:rsidRDefault="001D7796" w:rsidP="001D77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1F80">
        <w:t>Наша задача создать условия для развития предпосылок их педагогического роста, формирование личности педагога</w:t>
      </w:r>
      <w:r w:rsidR="00B03F46" w:rsidRPr="00D91F80">
        <w:t xml:space="preserve">, </w:t>
      </w:r>
      <w:r w:rsidRPr="00D91F80">
        <w:t>способной к самообразованию, саморазвитию.</w:t>
      </w:r>
    </w:p>
    <w:p w:rsidR="001D7796" w:rsidRPr="00D91F80" w:rsidRDefault="001D7796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 xml:space="preserve">Особенностью труда 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а, имевший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 w:rsidR="00BB3F0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BB3F05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 w:rsidR="00BB3F05">
        <w:rPr>
          <w:rFonts w:ascii="Times New Roman" w:hAnsi="Times New Roman" w:cs="Times New Roman"/>
          <w:color w:val="000000"/>
        </w:rPr>
        <w:t>по специальности «Учитель начальных классов »</w:t>
      </w:r>
      <w:r w:rsidR="00BB3F05" w:rsidRPr="00D91F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1F80">
        <w:rPr>
          <w:rFonts w:ascii="Times New Roman" w:eastAsia="Times New Roman" w:hAnsi="Times New Roman" w:cs="Times New Roman"/>
          <w:lang w:eastAsia="ru-RU"/>
        </w:rPr>
        <w:t>является то, что с первого дня работы к ним предъявляются те же требования, что и  к</w:t>
      </w:r>
      <w:r w:rsidR="00BB3F05">
        <w:rPr>
          <w:rFonts w:ascii="Times New Roman" w:eastAsia="Times New Roman" w:hAnsi="Times New Roman" w:cs="Times New Roman"/>
          <w:lang w:eastAsia="ru-RU"/>
        </w:rPr>
        <w:t xml:space="preserve"> опытным педагогам</w:t>
      </w:r>
      <w:r w:rsidRPr="00D91F80">
        <w:rPr>
          <w:rFonts w:ascii="Times New Roman" w:eastAsia="Times New Roman" w:hAnsi="Times New Roman" w:cs="Times New Roman"/>
          <w:lang w:eastAsia="ru-RU"/>
        </w:rPr>
        <w:t>, участники педагогического процесса ожидают от них безупречного профессионализма.</w:t>
      </w:r>
    </w:p>
    <w:p w:rsidR="001D7796" w:rsidRPr="00D91F80" w:rsidRDefault="001D7796" w:rsidP="001D779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91F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После проведения </w:t>
      </w:r>
      <w:r w:rsidR="00E87957" w:rsidRPr="00D91F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собеседования и </w:t>
      </w:r>
      <w:r w:rsidRPr="00D91F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анкетирования, были выявлены проблемные стороны в профессиональной деятельности</w:t>
      </w:r>
      <w:r w:rsidR="00E87957" w:rsidRPr="00D91F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r w:rsidR="0023110A"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 w:rsidR="0023110A">
        <w:rPr>
          <w:rFonts w:ascii="Times New Roman" w:eastAsia="Times New Roman" w:hAnsi="Times New Roman" w:cs="Times New Roman"/>
          <w:color w:val="000000"/>
          <w:lang w:eastAsia="ru-RU"/>
        </w:rPr>
        <w:t>а, имевший</w:t>
      </w:r>
      <w:r w:rsidR="0023110A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 w:rsidR="0023110A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23110A"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 w:rsidR="0023110A">
        <w:rPr>
          <w:rFonts w:ascii="Times New Roman" w:hAnsi="Times New Roman" w:cs="Times New Roman"/>
          <w:color w:val="000000"/>
        </w:rPr>
        <w:t>по специальности «Учитель начальных классов »</w:t>
      </w:r>
    </w:p>
    <w:p w:rsidR="0023110A" w:rsidRDefault="00E87957" w:rsidP="001C21B6">
      <w:pPr>
        <w:shd w:val="clear" w:color="auto" w:fill="FFFFFF"/>
        <w:tabs>
          <w:tab w:val="left" w:pos="658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 xml:space="preserve">Вся работа строится в </w:t>
      </w:r>
      <w:r w:rsidR="001D7796" w:rsidRPr="00D91F80">
        <w:rPr>
          <w:rFonts w:ascii="Times New Roman" w:eastAsia="Times New Roman" w:hAnsi="Times New Roman" w:cs="Times New Roman"/>
          <w:lang w:eastAsia="ru-RU"/>
        </w:rPr>
        <w:t>три этапа:</w:t>
      </w:r>
    </w:p>
    <w:p w:rsidR="001D7796" w:rsidRPr="00D91F80" w:rsidRDefault="001C21B6" w:rsidP="0023110A">
      <w:pPr>
        <w:shd w:val="clear" w:color="auto" w:fill="FFFFFF"/>
        <w:tabs>
          <w:tab w:val="left" w:pos="658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ab/>
      </w:r>
    </w:p>
    <w:p w:rsidR="001D7796" w:rsidRPr="00D91F80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04613" w:rsidRPr="00D91F80">
        <w:rPr>
          <w:rFonts w:ascii="Times New Roman" w:eastAsia="Times New Roman" w:hAnsi="Times New Roman" w:cs="Times New Roman"/>
          <w:lang w:eastAsia="ru-RU"/>
        </w:rPr>
        <w:t>адаптационный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. Наставник определяет уровень профессиональной готовности педагога, теоретическое знания и практическое умения в выполнении его профессиональных  обязанностей, чтобы выработать совместный план  работы. </w:t>
      </w:r>
    </w:p>
    <w:p w:rsidR="001D7796" w:rsidRPr="00D91F80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04613" w:rsidRPr="00D91F80">
        <w:rPr>
          <w:rFonts w:ascii="Times New Roman" w:eastAsia="Times New Roman" w:hAnsi="Times New Roman" w:cs="Times New Roman"/>
          <w:lang w:eastAsia="ru-RU"/>
        </w:rPr>
        <w:t>мотивационный</w:t>
      </w:r>
      <w:r w:rsidRPr="00D91F80">
        <w:rPr>
          <w:rFonts w:ascii="Times New Roman" w:eastAsia="Times New Roman" w:hAnsi="Times New Roman" w:cs="Times New Roman"/>
          <w:lang w:eastAsia="ru-RU"/>
        </w:rPr>
        <w:t>.  Где  совместно реализуется разработанный  план  наставничества, осуществляется  корректировка профессиональных навыков.</w:t>
      </w:r>
    </w:p>
    <w:p w:rsidR="001D7796" w:rsidRPr="00D91F80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D91F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04613" w:rsidRPr="00D91F80">
        <w:rPr>
          <w:rFonts w:ascii="Times New Roman" w:eastAsia="Times New Roman" w:hAnsi="Times New Roman" w:cs="Times New Roman"/>
          <w:lang w:eastAsia="ru-RU"/>
        </w:rPr>
        <w:t>рефлексия</w:t>
      </w:r>
      <w:r w:rsidRPr="00D91F80">
        <w:rPr>
          <w:rFonts w:ascii="Times New Roman" w:eastAsia="Times New Roman" w:hAnsi="Times New Roman" w:cs="Times New Roman"/>
          <w:lang w:eastAsia="ru-RU"/>
        </w:rPr>
        <w:t>. Наставник проверяет  уровень педагогической  компетентности</w:t>
      </w:r>
      <w:r w:rsidR="0023110A">
        <w:rPr>
          <w:rFonts w:ascii="Times New Roman" w:eastAsia="Times New Roman" w:hAnsi="Times New Roman" w:cs="Times New Roman"/>
          <w:lang w:eastAsia="ru-RU"/>
        </w:rPr>
        <w:t xml:space="preserve"> педагога</w:t>
      </w:r>
      <w:r w:rsidRPr="00D91F80">
        <w:rPr>
          <w:rFonts w:ascii="Times New Roman" w:eastAsia="Times New Roman" w:hAnsi="Times New Roman" w:cs="Times New Roman"/>
          <w:lang w:eastAsia="ru-RU"/>
        </w:rPr>
        <w:t>, в выполнении его профессиональных  обязанностей.</w:t>
      </w:r>
    </w:p>
    <w:p w:rsidR="001D7796" w:rsidRPr="00D91F80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D7796" w:rsidRPr="00D91F80" w:rsidRDefault="00F04613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>При составлении ИОМ профессионального развития педагога</w:t>
      </w:r>
      <w:r w:rsidR="00B03F46" w:rsidRPr="00D91F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7796" w:rsidRPr="00D91F80">
        <w:rPr>
          <w:rFonts w:ascii="Times New Roman" w:eastAsia="Times New Roman" w:hAnsi="Times New Roman" w:cs="Times New Roman"/>
          <w:lang w:eastAsia="ru-RU"/>
        </w:rPr>
        <w:t xml:space="preserve"> учитывал</w:t>
      </w:r>
      <w:r w:rsidRPr="00D91F80">
        <w:rPr>
          <w:rFonts w:ascii="Times New Roman" w:eastAsia="Times New Roman" w:hAnsi="Times New Roman" w:cs="Times New Roman"/>
          <w:lang w:eastAsia="ru-RU"/>
        </w:rPr>
        <w:t>ись</w:t>
      </w:r>
      <w:r w:rsidR="001D7796" w:rsidRPr="00D91F80">
        <w:rPr>
          <w:rFonts w:ascii="Times New Roman" w:eastAsia="Times New Roman" w:hAnsi="Times New Roman" w:cs="Times New Roman"/>
          <w:lang w:eastAsia="ru-RU"/>
        </w:rPr>
        <w:t xml:space="preserve"> следующие факторы:</w:t>
      </w:r>
    </w:p>
    <w:p w:rsidR="00F04613" w:rsidRPr="00D91F80" w:rsidRDefault="00F04613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>индивидуальные особенности педагога;</w:t>
      </w:r>
    </w:p>
    <w:p w:rsidR="001D7796" w:rsidRPr="00D91F80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>уровень базового образования;</w:t>
      </w:r>
    </w:p>
    <w:p w:rsidR="001D7796" w:rsidRPr="00D91F80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>уровень профессиональных потребностей педагога</w:t>
      </w:r>
      <w:r w:rsidR="00F04613" w:rsidRPr="00D91F80">
        <w:rPr>
          <w:rFonts w:ascii="Times New Roman" w:eastAsia="Times New Roman" w:hAnsi="Times New Roman" w:cs="Times New Roman"/>
          <w:lang w:eastAsia="ru-RU"/>
        </w:rPr>
        <w:t>.</w:t>
      </w:r>
    </w:p>
    <w:p w:rsidR="0023110A" w:rsidRDefault="0023110A" w:rsidP="00642B34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23110A" w:rsidRDefault="0023110A" w:rsidP="00642B34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23110A" w:rsidRDefault="0023110A" w:rsidP="00642B34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  <w:b/>
        </w:rPr>
        <w:lastRenderedPageBreak/>
        <w:t>Цель</w:t>
      </w:r>
      <w:r w:rsidRPr="00D91F80">
        <w:rPr>
          <w:rFonts w:ascii="Times New Roman" w:hAnsi="Times New Roman" w:cs="Times New Roman"/>
        </w:rPr>
        <w:t xml:space="preserve">: оказание практической помощи педагогу в вопросах совершенствования теоретических и практических знаний и повышение его педагогического мастерства. 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>Задачи работы: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>1. Способствовать адаптации педагога в коллективе.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>2. Научить применять на практике теоретические знания, полученные в ходе обучения.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>3. Сформировать педагогические навыки взаимодействия с детьми и их родителями.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1F80">
        <w:rPr>
          <w:rFonts w:ascii="Times New Roman" w:hAnsi="Times New Roman" w:cs="Times New Roman"/>
        </w:rPr>
        <w:t>4. Способствовать мотивации к дальнейшему профессиональному росту.</w:t>
      </w:r>
    </w:p>
    <w:p w:rsidR="00642B34" w:rsidRPr="00D91F80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2B34" w:rsidRPr="00D91F80" w:rsidRDefault="00642B34" w:rsidP="00642B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1F80">
        <w:rPr>
          <w:rFonts w:ascii="Times New Roman" w:eastAsia="Times New Roman" w:hAnsi="Times New Roman" w:cs="Times New Roman"/>
          <w:lang w:eastAsia="ru-RU"/>
        </w:rPr>
        <w:t>Выбор </w:t>
      </w:r>
      <w:r w:rsidRPr="00D91F8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формы работы 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710" w:rsidRPr="00D91F80">
        <w:rPr>
          <w:rFonts w:ascii="Times New Roman" w:eastAsia="Times New Roman" w:hAnsi="Times New Roman" w:cs="Times New Roman"/>
          <w:lang w:eastAsia="ru-RU"/>
        </w:rPr>
        <w:t>начина</w:t>
      </w:r>
      <w:r w:rsidR="00B03F46" w:rsidRPr="00D91F80">
        <w:rPr>
          <w:rFonts w:ascii="Times New Roman" w:eastAsia="Times New Roman" w:hAnsi="Times New Roman" w:cs="Times New Roman"/>
          <w:lang w:eastAsia="ru-RU"/>
        </w:rPr>
        <w:t>е</w:t>
      </w:r>
      <w:r w:rsidR="00396710" w:rsidRPr="00D91F80">
        <w:rPr>
          <w:rFonts w:ascii="Times New Roman" w:eastAsia="Times New Roman" w:hAnsi="Times New Roman" w:cs="Times New Roman"/>
          <w:lang w:eastAsia="ru-RU"/>
        </w:rPr>
        <w:t>тся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 с вводного анкетирова</w:t>
      </w:r>
      <w:r w:rsidR="00396710" w:rsidRPr="00D91F80">
        <w:rPr>
          <w:rFonts w:ascii="Times New Roman" w:eastAsia="Times New Roman" w:hAnsi="Times New Roman" w:cs="Times New Roman"/>
          <w:lang w:eastAsia="ru-RU"/>
        </w:rPr>
        <w:t>ния и беседы, где педагог указывает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 свои трудности, проблемы в работе. По</w:t>
      </w:r>
      <w:r w:rsidR="00396710" w:rsidRPr="00D91F80">
        <w:rPr>
          <w:rFonts w:ascii="Times New Roman" w:eastAsia="Times New Roman" w:hAnsi="Times New Roman" w:cs="Times New Roman"/>
          <w:lang w:eastAsia="ru-RU"/>
        </w:rPr>
        <w:t xml:space="preserve"> итогам анкетирования определяется</w:t>
      </w:r>
      <w:r w:rsidRPr="00D91F80">
        <w:rPr>
          <w:rFonts w:ascii="Times New Roman" w:eastAsia="Times New Roman" w:hAnsi="Times New Roman" w:cs="Times New Roman"/>
          <w:lang w:eastAsia="ru-RU"/>
        </w:rPr>
        <w:t xml:space="preserve"> совместный план работы начинающего педагога с наставником.</w:t>
      </w:r>
    </w:p>
    <w:p w:rsidR="00FF3E1E" w:rsidRPr="00D91F80" w:rsidRDefault="00FF3E1E" w:rsidP="00642B34">
      <w:pPr>
        <w:pStyle w:val="a3"/>
        <w:spacing w:before="0" w:beforeAutospacing="0" w:after="135" w:afterAutospacing="0"/>
        <w:ind w:firstLine="709"/>
        <w:jc w:val="both"/>
        <w:rPr>
          <w:bCs/>
          <w:shd w:val="clear" w:color="auto" w:fill="FFFFFF"/>
        </w:rPr>
      </w:pPr>
    </w:p>
    <w:p w:rsidR="0023110A" w:rsidRPr="001D466A" w:rsidRDefault="0023110A" w:rsidP="0023110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D466A">
        <w:rPr>
          <w:rFonts w:ascii="Times New Roman" w:eastAsia="Times New Roman" w:hAnsi="Times New Roman" w:cs="Times New Roman"/>
          <w:b/>
          <w:bCs/>
        </w:rPr>
        <w:t>Принципы наставничества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23110A" w:rsidRPr="001D466A" w:rsidRDefault="0023110A" w:rsidP="0023110A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66A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:rsidR="0023110A" w:rsidRPr="001D466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Pr="001D466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D466A">
        <w:rPr>
          <w:rFonts w:ascii="Times New Roman" w:eastAsia="Times New Roman" w:hAnsi="Times New Roman" w:cs="Times New Roman"/>
          <w:b/>
          <w:bCs/>
        </w:rPr>
        <w:t>ОЖИДАЕМЫЕ РЕЗУЛЬТАТЫ РЕАЛИЗАЦИИ ПРОГРАММЫ НАСТАВНИЧЕСТВА</w:t>
      </w:r>
    </w:p>
    <w:p w:rsidR="0023110A" w:rsidRPr="001D466A" w:rsidRDefault="0023110A" w:rsidP="0023110A">
      <w:pPr>
        <w:pStyle w:val="a8"/>
        <w:numPr>
          <w:ilvl w:val="1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23110A" w:rsidRPr="001D466A" w:rsidRDefault="0023110A" w:rsidP="0023110A">
      <w:pPr>
        <w:pStyle w:val="a8"/>
        <w:numPr>
          <w:ilvl w:val="1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23110A" w:rsidRPr="001D466A" w:rsidRDefault="0023110A" w:rsidP="0023110A">
      <w:pPr>
        <w:pStyle w:val="a8"/>
        <w:numPr>
          <w:ilvl w:val="1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23110A" w:rsidRPr="0023110A" w:rsidRDefault="0023110A" w:rsidP="0023110A">
      <w:pPr>
        <w:pStyle w:val="a8"/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after="0" w:line="20" w:lineRule="atLeast"/>
        <w:ind w:right="236"/>
        <w:jc w:val="both"/>
        <w:rPr>
          <w:rFonts w:ascii="Times New Roman" w:eastAsia="Times New Roman" w:hAnsi="Times New Roman" w:cs="Times New Roman"/>
        </w:rPr>
      </w:pPr>
      <w:r w:rsidRPr="0023110A">
        <w:rPr>
          <w:rFonts w:ascii="Times New Roman" w:eastAsia="Times New Roman" w:hAnsi="Times New Roman" w:cs="Times New Roman"/>
          <w:lang w:eastAsia="ru-RU"/>
        </w:rPr>
        <w:t xml:space="preserve">Создание благоприятной психолого-педагогической атмосферы для </w:t>
      </w:r>
      <w:r w:rsidRPr="0023110A">
        <w:rPr>
          <w:rFonts w:ascii="Times New Roman" w:eastAsia="Times New Roman" w:hAnsi="Times New Roman" w:cs="Times New Roman"/>
        </w:rPr>
        <w:t xml:space="preserve">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23110A" w:rsidRPr="002A24C7" w:rsidRDefault="0023110A" w:rsidP="0023110A">
      <w:pPr>
        <w:widowControl w:val="0"/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</w:rPr>
      </w:pPr>
      <w:r w:rsidRPr="002A24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21B6" w:rsidRPr="00D91F80" w:rsidRDefault="001C21B6" w:rsidP="001C21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92CD5" w:rsidRPr="00D91F80" w:rsidRDefault="00792CD5" w:rsidP="00AD121D">
      <w:pPr>
        <w:pStyle w:val="Default"/>
        <w:tabs>
          <w:tab w:val="left" w:pos="1418"/>
        </w:tabs>
        <w:rPr>
          <w:b/>
          <w:bCs/>
        </w:rPr>
      </w:pPr>
    </w:p>
    <w:p w:rsidR="00792CD5" w:rsidRPr="00D91F80" w:rsidRDefault="00792CD5" w:rsidP="00AD121D">
      <w:pPr>
        <w:pStyle w:val="Default"/>
        <w:tabs>
          <w:tab w:val="left" w:pos="1418"/>
        </w:tabs>
        <w:rPr>
          <w:b/>
          <w:bCs/>
        </w:rPr>
      </w:pPr>
    </w:p>
    <w:p w:rsidR="00792CD5" w:rsidRDefault="00792CD5" w:rsidP="00AD121D">
      <w:pPr>
        <w:pStyle w:val="Default"/>
        <w:tabs>
          <w:tab w:val="left" w:pos="1418"/>
        </w:tabs>
        <w:rPr>
          <w:b/>
          <w:bCs/>
        </w:rPr>
      </w:pPr>
    </w:p>
    <w:p w:rsidR="00D91F80" w:rsidRPr="00D91F80" w:rsidRDefault="00D91F80" w:rsidP="00AD121D">
      <w:pPr>
        <w:pStyle w:val="Default"/>
        <w:tabs>
          <w:tab w:val="left" w:pos="1418"/>
        </w:tabs>
        <w:rPr>
          <w:b/>
          <w:bCs/>
        </w:rPr>
      </w:pPr>
    </w:p>
    <w:p w:rsidR="00792CD5" w:rsidRPr="00D91F80" w:rsidRDefault="00792CD5" w:rsidP="00AD121D">
      <w:pPr>
        <w:pStyle w:val="Default"/>
        <w:tabs>
          <w:tab w:val="left" w:pos="1418"/>
        </w:tabs>
        <w:rPr>
          <w:b/>
          <w:bCs/>
        </w:rPr>
      </w:pPr>
    </w:p>
    <w:p w:rsidR="00792CD5" w:rsidRPr="00D91F80" w:rsidRDefault="00792CD5" w:rsidP="00AD121D">
      <w:pPr>
        <w:pStyle w:val="Default"/>
        <w:tabs>
          <w:tab w:val="left" w:pos="1418"/>
        </w:tabs>
        <w:rPr>
          <w:b/>
          <w:bCs/>
        </w:rPr>
      </w:pPr>
    </w:p>
    <w:p w:rsidR="00AD121D" w:rsidRPr="00D91F80" w:rsidRDefault="00AD121D" w:rsidP="00AD121D">
      <w:pPr>
        <w:pStyle w:val="Default"/>
        <w:tabs>
          <w:tab w:val="left" w:pos="1418"/>
        </w:tabs>
        <w:rPr>
          <w:b/>
          <w:bCs/>
        </w:rPr>
      </w:pPr>
      <w:r w:rsidRPr="00D91F80">
        <w:rPr>
          <w:b/>
          <w:bCs/>
        </w:rPr>
        <w:lastRenderedPageBreak/>
        <w:t>1 этап.</w:t>
      </w:r>
      <w:r w:rsidR="005D06CB" w:rsidRPr="00D91F80">
        <w:rPr>
          <w:b/>
          <w:bCs/>
        </w:rPr>
        <w:t xml:space="preserve">   </w:t>
      </w:r>
      <w:r w:rsidRPr="00D91F80">
        <w:rPr>
          <w:b/>
          <w:bCs/>
        </w:rPr>
        <w:t xml:space="preserve"> Адаптационный</w:t>
      </w:r>
    </w:p>
    <w:p w:rsidR="00AD121D" w:rsidRPr="00D91F80" w:rsidRDefault="00AD121D" w:rsidP="005C5EBB">
      <w:pPr>
        <w:pStyle w:val="Default"/>
        <w:tabs>
          <w:tab w:val="left" w:pos="1418"/>
        </w:tabs>
        <w:jc w:val="center"/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835"/>
        <w:gridCol w:w="3166"/>
        <w:gridCol w:w="3545"/>
      </w:tblGrid>
      <w:tr w:rsidR="00A2468C" w:rsidRPr="00D91F80" w:rsidTr="007679D2">
        <w:trPr>
          <w:trHeight w:val="391"/>
        </w:trPr>
        <w:tc>
          <w:tcPr>
            <w:tcW w:w="5778" w:type="dxa"/>
          </w:tcPr>
          <w:p w:rsidR="00A2468C" w:rsidRPr="00D91F80" w:rsidRDefault="00A2468C" w:rsidP="001C21B6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</w:rPr>
              <w:t>Содержание работы</w:t>
            </w:r>
          </w:p>
        </w:tc>
        <w:tc>
          <w:tcPr>
            <w:tcW w:w="2835" w:type="dxa"/>
          </w:tcPr>
          <w:p w:rsidR="00A2468C" w:rsidRPr="00D91F80" w:rsidRDefault="00955280" w:rsidP="001C21B6">
            <w:pPr>
              <w:pStyle w:val="Default"/>
              <w:tabs>
                <w:tab w:val="left" w:pos="1418"/>
              </w:tabs>
              <w:rPr>
                <w:b/>
              </w:rPr>
            </w:pPr>
            <w:r w:rsidRPr="00D91F80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3166" w:type="dxa"/>
          </w:tcPr>
          <w:p w:rsidR="00A2468C" w:rsidRPr="00D91F80" w:rsidRDefault="00A2468C" w:rsidP="001C21B6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</w:rPr>
              <w:t>Срок исполнения</w:t>
            </w:r>
          </w:p>
        </w:tc>
        <w:tc>
          <w:tcPr>
            <w:tcW w:w="3545" w:type="dxa"/>
          </w:tcPr>
          <w:p w:rsidR="00A2468C" w:rsidRPr="00D91F80" w:rsidRDefault="000317D7" w:rsidP="00BA0633">
            <w:pPr>
              <w:pStyle w:val="Default"/>
              <w:tabs>
                <w:tab w:val="left" w:pos="1418"/>
              </w:tabs>
              <w:jc w:val="center"/>
            </w:pPr>
            <w:r w:rsidRPr="00D91F80">
              <w:rPr>
                <w:b/>
                <w:bCs/>
              </w:rPr>
              <w:t>Результаты выполнения</w:t>
            </w:r>
          </w:p>
        </w:tc>
      </w:tr>
      <w:tr w:rsidR="00A2468C" w:rsidRPr="00D91F80" w:rsidTr="007679D2">
        <w:trPr>
          <w:trHeight w:val="391"/>
        </w:trPr>
        <w:tc>
          <w:tcPr>
            <w:tcW w:w="5778" w:type="dxa"/>
          </w:tcPr>
          <w:p w:rsidR="00A2468C" w:rsidRPr="00D91F80" w:rsidRDefault="00A2468C" w:rsidP="005C5EBB">
            <w:pPr>
              <w:pStyle w:val="Default"/>
              <w:tabs>
                <w:tab w:val="left" w:pos="1418"/>
              </w:tabs>
            </w:pPr>
            <w:r w:rsidRPr="00D91F80">
              <w:t>Адаптация к новому месту работы</w:t>
            </w:r>
            <w:r w:rsidR="00BA0633" w:rsidRPr="00D91F80">
              <w:t>:</w:t>
            </w:r>
          </w:p>
          <w:p w:rsidR="00A04322" w:rsidRPr="00D91F80" w:rsidRDefault="00BA0633" w:rsidP="008C5A1E">
            <w:pPr>
              <w:ind w:left="425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91F80">
              <w:rPr>
                <w:rFonts w:ascii="Times New Roman" w:hAnsi="Times New Roman" w:cs="Times New Roman"/>
              </w:rPr>
              <w:t>-</w:t>
            </w:r>
            <w:r w:rsidR="00A04322" w:rsidRPr="00D91F80">
              <w:rPr>
                <w:rFonts w:ascii="Times New Roman" w:hAnsi="Times New Roman" w:cs="Times New Roman"/>
              </w:rPr>
              <w:t xml:space="preserve"> </w:t>
            </w:r>
            <w:r w:rsidR="00A04322" w:rsidRPr="00D91F80">
              <w:rPr>
                <w:rFonts w:ascii="Times New Roman" w:hAnsi="Times New Roman" w:cs="Times New Roman"/>
                <w:bCs/>
                <w:color w:val="000000"/>
              </w:rPr>
              <w:t>Выбор и назначение наставник</w:t>
            </w:r>
            <w:r w:rsidR="001C21B6" w:rsidRPr="00D91F80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A04322" w:rsidRPr="00D91F8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BA0633" w:rsidRPr="00D91F80" w:rsidRDefault="00A04322" w:rsidP="008C5A1E">
            <w:pPr>
              <w:ind w:left="425"/>
              <w:contextualSpacing/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>-</w:t>
            </w:r>
            <w:r w:rsidR="00BA0633" w:rsidRPr="00D91F80">
              <w:rPr>
                <w:rFonts w:ascii="Times New Roman" w:hAnsi="Times New Roman" w:cs="Times New Roman"/>
              </w:rPr>
              <w:t xml:space="preserve"> адаптация к новым условиям трудовой деятельности;</w:t>
            </w:r>
          </w:p>
          <w:p w:rsidR="001C21B6" w:rsidRPr="00D91F80" w:rsidRDefault="00BA0633" w:rsidP="001C21B6">
            <w:pPr>
              <w:ind w:left="425"/>
              <w:contextualSpacing/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 xml:space="preserve">- ознакомление с </w:t>
            </w:r>
            <w:r w:rsidR="00B81EF5" w:rsidRPr="00D91F80">
              <w:rPr>
                <w:rFonts w:ascii="Times New Roman" w:hAnsi="Times New Roman" w:cs="Times New Roman"/>
              </w:rPr>
              <w:t xml:space="preserve">должностными </w:t>
            </w:r>
          </w:p>
          <w:p w:rsidR="00BA0633" w:rsidRPr="00D91F80" w:rsidRDefault="00B81EF5" w:rsidP="001C21B6">
            <w:pPr>
              <w:ind w:left="425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91F80">
              <w:rPr>
                <w:rFonts w:ascii="Times New Roman" w:hAnsi="Times New Roman" w:cs="Times New Roman"/>
              </w:rPr>
              <w:t>инструкциями</w:t>
            </w:r>
            <w:r w:rsidR="00BA0633" w:rsidRPr="00D91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55280" w:rsidRPr="00D91F80" w:rsidRDefault="0095528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A2468C" w:rsidRPr="00D91F80" w:rsidRDefault="0095528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Собеседование</w:t>
            </w:r>
          </w:p>
        </w:tc>
        <w:tc>
          <w:tcPr>
            <w:tcW w:w="3166" w:type="dxa"/>
          </w:tcPr>
          <w:p w:rsidR="00A2468C" w:rsidRPr="00D91F80" w:rsidRDefault="001C21B6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Сентябрь</w:t>
            </w:r>
          </w:p>
        </w:tc>
        <w:tc>
          <w:tcPr>
            <w:tcW w:w="3545" w:type="dxa"/>
          </w:tcPr>
          <w:p w:rsidR="00955280" w:rsidRPr="00D91F80" w:rsidRDefault="00955280" w:rsidP="00FB2BA7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A2468C" w:rsidRPr="00D91F80" w:rsidRDefault="00A2468C" w:rsidP="00955280">
            <w:pPr>
              <w:rPr>
                <w:rFonts w:ascii="Times New Roman" w:hAnsi="Times New Roman" w:cs="Times New Roman"/>
              </w:rPr>
            </w:pPr>
          </w:p>
        </w:tc>
      </w:tr>
      <w:tr w:rsidR="00A2468C" w:rsidRPr="00D91F80" w:rsidTr="00D91F80">
        <w:trPr>
          <w:trHeight w:val="2478"/>
        </w:trPr>
        <w:tc>
          <w:tcPr>
            <w:tcW w:w="5778" w:type="dxa"/>
          </w:tcPr>
          <w:p w:rsidR="00A2468C" w:rsidRPr="00D91F80" w:rsidRDefault="003D6D2D" w:rsidP="005C5EBB">
            <w:pPr>
              <w:pStyle w:val="Default"/>
              <w:tabs>
                <w:tab w:val="left" w:pos="1418"/>
              </w:tabs>
            </w:pPr>
            <w:r w:rsidRPr="00D91F80">
              <w:t>Установление взаимоотношений:</w:t>
            </w:r>
          </w:p>
          <w:p w:rsidR="008C5A1E" w:rsidRPr="00D91F80" w:rsidRDefault="003D6D2D" w:rsidP="008C5A1E">
            <w:pPr>
              <w:ind w:left="425"/>
              <w:contextualSpacing/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>- установление взаимоотношений с коллегами;</w:t>
            </w:r>
          </w:p>
          <w:p w:rsidR="003D6D2D" w:rsidRPr="00D91F80" w:rsidRDefault="003D6D2D" w:rsidP="008C5A1E">
            <w:pPr>
              <w:ind w:left="425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1F80">
              <w:rPr>
                <w:rFonts w:ascii="Times New Roman" w:hAnsi="Times New Roman" w:cs="Times New Roman"/>
              </w:rPr>
              <w:t>- установление отношений с</w:t>
            </w:r>
            <w:r w:rsidR="009758D0" w:rsidRPr="00D91F80">
              <w:rPr>
                <w:rFonts w:ascii="Times New Roman" w:hAnsi="Times New Roman" w:cs="Times New Roman"/>
              </w:rPr>
              <w:t xml:space="preserve"> </w:t>
            </w:r>
            <w:r w:rsidRPr="00D91F80">
              <w:rPr>
                <w:rFonts w:ascii="Times New Roman" w:hAnsi="Times New Roman" w:cs="Times New Roman"/>
              </w:rPr>
              <w:t>обучающимися и их родителями.</w:t>
            </w:r>
            <w:r w:rsidR="00AE1F17" w:rsidRPr="00D91F80">
              <w:rPr>
                <w:rFonts w:ascii="Times New Roman" w:hAnsi="Times New Roman" w:cs="Times New Roman"/>
                <w:bCs/>
              </w:rPr>
              <w:t xml:space="preserve"> </w:t>
            </w:r>
            <w:r w:rsidR="00AE1F17" w:rsidRPr="00D91F80">
              <w:rPr>
                <w:rFonts w:ascii="Times New Roman" w:hAnsi="Times New Roman" w:cs="Times New Roman"/>
                <w:bCs/>
                <w:color w:val="000000"/>
              </w:rPr>
              <w:t>Особенности проведения родительского собрания. Знакомство с родителями.</w:t>
            </w:r>
          </w:p>
        </w:tc>
        <w:tc>
          <w:tcPr>
            <w:tcW w:w="2835" w:type="dxa"/>
          </w:tcPr>
          <w:p w:rsidR="00A2468C" w:rsidRPr="00D91F80" w:rsidRDefault="00A2468C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1F1822" w:rsidRPr="00D91F80" w:rsidRDefault="001F1822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 xml:space="preserve">Беседы.  </w:t>
            </w:r>
          </w:p>
          <w:p w:rsidR="001F1822" w:rsidRPr="00D91F80" w:rsidRDefault="001F1822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Встречи по интересам.</w:t>
            </w:r>
          </w:p>
          <w:p w:rsidR="001F1822" w:rsidRPr="00D91F80" w:rsidRDefault="001F1822" w:rsidP="001C21B6">
            <w:pPr>
              <w:pStyle w:val="Default"/>
              <w:tabs>
                <w:tab w:val="left" w:pos="1418"/>
              </w:tabs>
              <w:ind w:left="57"/>
              <w:rPr>
                <w:bCs/>
              </w:rPr>
            </w:pPr>
            <w:r w:rsidRPr="00D91F80">
              <w:rPr>
                <w:bCs/>
              </w:rPr>
              <w:t>Консультирование.</w:t>
            </w:r>
          </w:p>
        </w:tc>
        <w:tc>
          <w:tcPr>
            <w:tcW w:w="3166" w:type="dxa"/>
          </w:tcPr>
          <w:p w:rsidR="001F1822" w:rsidRPr="00D91F80" w:rsidRDefault="001F1822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A2468C" w:rsidRPr="00D91F80" w:rsidRDefault="001F1822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В течение года</w:t>
            </w:r>
          </w:p>
        </w:tc>
        <w:tc>
          <w:tcPr>
            <w:tcW w:w="3545" w:type="dxa"/>
          </w:tcPr>
          <w:p w:rsidR="00AE1F17" w:rsidRPr="00D91F80" w:rsidRDefault="00AE1F17" w:rsidP="00FB2BA7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1C21B6" w:rsidRPr="00D91F80" w:rsidRDefault="001C21B6" w:rsidP="00AE1F17">
            <w:pPr>
              <w:rPr>
                <w:rFonts w:ascii="Times New Roman" w:hAnsi="Times New Roman" w:cs="Times New Roman"/>
              </w:rPr>
            </w:pPr>
          </w:p>
          <w:p w:rsidR="00A2468C" w:rsidRPr="00D91F80" w:rsidRDefault="00AE1F17" w:rsidP="00AE1F17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>Проведение родительского собрания.</w:t>
            </w:r>
          </w:p>
        </w:tc>
      </w:tr>
      <w:tr w:rsidR="00A2468C" w:rsidRPr="00D91F80" w:rsidTr="007679D2">
        <w:trPr>
          <w:trHeight w:val="836"/>
        </w:trPr>
        <w:tc>
          <w:tcPr>
            <w:tcW w:w="5778" w:type="dxa"/>
          </w:tcPr>
          <w:p w:rsidR="00A2468C" w:rsidRPr="00D91F80" w:rsidRDefault="00FD4C28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Анкетирование (выявление профессионального дефицита)</w:t>
            </w:r>
          </w:p>
        </w:tc>
        <w:tc>
          <w:tcPr>
            <w:tcW w:w="2835" w:type="dxa"/>
          </w:tcPr>
          <w:p w:rsidR="00A2468C" w:rsidRPr="00D91F80" w:rsidRDefault="006A746B" w:rsidP="006A746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А</w:t>
            </w:r>
            <w:r w:rsidR="00631B97" w:rsidRPr="00D91F80">
              <w:rPr>
                <w:bCs/>
              </w:rPr>
              <w:t>нкетирование</w:t>
            </w:r>
          </w:p>
        </w:tc>
        <w:tc>
          <w:tcPr>
            <w:tcW w:w="3166" w:type="dxa"/>
          </w:tcPr>
          <w:p w:rsidR="00A2468C" w:rsidRPr="00D91F80" w:rsidRDefault="00631B9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Начало года</w:t>
            </w:r>
          </w:p>
        </w:tc>
        <w:tc>
          <w:tcPr>
            <w:tcW w:w="3545" w:type="dxa"/>
          </w:tcPr>
          <w:p w:rsidR="00A2468C" w:rsidRPr="00D91F80" w:rsidRDefault="003A01DC" w:rsidP="00FB2BA7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Выявление затруднений, и профессионального дефицита</w:t>
            </w:r>
          </w:p>
        </w:tc>
      </w:tr>
      <w:tr w:rsidR="00A2468C" w:rsidRPr="00D91F80" w:rsidTr="007679D2">
        <w:trPr>
          <w:trHeight w:val="1840"/>
        </w:trPr>
        <w:tc>
          <w:tcPr>
            <w:tcW w:w="5778" w:type="dxa"/>
          </w:tcPr>
          <w:p w:rsidR="00A2468C" w:rsidRPr="00D91F80" w:rsidRDefault="00631B97" w:rsidP="005C5EBB">
            <w:pPr>
              <w:pStyle w:val="Default"/>
              <w:tabs>
                <w:tab w:val="left" w:pos="1418"/>
              </w:tabs>
            </w:pPr>
            <w:r w:rsidRPr="00D91F80">
              <w:t>Изучение нормативных документов:</w:t>
            </w:r>
          </w:p>
          <w:p w:rsidR="00B46B19" w:rsidRPr="00D91F80" w:rsidRDefault="00631B97" w:rsidP="00631B97">
            <w:pPr>
              <w:pStyle w:val="Default"/>
              <w:tabs>
                <w:tab w:val="left" w:pos="1418"/>
              </w:tabs>
              <w:ind w:left="426"/>
            </w:pPr>
            <w:r w:rsidRPr="00D91F80">
              <w:t xml:space="preserve">- </w:t>
            </w:r>
            <w:r w:rsidR="00B46B19" w:rsidRPr="00D91F80">
              <w:t>нормативные документы федерального, регионального значения</w:t>
            </w:r>
          </w:p>
          <w:p w:rsidR="00FC6A5A" w:rsidRPr="00D91F80" w:rsidRDefault="00FC6A5A" w:rsidP="00631B97">
            <w:pPr>
              <w:pStyle w:val="Default"/>
              <w:tabs>
                <w:tab w:val="left" w:pos="1418"/>
              </w:tabs>
              <w:ind w:left="426"/>
            </w:pPr>
            <w:r w:rsidRPr="00D91F80">
              <w:t>-</w:t>
            </w:r>
            <w:r w:rsidRPr="00D91F80">
              <w:rPr>
                <w:bCs/>
              </w:rPr>
              <w:t xml:space="preserve"> нормативно – правовое обеспечение образовательного процесса в </w:t>
            </w:r>
            <w:r w:rsidR="00B81EF5" w:rsidRPr="00D91F80">
              <w:rPr>
                <w:bCs/>
              </w:rPr>
              <w:t>образовательном учреждении</w:t>
            </w:r>
            <w:r w:rsidRPr="00D91F80">
              <w:rPr>
                <w:bCs/>
              </w:rPr>
              <w:t>.</w:t>
            </w:r>
          </w:p>
          <w:p w:rsidR="00631B97" w:rsidRPr="00D91F80" w:rsidRDefault="00A90718" w:rsidP="00631B97">
            <w:pPr>
              <w:pStyle w:val="Default"/>
              <w:tabs>
                <w:tab w:val="left" w:pos="1418"/>
              </w:tabs>
              <w:ind w:left="426"/>
              <w:rPr>
                <w:bCs/>
              </w:rPr>
            </w:pPr>
            <w:r w:rsidRPr="00D91F80">
              <w:t>- работа с документами педагога</w:t>
            </w:r>
            <w:r w:rsidR="00631B97" w:rsidRPr="00D91F80">
              <w:t xml:space="preserve"> </w:t>
            </w:r>
          </w:p>
        </w:tc>
        <w:tc>
          <w:tcPr>
            <w:tcW w:w="2835" w:type="dxa"/>
          </w:tcPr>
          <w:p w:rsidR="00A2468C" w:rsidRPr="00D91F80" w:rsidRDefault="00B46B19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Работа с документами</w:t>
            </w:r>
          </w:p>
        </w:tc>
        <w:tc>
          <w:tcPr>
            <w:tcW w:w="3166" w:type="dxa"/>
          </w:tcPr>
          <w:p w:rsidR="00B46B19" w:rsidRPr="00D91F80" w:rsidRDefault="00B46B19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B46B19" w:rsidRPr="00D91F80" w:rsidRDefault="00B46B19" w:rsidP="00B46B19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>В течение года</w:t>
            </w:r>
          </w:p>
          <w:p w:rsidR="00FC6A5A" w:rsidRPr="00D91F80" w:rsidRDefault="00FC6A5A" w:rsidP="00B46B19">
            <w:pPr>
              <w:rPr>
                <w:rFonts w:ascii="Times New Roman" w:hAnsi="Times New Roman" w:cs="Times New Roman"/>
              </w:rPr>
            </w:pPr>
          </w:p>
          <w:p w:rsidR="00A2468C" w:rsidRPr="00D91F80" w:rsidRDefault="00B46B19" w:rsidP="00BB6479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3545" w:type="dxa"/>
          </w:tcPr>
          <w:p w:rsidR="00B46B19" w:rsidRPr="00D91F80" w:rsidRDefault="00B46B19" w:rsidP="00FB2BA7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B46B19" w:rsidRPr="00D91F80" w:rsidRDefault="00B46B19" w:rsidP="00B46B19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 xml:space="preserve">Собеседование. </w:t>
            </w:r>
          </w:p>
          <w:p w:rsidR="00A2468C" w:rsidRPr="00D91F80" w:rsidRDefault="00A2468C" w:rsidP="00B46B19">
            <w:pPr>
              <w:rPr>
                <w:rFonts w:ascii="Times New Roman" w:hAnsi="Times New Roman" w:cs="Times New Roman"/>
              </w:rPr>
            </w:pPr>
          </w:p>
        </w:tc>
      </w:tr>
      <w:tr w:rsidR="00A2468C" w:rsidRPr="00D91F80" w:rsidTr="0023110A">
        <w:trPr>
          <w:trHeight w:val="459"/>
        </w:trPr>
        <w:tc>
          <w:tcPr>
            <w:tcW w:w="5778" w:type="dxa"/>
          </w:tcPr>
          <w:p w:rsidR="00A2468C" w:rsidRPr="00D91F80" w:rsidRDefault="000317D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Разработка</w:t>
            </w:r>
            <w:r w:rsidR="00FC6A5A" w:rsidRPr="00D91F80">
              <w:rPr>
                <w:bCs/>
              </w:rPr>
              <w:t xml:space="preserve"> и утверждение </w:t>
            </w:r>
            <w:r w:rsidRPr="00D91F80">
              <w:rPr>
                <w:bCs/>
              </w:rPr>
              <w:t xml:space="preserve"> ИОМ.</w:t>
            </w:r>
          </w:p>
        </w:tc>
        <w:tc>
          <w:tcPr>
            <w:tcW w:w="2835" w:type="dxa"/>
          </w:tcPr>
          <w:p w:rsidR="00A2468C" w:rsidRPr="00D91F80" w:rsidRDefault="00FC6A5A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 xml:space="preserve">Собеседование </w:t>
            </w:r>
          </w:p>
        </w:tc>
        <w:tc>
          <w:tcPr>
            <w:tcW w:w="3166" w:type="dxa"/>
          </w:tcPr>
          <w:p w:rsidR="00A2468C" w:rsidRPr="00D91F80" w:rsidRDefault="006534B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 xml:space="preserve">Сентябрь </w:t>
            </w:r>
          </w:p>
        </w:tc>
        <w:tc>
          <w:tcPr>
            <w:tcW w:w="3545" w:type="dxa"/>
          </w:tcPr>
          <w:p w:rsidR="00A2468C" w:rsidRPr="00D91F80" w:rsidRDefault="00A2468C" w:rsidP="00FB2BA7">
            <w:pPr>
              <w:pStyle w:val="Default"/>
              <w:tabs>
                <w:tab w:val="left" w:pos="1418"/>
              </w:tabs>
              <w:rPr>
                <w:bCs/>
              </w:rPr>
            </w:pPr>
          </w:p>
        </w:tc>
      </w:tr>
      <w:tr w:rsidR="00A2468C" w:rsidRPr="00D91F80" w:rsidTr="007679D2">
        <w:trPr>
          <w:trHeight w:val="548"/>
        </w:trPr>
        <w:tc>
          <w:tcPr>
            <w:tcW w:w="5778" w:type="dxa"/>
          </w:tcPr>
          <w:p w:rsidR="00A2468C" w:rsidRPr="00D91F80" w:rsidRDefault="006534B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 xml:space="preserve">Выбор темы самообразования </w:t>
            </w:r>
          </w:p>
        </w:tc>
        <w:tc>
          <w:tcPr>
            <w:tcW w:w="2835" w:type="dxa"/>
          </w:tcPr>
          <w:p w:rsidR="00A2468C" w:rsidRPr="00D91F80" w:rsidRDefault="006534B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К</w:t>
            </w:r>
            <w:r w:rsidR="00AE1F17" w:rsidRPr="00D91F80">
              <w:rPr>
                <w:bCs/>
              </w:rPr>
              <w:t>онсультация-практикум</w:t>
            </w:r>
            <w:r w:rsidRPr="00D91F80">
              <w:rPr>
                <w:bCs/>
              </w:rPr>
              <w:t>.</w:t>
            </w:r>
          </w:p>
          <w:p w:rsidR="006534B0" w:rsidRPr="00D91F80" w:rsidRDefault="006534B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Работа с памятками.</w:t>
            </w:r>
          </w:p>
        </w:tc>
        <w:tc>
          <w:tcPr>
            <w:tcW w:w="3166" w:type="dxa"/>
          </w:tcPr>
          <w:p w:rsidR="00A2468C" w:rsidRPr="00D91F80" w:rsidRDefault="006534B0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Сентябрь</w:t>
            </w:r>
          </w:p>
        </w:tc>
        <w:tc>
          <w:tcPr>
            <w:tcW w:w="3545" w:type="dxa"/>
          </w:tcPr>
          <w:p w:rsidR="00A2468C" w:rsidRPr="00D91F80" w:rsidRDefault="00AE1F17" w:rsidP="0023110A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  <w:lang w:eastAsia="ru-RU"/>
              </w:rPr>
              <w:t xml:space="preserve">Консультация – практикум «Самообразование педагога. Советы по организации работы» </w:t>
            </w:r>
          </w:p>
        </w:tc>
      </w:tr>
    </w:tbl>
    <w:p w:rsidR="008C5A1E" w:rsidRPr="00D91F80" w:rsidRDefault="008C5A1E" w:rsidP="005D06CB">
      <w:pPr>
        <w:pStyle w:val="Default"/>
        <w:tabs>
          <w:tab w:val="left" w:pos="1418"/>
        </w:tabs>
        <w:rPr>
          <w:b/>
          <w:bCs/>
        </w:rPr>
      </w:pPr>
    </w:p>
    <w:p w:rsidR="005D06CB" w:rsidRPr="00D91F80" w:rsidRDefault="005D06CB" w:rsidP="005D06CB">
      <w:pPr>
        <w:pStyle w:val="Default"/>
        <w:tabs>
          <w:tab w:val="left" w:pos="1418"/>
        </w:tabs>
        <w:rPr>
          <w:b/>
          <w:bCs/>
        </w:rPr>
      </w:pPr>
      <w:r w:rsidRPr="00D91F80">
        <w:rPr>
          <w:b/>
          <w:bCs/>
        </w:rPr>
        <w:t xml:space="preserve">2 этап.    Мотивационный </w:t>
      </w:r>
      <w:r w:rsidR="00B87272" w:rsidRPr="00D91F80">
        <w:rPr>
          <w:b/>
          <w:bCs/>
        </w:rPr>
        <w:t>(развитие профессиональных умений)</w:t>
      </w:r>
    </w:p>
    <w:p w:rsidR="005D06CB" w:rsidRPr="00D91F80" w:rsidRDefault="005D06CB" w:rsidP="005D06CB">
      <w:pPr>
        <w:pStyle w:val="Default"/>
        <w:tabs>
          <w:tab w:val="left" w:pos="1418"/>
        </w:tabs>
        <w:rPr>
          <w:b/>
          <w:bCs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835"/>
        <w:gridCol w:w="2835"/>
        <w:gridCol w:w="3543"/>
      </w:tblGrid>
      <w:tr w:rsidR="005D06CB" w:rsidRPr="00D91F80" w:rsidTr="007679D2">
        <w:trPr>
          <w:trHeight w:val="389"/>
        </w:trPr>
        <w:tc>
          <w:tcPr>
            <w:tcW w:w="5778" w:type="dxa"/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  <w:ind w:right="-391"/>
            </w:pPr>
            <w:r w:rsidRPr="00D91F80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5D06CB" w:rsidRPr="00D91F80" w:rsidRDefault="005D06CB" w:rsidP="001C21B6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835" w:type="dxa"/>
          </w:tcPr>
          <w:p w:rsidR="005D06CB" w:rsidRPr="00D91F80" w:rsidRDefault="005D06CB" w:rsidP="001C21B6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</w:rPr>
              <w:t>Срок исполнения</w:t>
            </w:r>
          </w:p>
        </w:tc>
        <w:tc>
          <w:tcPr>
            <w:tcW w:w="3543" w:type="dxa"/>
          </w:tcPr>
          <w:p w:rsidR="005D06CB" w:rsidRPr="00D91F80" w:rsidRDefault="005D06CB" w:rsidP="00FB2BA7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</w:rPr>
              <w:t>Результаты выполнения</w:t>
            </w:r>
          </w:p>
        </w:tc>
      </w:tr>
      <w:tr w:rsidR="005D06CB" w:rsidRPr="00D91F80" w:rsidTr="007679D2">
        <w:trPr>
          <w:trHeight w:val="637"/>
        </w:trPr>
        <w:tc>
          <w:tcPr>
            <w:tcW w:w="5778" w:type="dxa"/>
          </w:tcPr>
          <w:p w:rsidR="005D06CB" w:rsidRPr="00D91F80" w:rsidRDefault="005D06CB" w:rsidP="00B81EF5">
            <w:pPr>
              <w:pStyle w:val="Default"/>
              <w:tabs>
                <w:tab w:val="left" w:pos="1418"/>
              </w:tabs>
              <w:ind w:right="-391"/>
              <w:rPr>
                <w:b/>
                <w:bCs/>
              </w:rPr>
            </w:pPr>
            <w:r w:rsidRPr="00D91F80">
              <w:t xml:space="preserve"> </w:t>
            </w:r>
            <w:r w:rsidR="00A90718" w:rsidRPr="00D91F80">
              <w:t>П</w:t>
            </w:r>
            <w:r w:rsidR="00AE47F4" w:rsidRPr="00D91F80">
              <w:t>рохождение</w:t>
            </w:r>
            <w:r w:rsidR="00A90718" w:rsidRPr="00D91F80">
              <w:t xml:space="preserve"> </w:t>
            </w:r>
            <w:r w:rsidR="00AE47F4" w:rsidRPr="00D91F80">
              <w:t xml:space="preserve"> курсов</w:t>
            </w:r>
            <w:r w:rsidR="00B81EF5" w:rsidRPr="00D91F80">
              <w:t xml:space="preserve"> повышения квалификации</w:t>
            </w:r>
          </w:p>
        </w:tc>
        <w:tc>
          <w:tcPr>
            <w:tcW w:w="2835" w:type="dxa"/>
          </w:tcPr>
          <w:p w:rsidR="005D06CB" w:rsidRPr="00D91F80" w:rsidRDefault="00B81EF5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D91F80">
              <w:rPr>
                <w:bCs/>
              </w:rPr>
              <w:t>Самостоятельно</w:t>
            </w:r>
          </w:p>
        </w:tc>
        <w:tc>
          <w:tcPr>
            <w:tcW w:w="2835" w:type="dxa"/>
          </w:tcPr>
          <w:p w:rsidR="005D06CB" w:rsidRPr="00D91F80" w:rsidRDefault="00A90718" w:rsidP="005C5EBB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  <w:r w:rsidRPr="00D91F80">
              <w:t>В течение года</w:t>
            </w:r>
          </w:p>
        </w:tc>
        <w:tc>
          <w:tcPr>
            <w:tcW w:w="3543" w:type="dxa"/>
          </w:tcPr>
          <w:p w:rsidR="005D06CB" w:rsidRPr="00D91F80" w:rsidRDefault="005D06CB" w:rsidP="00FB2BA7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</w:p>
        </w:tc>
      </w:tr>
      <w:tr w:rsidR="005D06CB" w:rsidRPr="00D91F80" w:rsidTr="007679D2">
        <w:trPr>
          <w:trHeight w:val="599"/>
        </w:trPr>
        <w:tc>
          <w:tcPr>
            <w:tcW w:w="5778" w:type="dxa"/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Методика планирования </w:t>
            </w:r>
            <w:r w:rsidR="00A90718" w:rsidRPr="00D91F80">
              <w:t xml:space="preserve">и организации </w:t>
            </w:r>
            <w:r w:rsidRPr="00D91F80">
              <w:t xml:space="preserve">воспитательно-образовательной деятельности </w:t>
            </w:r>
          </w:p>
        </w:tc>
        <w:tc>
          <w:tcPr>
            <w:tcW w:w="2835" w:type="dxa"/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>Самостоятельное составление плана</w:t>
            </w:r>
            <w:r w:rsidR="00A90718" w:rsidRPr="00D91F80">
              <w:t>,</w:t>
            </w:r>
            <w:r w:rsidRPr="00D91F80">
              <w:t xml:space="preserve">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совместный анализ, оценка результативности </w:t>
            </w:r>
          </w:p>
        </w:tc>
        <w:tc>
          <w:tcPr>
            <w:tcW w:w="2835" w:type="dxa"/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</w:tc>
        <w:tc>
          <w:tcPr>
            <w:tcW w:w="3543" w:type="dxa"/>
          </w:tcPr>
          <w:p w:rsidR="00A90718" w:rsidRPr="00D91F80" w:rsidRDefault="00A90718" w:rsidP="00FB2BA7">
            <w:pPr>
              <w:pStyle w:val="Default"/>
              <w:tabs>
                <w:tab w:val="left" w:pos="1418"/>
              </w:tabs>
            </w:pPr>
            <w:r w:rsidRPr="00D91F80">
              <w:t>План воспитательной работы педагога д/о.</w:t>
            </w:r>
          </w:p>
          <w:p w:rsidR="005D06CB" w:rsidRPr="00D91F80" w:rsidRDefault="00A90718" w:rsidP="00FB2BA7">
            <w:pPr>
              <w:pStyle w:val="Default"/>
              <w:tabs>
                <w:tab w:val="left" w:pos="1418"/>
              </w:tabs>
            </w:pPr>
            <w:r w:rsidRPr="00D91F80">
              <w:t>План работы педагога-психолога</w:t>
            </w:r>
            <w:r w:rsidR="005D06CB" w:rsidRPr="00D91F80">
              <w:t xml:space="preserve"> </w:t>
            </w:r>
          </w:p>
        </w:tc>
      </w:tr>
      <w:tr w:rsidR="005D06CB" w:rsidRPr="00D91F80" w:rsidTr="007679D2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B81EF5">
            <w:pPr>
              <w:pStyle w:val="Default"/>
              <w:tabs>
                <w:tab w:val="left" w:pos="1418"/>
              </w:tabs>
            </w:pPr>
            <w:r w:rsidRPr="00D91F80">
              <w:t>Ведение документации</w:t>
            </w:r>
            <w:r w:rsidR="00B65566" w:rsidRPr="00D91F80">
              <w:t xml:space="preserve"> </w:t>
            </w:r>
            <w:r w:rsidR="00B81EF5" w:rsidRPr="00D91F80">
              <w:t>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>Консультирование по вопросам ведения документации</w:t>
            </w:r>
            <w:r w:rsidR="00B65566" w:rsidRPr="00D91F80">
              <w:t>.</w:t>
            </w:r>
            <w:r w:rsidRPr="00D91F80">
              <w:t xml:space="preserve">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>Анализ заполненных документов</w:t>
            </w:r>
            <w:r w:rsidR="00B65566" w:rsidRPr="00D91F80">
              <w:t>.</w:t>
            </w:r>
            <w:r w:rsidRPr="00D91F8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по мере необходимости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Журнал учета посещаемости детей, протоколы родительских собраний, консультации для родителей, оформление стендов и т.п. </w:t>
            </w:r>
          </w:p>
        </w:tc>
      </w:tr>
      <w:tr w:rsidR="005D06CB" w:rsidRPr="00D91F80" w:rsidTr="007679D2">
        <w:trPr>
          <w:trHeight w:val="20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>Работа над методической темой</w:t>
            </w:r>
            <w:r w:rsidR="00B65566" w:rsidRPr="00D91F80">
              <w:t xml:space="preserve"> самообразования</w:t>
            </w:r>
            <w:r w:rsidRPr="00D91F8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Самостоятельное составление плана работы на год, анализ.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План работы над методической темой </w:t>
            </w:r>
          </w:p>
          <w:p w:rsidR="005D06CB" w:rsidRPr="00D91F80" w:rsidRDefault="005D06CB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отчет о работе над методической темой </w:t>
            </w:r>
          </w:p>
          <w:p w:rsidR="005D06CB" w:rsidRPr="00D91F80" w:rsidRDefault="005D06CB" w:rsidP="00FF3E1E">
            <w:pPr>
              <w:pStyle w:val="Default"/>
              <w:tabs>
                <w:tab w:val="left" w:pos="1418"/>
              </w:tabs>
            </w:pPr>
            <w:r w:rsidRPr="00D91F80">
              <w:t xml:space="preserve">мероприятия в рамках работы </w:t>
            </w:r>
            <w:r w:rsidR="00636684" w:rsidRPr="00D91F80">
              <w:t>МО.</w:t>
            </w:r>
          </w:p>
        </w:tc>
      </w:tr>
      <w:tr w:rsidR="005D06CB" w:rsidRPr="00D91F80" w:rsidTr="007679D2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B81EF5">
            <w:pPr>
              <w:pStyle w:val="Default"/>
              <w:tabs>
                <w:tab w:val="left" w:pos="1418"/>
              </w:tabs>
            </w:pPr>
            <w:r w:rsidRPr="00D91F80">
              <w:t xml:space="preserve">Посещение мероприятий внутри </w:t>
            </w:r>
            <w:r w:rsidR="00B81EF5" w:rsidRPr="00D91F80">
              <w:t>ОУ</w:t>
            </w:r>
            <w:r w:rsidRPr="00D91F80">
              <w:t xml:space="preserve"> (педсоветы, </w:t>
            </w:r>
            <w:r w:rsidR="00B81EF5" w:rsidRPr="00D91F80">
              <w:t xml:space="preserve">МО, </w:t>
            </w:r>
            <w:r w:rsidRPr="00D91F80">
              <w:t xml:space="preserve">семинары-практикумы)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Совместный анализ посещаемых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 </w:t>
            </w:r>
            <w:r w:rsidR="00636684" w:rsidRPr="00D91F80">
              <w:t>Конспектирование выступлений. Пополнение методической копилки.</w:t>
            </w:r>
          </w:p>
        </w:tc>
      </w:tr>
      <w:tr w:rsidR="005D06CB" w:rsidRPr="00D91F80" w:rsidTr="00D91F80">
        <w:trPr>
          <w:trHeight w:val="21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636684">
            <w:pPr>
              <w:pStyle w:val="Default"/>
              <w:tabs>
                <w:tab w:val="left" w:pos="1418"/>
              </w:tabs>
            </w:pPr>
            <w:r w:rsidRPr="00D91F80">
              <w:t xml:space="preserve">Открытые </w:t>
            </w:r>
            <w:r w:rsidR="00636684" w:rsidRPr="00D91F80">
              <w:t>мероприятия</w:t>
            </w:r>
            <w:r w:rsidRPr="00D91F8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Анализ проведенных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84" w:rsidRPr="00D91F80" w:rsidRDefault="00636684" w:rsidP="00FB2BA7">
            <w:pPr>
              <w:pStyle w:val="Default"/>
              <w:tabs>
                <w:tab w:val="left" w:pos="1418"/>
              </w:tabs>
            </w:pPr>
            <w:r w:rsidRPr="00D91F80">
              <w:t>Самоанализ мероприятий.</w:t>
            </w:r>
            <w:r w:rsidR="005D06CB" w:rsidRPr="00D91F80">
              <w:t xml:space="preserve"> </w:t>
            </w:r>
          </w:p>
          <w:p w:rsidR="00636684" w:rsidRPr="00D91F80" w:rsidRDefault="00636684" w:rsidP="00636684">
            <w:pPr>
              <w:rPr>
                <w:rFonts w:ascii="Times New Roman" w:hAnsi="Times New Roman" w:cs="Times New Roman"/>
              </w:rPr>
            </w:pPr>
          </w:p>
          <w:p w:rsidR="005D06CB" w:rsidRPr="00D91F80" w:rsidRDefault="005D06CB" w:rsidP="00636684">
            <w:pPr>
              <w:rPr>
                <w:rFonts w:ascii="Times New Roman" w:hAnsi="Times New Roman" w:cs="Times New Roman"/>
              </w:rPr>
            </w:pPr>
          </w:p>
        </w:tc>
      </w:tr>
      <w:tr w:rsidR="00AE47F4" w:rsidRPr="00D91F80" w:rsidTr="007679D2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D91F80" w:rsidRDefault="00636684" w:rsidP="008D5A8C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lastRenderedPageBreak/>
              <w:t>В</w:t>
            </w:r>
            <w:r w:rsidR="00AE47F4" w:rsidRPr="00D91F80">
              <w:rPr>
                <w:rFonts w:ascii="Times New Roman" w:hAnsi="Times New Roman" w:cs="Times New Roman"/>
              </w:rPr>
              <w:t>заимопосещение</w:t>
            </w:r>
            <w:r w:rsidRPr="00D91F80">
              <w:rPr>
                <w:rFonts w:ascii="Times New Roman" w:hAnsi="Times New Roman" w:cs="Times New Roman"/>
              </w:rPr>
              <w:t xml:space="preserve"> </w:t>
            </w:r>
            <w:r w:rsidR="008D5A8C" w:rsidRPr="00D91F80">
              <w:rPr>
                <w:rFonts w:ascii="Times New Roman" w:hAnsi="Times New Roman" w:cs="Times New Roman"/>
              </w:rPr>
              <w:t xml:space="preserve">уроков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D91F80" w:rsidRDefault="00636684" w:rsidP="003F2764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D91F80" w:rsidRDefault="00254B6E" w:rsidP="005C5EBB">
            <w:pPr>
              <w:pStyle w:val="Default"/>
              <w:tabs>
                <w:tab w:val="left" w:pos="1418"/>
              </w:tabs>
            </w:pPr>
            <w:r w:rsidRPr="00D91F80"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D91F80" w:rsidRDefault="00636684" w:rsidP="00FB2BA7">
            <w:pPr>
              <w:pStyle w:val="Default"/>
              <w:tabs>
                <w:tab w:val="left" w:pos="1418"/>
              </w:tabs>
            </w:pPr>
            <w:r w:rsidRPr="00D91F80">
              <w:t>Выбор форм, методов, приемов работы. Пополнение методической копилки.</w:t>
            </w:r>
          </w:p>
        </w:tc>
      </w:tr>
      <w:tr w:rsidR="005D06CB" w:rsidRPr="00D91F80" w:rsidTr="007679D2">
        <w:trPr>
          <w:trHeight w:val="15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Выступления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Помощь в составлении отчета, доклада, выступления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6D125F" w:rsidP="00353698">
            <w:pPr>
              <w:pStyle w:val="Default"/>
              <w:tabs>
                <w:tab w:val="left" w:pos="1418"/>
              </w:tabs>
            </w:pPr>
            <w:r w:rsidRPr="00D91F80">
              <w:t xml:space="preserve">Выступления на МО </w:t>
            </w:r>
            <w:r w:rsidR="005D06CB" w:rsidRPr="00D91F80">
              <w:t xml:space="preserve"> </w:t>
            </w:r>
          </w:p>
        </w:tc>
      </w:tr>
      <w:tr w:rsidR="005D06CB" w:rsidRPr="00D91F80" w:rsidTr="007679D2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6F53B5" w:rsidP="005C5EBB">
            <w:pPr>
              <w:pStyle w:val="Default"/>
              <w:tabs>
                <w:tab w:val="left" w:pos="1418"/>
              </w:tabs>
            </w:pPr>
            <w:r w:rsidRPr="00D91F80">
              <w:t>Разработка методического и дидактического материала</w:t>
            </w:r>
            <w:r w:rsidR="005D06CB" w:rsidRPr="00D91F80">
              <w:t xml:space="preserve">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B5" w:rsidRPr="00D91F80" w:rsidRDefault="006F53B5" w:rsidP="005C5EBB">
            <w:pPr>
              <w:pStyle w:val="Default"/>
              <w:tabs>
                <w:tab w:val="left" w:pos="1418"/>
              </w:tabs>
            </w:pPr>
            <w:r w:rsidRPr="00D91F80">
              <w:t>Деловые и ролевые игры</w:t>
            </w:r>
          </w:p>
          <w:p w:rsidR="005D06CB" w:rsidRPr="00D91F80" w:rsidRDefault="00AC790C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Консультирование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  <w:p w:rsidR="005D06CB" w:rsidRPr="00D91F80" w:rsidRDefault="005D06CB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D91F80" w:rsidRDefault="00254B6E" w:rsidP="006F53B5">
            <w:pPr>
              <w:pStyle w:val="Default"/>
              <w:tabs>
                <w:tab w:val="left" w:pos="1418"/>
              </w:tabs>
            </w:pPr>
            <w:r w:rsidRPr="00D91F80">
              <w:t>Разработка конспектов занятий, бесед</w:t>
            </w:r>
            <w:r w:rsidR="006F53B5" w:rsidRPr="00D91F80">
              <w:t>, дидактического материала</w:t>
            </w:r>
          </w:p>
          <w:p w:rsidR="006F53B5" w:rsidRPr="00D91F80" w:rsidRDefault="006F53B5" w:rsidP="006F53B5">
            <w:pPr>
              <w:pStyle w:val="Default"/>
              <w:tabs>
                <w:tab w:val="left" w:pos="1418"/>
              </w:tabs>
            </w:pPr>
          </w:p>
        </w:tc>
      </w:tr>
      <w:tr w:rsidR="00D90685" w:rsidRPr="00D91F80" w:rsidTr="007679D2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Pr="00D91F80" w:rsidRDefault="009A4115" w:rsidP="005C5EBB">
            <w:pPr>
              <w:pStyle w:val="Default"/>
              <w:tabs>
                <w:tab w:val="left" w:pos="1418"/>
              </w:tabs>
            </w:pPr>
            <w:r w:rsidRPr="00D91F80">
              <w:t>Работа с сайтами в интернет.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Pr="00D91F80" w:rsidRDefault="009A4115" w:rsidP="005C5EBB">
            <w:pPr>
              <w:pStyle w:val="Default"/>
              <w:tabs>
                <w:tab w:val="left" w:pos="1418"/>
              </w:tabs>
            </w:pPr>
            <w:r w:rsidRPr="00D91F80">
              <w:t>Анализ сайтов, изучение требований.</w:t>
            </w:r>
          </w:p>
          <w:p w:rsidR="009A4115" w:rsidRPr="00D91F80" w:rsidRDefault="009A4115" w:rsidP="005C5EBB">
            <w:pPr>
              <w:pStyle w:val="Default"/>
              <w:tabs>
                <w:tab w:val="left" w:pos="1418"/>
              </w:tabs>
            </w:pPr>
            <w:r w:rsidRPr="00D91F80">
              <w:t>Консультирование.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5" w:rsidRPr="00D91F80" w:rsidRDefault="009A4115" w:rsidP="009A4115">
            <w:pPr>
              <w:pStyle w:val="Default"/>
              <w:tabs>
                <w:tab w:val="left" w:pos="1418"/>
              </w:tabs>
            </w:pPr>
            <w:r w:rsidRPr="00D91F80">
              <w:t xml:space="preserve">В течение года </w:t>
            </w:r>
          </w:p>
          <w:p w:rsidR="00D90685" w:rsidRPr="00D91F80" w:rsidRDefault="00D90685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Pr="00D91F80" w:rsidRDefault="009A4115" w:rsidP="00FF3E1E">
            <w:pPr>
              <w:pStyle w:val="Default"/>
              <w:tabs>
                <w:tab w:val="left" w:pos="1418"/>
              </w:tabs>
            </w:pPr>
            <w:r w:rsidRPr="00D91F80">
              <w:t>Создание сайта педагога</w:t>
            </w:r>
            <w:r w:rsidR="00FF3E1E" w:rsidRPr="00D91F80">
              <w:t>,</w:t>
            </w:r>
            <w:r w:rsidRPr="00D91F80">
              <w:t xml:space="preserve">   размещение материалов.</w:t>
            </w:r>
          </w:p>
        </w:tc>
      </w:tr>
    </w:tbl>
    <w:p w:rsidR="009A4115" w:rsidRDefault="009A4115" w:rsidP="00D90685">
      <w:pPr>
        <w:pStyle w:val="Default"/>
        <w:tabs>
          <w:tab w:val="left" w:pos="2694"/>
        </w:tabs>
        <w:rPr>
          <w:b/>
          <w:bCs/>
        </w:rPr>
      </w:pPr>
    </w:p>
    <w:p w:rsidR="00D90685" w:rsidRPr="00D91F80" w:rsidRDefault="000D0CC3" w:rsidP="00D90685">
      <w:pPr>
        <w:pStyle w:val="Default"/>
        <w:tabs>
          <w:tab w:val="left" w:pos="2694"/>
        </w:tabs>
        <w:rPr>
          <w:b/>
        </w:rPr>
      </w:pPr>
      <w:r w:rsidRPr="00D91F80">
        <w:rPr>
          <w:b/>
          <w:bCs/>
        </w:rPr>
        <w:t xml:space="preserve">3 этап.    Рефлексия </w:t>
      </w:r>
      <w:r w:rsidR="00D90685" w:rsidRPr="00D91F80">
        <w:rPr>
          <w:b/>
          <w:bCs/>
        </w:rPr>
        <w:t>(</w:t>
      </w:r>
      <w:r w:rsidR="00D90685" w:rsidRPr="00D91F80">
        <w:rPr>
          <w:b/>
        </w:rPr>
        <w:t>формирование собственной системы работы с обучающимися)</w:t>
      </w:r>
      <w:r w:rsidR="002C3346" w:rsidRPr="00D91F80">
        <w:rPr>
          <w:b/>
        </w:rPr>
        <w:t xml:space="preserve"> </w:t>
      </w:r>
    </w:p>
    <w:p w:rsidR="002C3346" w:rsidRPr="00D91F80" w:rsidRDefault="002C3346" w:rsidP="00D90685">
      <w:pPr>
        <w:pStyle w:val="Default"/>
        <w:tabs>
          <w:tab w:val="left" w:pos="2694"/>
        </w:tabs>
        <w:rPr>
          <w:b/>
        </w:rPr>
      </w:pPr>
      <w:r w:rsidRPr="00D91F80">
        <w:rPr>
          <w:b/>
        </w:rPr>
        <w:t>202</w:t>
      </w:r>
      <w:r w:rsidR="00B03F46" w:rsidRPr="00D91F80">
        <w:rPr>
          <w:b/>
        </w:rPr>
        <w:t>2</w:t>
      </w:r>
      <w:r w:rsidRPr="00D91F80">
        <w:rPr>
          <w:b/>
        </w:rPr>
        <w:t>-202</w:t>
      </w:r>
      <w:r w:rsidR="00B03F46" w:rsidRPr="00D91F80">
        <w:rPr>
          <w:b/>
        </w:rPr>
        <w:t>3</w:t>
      </w:r>
      <w:r w:rsidRPr="00D91F80">
        <w:rPr>
          <w:b/>
        </w:rPr>
        <w:t>г.</w:t>
      </w:r>
    </w:p>
    <w:p w:rsidR="008C5A1E" w:rsidRPr="00D91F80" w:rsidRDefault="008C5A1E" w:rsidP="00D90685">
      <w:pPr>
        <w:pStyle w:val="Default"/>
        <w:tabs>
          <w:tab w:val="left" w:pos="2694"/>
        </w:tabs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835"/>
        <w:gridCol w:w="2835"/>
        <w:gridCol w:w="3544"/>
      </w:tblGrid>
      <w:tr w:rsidR="00D90685" w:rsidRPr="00D91F80" w:rsidTr="007679D2">
        <w:trPr>
          <w:trHeight w:val="391"/>
        </w:trPr>
        <w:tc>
          <w:tcPr>
            <w:tcW w:w="5778" w:type="dxa"/>
          </w:tcPr>
          <w:p w:rsidR="00D90685" w:rsidRPr="00D91F80" w:rsidRDefault="00D90685" w:rsidP="005C5EBB">
            <w:pPr>
              <w:pStyle w:val="Default"/>
              <w:tabs>
                <w:tab w:val="left" w:pos="2694"/>
              </w:tabs>
            </w:pPr>
            <w:r w:rsidRPr="00D91F80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D90685" w:rsidRPr="00D91F80" w:rsidRDefault="00D90685" w:rsidP="00D90685">
            <w:pPr>
              <w:pStyle w:val="Default"/>
              <w:tabs>
                <w:tab w:val="left" w:pos="1418"/>
              </w:tabs>
              <w:jc w:val="center"/>
            </w:pPr>
            <w:r w:rsidRPr="00D91F80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835" w:type="dxa"/>
          </w:tcPr>
          <w:p w:rsidR="00D90685" w:rsidRPr="00D91F80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D91F80">
              <w:rPr>
                <w:b/>
                <w:bCs/>
              </w:rPr>
              <w:t>Срок</w:t>
            </w:r>
          </w:p>
          <w:p w:rsidR="00D90685" w:rsidRPr="00D91F80" w:rsidRDefault="00D90685" w:rsidP="00D90685">
            <w:pPr>
              <w:pStyle w:val="Default"/>
              <w:tabs>
                <w:tab w:val="left" w:pos="1418"/>
              </w:tabs>
              <w:jc w:val="center"/>
            </w:pPr>
            <w:r w:rsidRPr="00D91F80">
              <w:rPr>
                <w:b/>
                <w:bCs/>
              </w:rPr>
              <w:t>исполнения</w:t>
            </w:r>
          </w:p>
        </w:tc>
        <w:tc>
          <w:tcPr>
            <w:tcW w:w="3544" w:type="dxa"/>
          </w:tcPr>
          <w:p w:rsidR="00D90685" w:rsidRPr="00D91F80" w:rsidRDefault="00D90685" w:rsidP="005C5EBB">
            <w:pPr>
              <w:pStyle w:val="Default"/>
              <w:tabs>
                <w:tab w:val="left" w:pos="1418"/>
              </w:tabs>
            </w:pPr>
            <w:r w:rsidRPr="00D91F80">
              <w:rPr>
                <w:b/>
                <w:bCs/>
              </w:rPr>
              <w:t xml:space="preserve">Форма подведения итогов </w:t>
            </w:r>
          </w:p>
        </w:tc>
      </w:tr>
      <w:tr w:rsidR="00D90685" w:rsidRPr="00D91F80" w:rsidTr="007679D2">
        <w:trPr>
          <w:trHeight w:val="2044"/>
        </w:trPr>
        <w:tc>
          <w:tcPr>
            <w:tcW w:w="5778" w:type="dxa"/>
          </w:tcPr>
          <w:p w:rsidR="00D90685" w:rsidRPr="00D91F80" w:rsidRDefault="00D90685" w:rsidP="000D0CC3">
            <w:pPr>
              <w:pStyle w:val="Default"/>
              <w:tabs>
                <w:tab w:val="left" w:pos="1418"/>
              </w:tabs>
            </w:pPr>
            <w:r w:rsidRPr="00D91F80">
              <w:t xml:space="preserve">Курсы повышения в рамках работы над методической темой </w:t>
            </w:r>
          </w:p>
        </w:tc>
        <w:tc>
          <w:tcPr>
            <w:tcW w:w="2835" w:type="dxa"/>
          </w:tcPr>
          <w:p w:rsidR="00D90685" w:rsidRPr="00D91F80" w:rsidRDefault="003F2764" w:rsidP="005C5EBB">
            <w:pPr>
              <w:pStyle w:val="Default"/>
              <w:tabs>
                <w:tab w:val="left" w:pos="1418"/>
              </w:tabs>
            </w:pPr>
            <w:r w:rsidRPr="00D91F80">
              <w:t>О</w:t>
            </w:r>
            <w:r w:rsidR="00D90685" w:rsidRPr="00D91F80">
              <w:t>бзор</w:t>
            </w:r>
            <w:r w:rsidRPr="00D91F80">
              <w:t xml:space="preserve"> </w:t>
            </w:r>
            <w:r w:rsidR="00D90685" w:rsidRPr="00D91F80">
              <w:t xml:space="preserve"> КПК </w:t>
            </w:r>
          </w:p>
          <w:p w:rsidR="00D90685" w:rsidRPr="00D91F80" w:rsidRDefault="00D90685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835" w:type="dxa"/>
          </w:tcPr>
          <w:p w:rsidR="00D90685" w:rsidRPr="00D91F80" w:rsidRDefault="009A4115" w:rsidP="009A4115">
            <w:pPr>
              <w:pStyle w:val="Default"/>
              <w:tabs>
                <w:tab w:val="left" w:pos="1418"/>
              </w:tabs>
            </w:pPr>
            <w:r w:rsidRPr="00D91F80">
              <w:t xml:space="preserve">В </w:t>
            </w:r>
            <w:r w:rsidR="00D90685" w:rsidRPr="00D91F80">
              <w:t xml:space="preserve">течение года </w:t>
            </w:r>
          </w:p>
        </w:tc>
        <w:tc>
          <w:tcPr>
            <w:tcW w:w="3544" w:type="dxa"/>
          </w:tcPr>
          <w:p w:rsidR="00D90685" w:rsidRPr="00D91F80" w:rsidRDefault="002C3346" w:rsidP="00D91F80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  <w:r w:rsidRPr="00D91F80">
              <w:rPr>
                <w:i/>
              </w:rPr>
              <w:t>В процессе работы</w:t>
            </w:r>
          </w:p>
        </w:tc>
      </w:tr>
      <w:tr w:rsidR="00A002F9" w:rsidRPr="00D91F80" w:rsidTr="007679D2">
        <w:trPr>
          <w:trHeight w:val="518"/>
        </w:trPr>
        <w:tc>
          <w:tcPr>
            <w:tcW w:w="5778" w:type="dxa"/>
          </w:tcPr>
          <w:p w:rsidR="00A002F9" w:rsidRPr="00D91F80" w:rsidRDefault="007A61E7" w:rsidP="00A002F9">
            <w:pPr>
              <w:pStyle w:val="Default"/>
              <w:tabs>
                <w:tab w:val="left" w:pos="1418"/>
              </w:tabs>
            </w:pPr>
            <w:r w:rsidRPr="00D91F80">
              <w:t>Работа с сайтами (страничкой педагога)</w:t>
            </w:r>
          </w:p>
        </w:tc>
        <w:tc>
          <w:tcPr>
            <w:tcW w:w="2835" w:type="dxa"/>
          </w:tcPr>
          <w:p w:rsidR="00A002F9" w:rsidRPr="00D91F80" w:rsidRDefault="00A002F9" w:rsidP="005C5EBB">
            <w:pPr>
              <w:pStyle w:val="Default"/>
              <w:tabs>
                <w:tab w:val="left" w:pos="1418"/>
              </w:tabs>
            </w:pPr>
            <w:r w:rsidRPr="00D91F80">
              <w:t>Консультация</w:t>
            </w:r>
          </w:p>
        </w:tc>
        <w:tc>
          <w:tcPr>
            <w:tcW w:w="2835" w:type="dxa"/>
          </w:tcPr>
          <w:p w:rsidR="00A002F9" w:rsidRPr="00D91F80" w:rsidRDefault="007A61E7" w:rsidP="009A4115">
            <w:pPr>
              <w:pStyle w:val="Default"/>
              <w:tabs>
                <w:tab w:val="left" w:pos="1418"/>
              </w:tabs>
            </w:pPr>
            <w:r w:rsidRPr="00D91F80">
              <w:t>В течение года</w:t>
            </w:r>
          </w:p>
        </w:tc>
        <w:tc>
          <w:tcPr>
            <w:tcW w:w="3544" w:type="dxa"/>
          </w:tcPr>
          <w:p w:rsidR="00A002F9" w:rsidRPr="00D91F80" w:rsidRDefault="00D91F80" w:rsidP="002C3346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  <w:r>
              <w:rPr>
                <w:i/>
              </w:rPr>
              <w:t>В процессе работы.</w:t>
            </w:r>
          </w:p>
        </w:tc>
      </w:tr>
      <w:tr w:rsidR="00D90685" w:rsidRPr="00D91F80" w:rsidTr="007679D2">
        <w:trPr>
          <w:trHeight w:val="910"/>
        </w:trPr>
        <w:tc>
          <w:tcPr>
            <w:tcW w:w="5778" w:type="dxa"/>
          </w:tcPr>
          <w:p w:rsidR="00D90685" w:rsidRPr="00D91F80" w:rsidRDefault="003F2764" w:rsidP="002F371F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lastRenderedPageBreak/>
              <w:t>П</w:t>
            </w:r>
            <w:r w:rsidR="009A4115" w:rsidRPr="00D91F80">
              <w:rPr>
                <w:rFonts w:ascii="Times New Roman" w:hAnsi="Times New Roman" w:cs="Times New Roman"/>
              </w:rPr>
              <w:t>рименение</w:t>
            </w:r>
            <w:r w:rsidRPr="00D91F80">
              <w:rPr>
                <w:rFonts w:ascii="Times New Roman" w:hAnsi="Times New Roman" w:cs="Times New Roman"/>
              </w:rPr>
              <w:t xml:space="preserve"> </w:t>
            </w:r>
            <w:r w:rsidR="009A4115" w:rsidRPr="00D91F80">
              <w:rPr>
                <w:rFonts w:ascii="Times New Roman" w:hAnsi="Times New Roman" w:cs="Times New Roman"/>
              </w:rPr>
              <w:t xml:space="preserve"> различных педагогических технологий и методов </w:t>
            </w:r>
            <w:r w:rsidR="002F371F" w:rsidRPr="00D91F80">
              <w:rPr>
                <w:rFonts w:ascii="Times New Roman" w:hAnsi="Times New Roman" w:cs="Times New Roman"/>
              </w:rPr>
              <w:t>на занятиях</w:t>
            </w:r>
          </w:p>
        </w:tc>
        <w:tc>
          <w:tcPr>
            <w:tcW w:w="2835" w:type="dxa"/>
          </w:tcPr>
          <w:p w:rsidR="00D90685" w:rsidRPr="00D91F80" w:rsidRDefault="003F2764" w:rsidP="005C5EBB">
            <w:pPr>
              <w:pStyle w:val="Default"/>
              <w:tabs>
                <w:tab w:val="left" w:pos="1418"/>
              </w:tabs>
            </w:pPr>
            <w:r w:rsidRPr="00D91F80">
              <w:t xml:space="preserve">Консультация </w:t>
            </w:r>
          </w:p>
        </w:tc>
        <w:tc>
          <w:tcPr>
            <w:tcW w:w="2835" w:type="dxa"/>
          </w:tcPr>
          <w:p w:rsidR="00D90685" w:rsidRPr="00D91F80" w:rsidRDefault="003F2764" w:rsidP="00FB2BA7">
            <w:pPr>
              <w:pStyle w:val="Default"/>
              <w:tabs>
                <w:tab w:val="left" w:pos="1418"/>
              </w:tabs>
            </w:pPr>
            <w:r w:rsidRPr="00D91F80">
              <w:t>В течение года</w:t>
            </w:r>
          </w:p>
        </w:tc>
        <w:tc>
          <w:tcPr>
            <w:tcW w:w="3544" w:type="dxa"/>
          </w:tcPr>
          <w:p w:rsidR="00D90685" w:rsidRPr="00D91F80" w:rsidRDefault="003F2764" w:rsidP="00D90685">
            <w:pPr>
              <w:pStyle w:val="Default"/>
              <w:tabs>
                <w:tab w:val="left" w:pos="1418"/>
              </w:tabs>
            </w:pPr>
            <w:r w:rsidRPr="00D91F80">
              <w:t>Расширение методической копилки.</w:t>
            </w:r>
          </w:p>
          <w:p w:rsidR="003F2764" w:rsidRPr="00D91F80" w:rsidRDefault="003F2764" w:rsidP="00D90685">
            <w:pPr>
              <w:pStyle w:val="Default"/>
              <w:tabs>
                <w:tab w:val="left" w:pos="1418"/>
              </w:tabs>
            </w:pPr>
            <w:r w:rsidRPr="00D91F80">
              <w:t>Обмен опытом.</w:t>
            </w:r>
          </w:p>
        </w:tc>
      </w:tr>
      <w:tr w:rsidR="00D90685" w:rsidRPr="00D91F80" w:rsidTr="007679D2">
        <w:trPr>
          <w:trHeight w:val="726"/>
        </w:trPr>
        <w:tc>
          <w:tcPr>
            <w:tcW w:w="5778" w:type="dxa"/>
          </w:tcPr>
          <w:p w:rsidR="00D90685" w:rsidRPr="00D91F80" w:rsidRDefault="003F2764" w:rsidP="003F2764">
            <w:pPr>
              <w:rPr>
                <w:rFonts w:ascii="Times New Roman" w:hAnsi="Times New Roman" w:cs="Times New Roman"/>
              </w:rPr>
            </w:pPr>
            <w:r w:rsidRPr="00D91F80">
              <w:rPr>
                <w:rFonts w:ascii="Times New Roman" w:hAnsi="Times New Roman" w:cs="Times New Roman"/>
              </w:rPr>
              <w:t>Проведение открытых занятий (обмен опытом)</w:t>
            </w:r>
          </w:p>
        </w:tc>
        <w:tc>
          <w:tcPr>
            <w:tcW w:w="2835" w:type="dxa"/>
          </w:tcPr>
          <w:p w:rsidR="00D90685" w:rsidRPr="00D91F80" w:rsidRDefault="003F2764" w:rsidP="005C5EBB">
            <w:pPr>
              <w:pStyle w:val="Default"/>
              <w:tabs>
                <w:tab w:val="left" w:pos="1418"/>
              </w:tabs>
            </w:pPr>
            <w:r w:rsidRPr="00D91F80">
              <w:t>Мозговой штурм.</w:t>
            </w:r>
          </w:p>
          <w:p w:rsidR="003F2764" w:rsidRPr="00D91F80" w:rsidRDefault="003F2764" w:rsidP="005C5EBB">
            <w:pPr>
              <w:pStyle w:val="Default"/>
              <w:tabs>
                <w:tab w:val="left" w:pos="1418"/>
              </w:tabs>
            </w:pPr>
            <w:r w:rsidRPr="00D91F80">
              <w:t>Ролевые игры</w:t>
            </w:r>
          </w:p>
        </w:tc>
        <w:tc>
          <w:tcPr>
            <w:tcW w:w="2835" w:type="dxa"/>
          </w:tcPr>
          <w:p w:rsidR="00D90685" w:rsidRPr="00D91F80" w:rsidRDefault="003F2764" w:rsidP="00FB2BA7">
            <w:pPr>
              <w:pStyle w:val="Default"/>
              <w:tabs>
                <w:tab w:val="left" w:pos="1418"/>
              </w:tabs>
            </w:pPr>
            <w:r w:rsidRPr="00D91F80">
              <w:t>По графику</w:t>
            </w:r>
          </w:p>
        </w:tc>
        <w:tc>
          <w:tcPr>
            <w:tcW w:w="3544" w:type="dxa"/>
          </w:tcPr>
          <w:p w:rsidR="00D90685" w:rsidRPr="00D91F80" w:rsidRDefault="002C3346" w:rsidP="00D91F80">
            <w:pPr>
              <w:pStyle w:val="Default"/>
              <w:tabs>
                <w:tab w:val="left" w:pos="1418"/>
              </w:tabs>
              <w:jc w:val="center"/>
            </w:pPr>
            <w:r w:rsidRPr="00D91F80">
              <w:rPr>
                <w:i/>
              </w:rPr>
              <w:t>В процессе работы</w:t>
            </w:r>
          </w:p>
        </w:tc>
      </w:tr>
      <w:tr w:rsidR="00D90685" w:rsidRPr="00D91F80" w:rsidTr="007679D2">
        <w:trPr>
          <w:trHeight w:val="416"/>
        </w:trPr>
        <w:tc>
          <w:tcPr>
            <w:tcW w:w="5778" w:type="dxa"/>
          </w:tcPr>
          <w:p w:rsidR="00D90685" w:rsidRPr="00D91F80" w:rsidRDefault="008D5A8C" w:rsidP="000D0CC3">
            <w:pPr>
              <w:pStyle w:val="Default"/>
              <w:tabs>
                <w:tab w:val="left" w:pos="1418"/>
              </w:tabs>
            </w:pPr>
            <w:r w:rsidRPr="00D91F80">
              <w:t xml:space="preserve">Создание портфолио. </w:t>
            </w:r>
            <w:r w:rsidRPr="00D91F80">
              <w:rPr>
                <w:bCs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2835" w:type="dxa"/>
          </w:tcPr>
          <w:p w:rsidR="00D90685" w:rsidRPr="00D91F80" w:rsidRDefault="008D5A8C" w:rsidP="005C5EBB">
            <w:pPr>
              <w:pStyle w:val="Default"/>
              <w:tabs>
                <w:tab w:val="left" w:pos="1418"/>
              </w:tabs>
            </w:pPr>
            <w:r w:rsidRPr="00D91F80">
              <w:t>Консультация</w:t>
            </w:r>
          </w:p>
        </w:tc>
        <w:tc>
          <w:tcPr>
            <w:tcW w:w="2835" w:type="dxa"/>
          </w:tcPr>
          <w:p w:rsidR="00D90685" w:rsidRPr="00D91F80" w:rsidRDefault="00FF3E1E" w:rsidP="00FB2BA7">
            <w:pPr>
              <w:pStyle w:val="Default"/>
              <w:tabs>
                <w:tab w:val="left" w:pos="1418"/>
              </w:tabs>
            </w:pPr>
            <w:r w:rsidRPr="00D91F80">
              <w:t>В течение года</w:t>
            </w:r>
          </w:p>
        </w:tc>
        <w:tc>
          <w:tcPr>
            <w:tcW w:w="3544" w:type="dxa"/>
          </w:tcPr>
          <w:p w:rsidR="00D90685" w:rsidRPr="00D91F80" w:rsidRDefault="008D5A8C" w:rsidP="008D5A8C">
            <w:pPr>
              <w:pStyle w:val="Default"/>
              <w:tabs>
                <w:tab w:val="left" w:pos="1418"/>
              </w:tabs>
            </w:pPr>
            <w:r w:rsidRPr="00D91F80">
              <w:rPr>
                <w:bCs/>
                <w:lang w:eastAsia="ru-RU"/>
              </w:rPr>
              <w:t>Круглый стол «Особенности формирования портфолио». Накопление и систематизирование материала</w:t>
            </w:r>
          </w:p>
        </w:tc>
      </w:tr>
      <w:tr w:rsidR="008D5A8C" w:rsidRPr="00D91F80" w:rsidTr="007679D2">
        <w:trPr>
          <w:trHeight w:val="694"/>
        </w:trPr>
        <w:tc>
          <w:tcPr>
            <w:tcW w:w="5778" w:type="dxa"/>
          </w:tcPr>
          <w:p w:rsidR="008D5A8C" w:rsidRPr="00D91F80" w:rsidRDefault="008D5A8C" w:rsidP="000D0CC3">
            <w:pPr>
              <w:pStyle w:val="Default"/>
              <w:tabs>
                <w:tab w:val="left" w:pos="1418"/>
              </w:tabs>
            </w:pPr>
            <w:r w:rsidRPr="00D91F80">
              <w:t>Аттестация</w:t>
            </w:r>
          </w:p>
        </w:tc>
        <w:tc>
          <w:tcPr>
            <w:tcW w:w="2835" w:type="dxa"/>
          </w:tcPr>
          <w:p w:rsidR="008D5A8C" w:rsidRPr="00D91F80" w:rsidRDefault="008D5A8C" w:rsidP="008D5A8C">
            <w:pPr>
              <w:pStyle w:val="Default"/>
              <w:tabs>
                <w:tab w:val="left" w:pos="1418"/>
              </w:tabs>
            </w:pPr>
            <w:r w:rsidRPr="00D91F80">
              <w:t xml:space="preserve">Помощь в подготовке материалов для аттестации  </w:t>
            </w:r>
          </w:p>
        </w:tc>
        <w:tc>
          <w:tcPr>
            <w:tcW w:w="2835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>Ноябрь</w:t>
            </w:r>
          </w:p>
        </w:tc>
        <w:tc>
          <w:tcPr>
            <w:tcW w:w="3544" w:type="dxa"/>
          </w:tcPr>
          <w:p w:rsidR="008D5A8C" w:rsidRPr="00D91F80" w:rsidRDefault="008D5A8C" w:rsidP="008D5A8C">
            <w:pPr>
              <w:pStyle w:val="Default"/>
              <w:tabs>
                <w:tab w:val="left" w:pos="1418"/>
              </w:tabs>
            </w:pPr>
            <w:r w:rsidRPr="00D91F80">
              <w:t>Аттестация на 1 категорию</w:t>
            </w:r>
          </w:p>
        </w:tc>
      </w:tr>
      <w:tr w:rsidR="008D5A8C" w:rsidRPr="00D91F80" w:rsidTr="00D91F80">
        <w:trPr>
          <w:trHeight w:val="1634"/>
        </w:trPr>
        <w:tc>
          <w:tcPr>
            <w:tcW w:w="5778" w:type="dxa"/>
          </w:tcPr>
          <w:p w:rsidR="008D5A8C" w:rsidRPr="00D91F80" w:rsidRDefault="008D5A8C" w:rsidP="00852ADE">
            <w:pPr>
              <w:pStyle w:val="Default"/>
              <w:tabs>
                <w:tab w:val="left" w:pos="1418"/>
              </w:tabs>
            </w:pPr>
            <w:r w:rsidRPr="00D91F80">
              <w:t>Участие в профессиональных конкурсах, ИКТ-активность</w:t>
            </w:r>
          </w:p>
        </w:tc>
        <w:tc>
          <w:tcPr>
            <w:tcW w:w="2835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Своевременное информирование о мероприятиях, </w:t>
            </w:r>
          </w:p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Помощь в подготовке материалов конкурса </w:t>
            </w:r>
          </w:p>
        </w:tc>
        <w:tc>
          <w:tcPr>
            <w:tcW w:w="2835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>В течение года</w:t>
            </w:r>
          </w:p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>По графику</w:t>
            </w:r>
          </w:p>
        </w:tc>
        <w:tc>
          <w:tcPr>
            <w:tcW w:w="3544" w:type="dxa"/>
          </w:tcPr>
          <w:p w:rsidR="008D5A8C" w:rsidRPr="00D91F80" w:rsidRDefault="008D5A8C" w:rsidP="00D91F80">
            <w:pPr>
              <w:pStyle w:val="Default"/>
              <w:tabs>
                <w:tab w:val="left" w:pos="1418"/>
              </w:tabs>
              <w:jc w:val="center"/>
            </w:pPr>
            <w:r w:rsidRPr="00D91F80">
              <w:rPr>
                <w:i/>
              </w:rPr>
              <w:t>В процессе работы</w:t>
            </w:r>
          </w:p>
        </w:tc>
      </w:tr>
      <w:tr w:rsidR="008D5A8C" w:rsidRPr="00D91F80" w:rsidTr="007679D2">
        <w:trPr>
          <w:trHeight w:val="910"/>
        </w:trPr>
        <w:tc>
          <w:tcPr>
            <w:tcW w:w="5778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>Проведение мониторинга</w:t>
            </w:r>
          </w:p>
        </w:tc>
        <w:tc>
          <w:tcPr>
            <w:tcW w:w="2835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 xml:space="preserve">Консультирование </w:t>
            </w:r>
          </w:p>
        </w:tc>
        <w:tc>
          <w:tcPr>
            <w:tcW w:w="2835" w:type="dxa"/>
          </w:tcPr>
          <w:p w:rsidR="008D5A8C" w:rsidRPr="00D91F80" w:rsidRDefault="008D5A8C" w:rsidP="00FB2BA7">
            <w:pPr>
              <w:pStyle w:val="Default"/>
              <w:tabs>
                <w:tab w:val="left" w:pos="1418"/>
              </w:tabs>
            </w:pPr>
            <w:r w:rsidRPr="00D91F80">
              <w:t>В конце года</w:t>
            </w:r>
          </w:p>
        </w:tc>
        <w:tc>
          <w:tcPr>
            <w:tcW w:w="3544" w:type="dxa"/>
          </w:tcPr>
          <w:p w:rsidR="008D5A8C" w:rsidRPr="00D91F80" w:rsidRDefault="008D5A8C" w:rsidP="002C3346">
            <w:pPr>
              <w:pStyle w:val="Default"/>
              <w:tabs>
                <w:tab w:val="left" w:pos="1418"/>
              </w:tabs>
              <w:jc w:val="center"/>
            </w:pPr>
            <w:r w:rsidRPr="00D91F80">
              <w:t xml:space="preserve">Май </w:t>
            </w:r>
          </w:p>
        </w:tc>
      </w:tr>
    </w:tbl>
    <w:p w:rsidR="00FB0053" w:rsidRPr="00D91F80" w:rsidRDefault="00FB0053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792CD5" w:rsidRPr="00D91F80" w:rsidRDefault="00792CD5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792CD5" w:rsidRPr="00D91F80" w:rsidRDefault="00792CD5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792CD5" w:rsidRPr="00D91F80" w:rsidRDefault="00792CD5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792CD5" w:rsidRPr="00D91F80" w:rsidRDefault="00792CD5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792CD5" w:rsidRPr="00D91F80" w:rsidRDefault="00792CD5" w:rsidP="001C21B6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6A746B" w:rsidRPr="00D91F80" w:rsidRDefault="006A746B" w:rsidP="006A746B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6A746B" w:rsidRPr="00D91F80" w:rsidRDefault="006A746B" w:rsidP="006A746B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p w:rsidR="0023110A" w:rsidRPr="001D466A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ПРОГРАММЫ</w:t>
      </w:r>
    </w:p>
    <w:p w:rsidR="0023110A" w:rsidRPr="001D466A" w:rsidRDefault="0023110A" w:rsidP="0023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 Основные участники программы и их функции</w:t>
      </w:r>
    </w:p>
    <w:p w:rsidR="0023110A" w:rsidRPr="001D466A" w:rsidRDefault="0023110A" w:rsidP="00231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 xml:space="preserve">Куратор реализации программы наставничества:  </w:t>
      </w:r>
      <w:r w:rsidR="00A32B18">
        <w:rPr>
          <w:rFonts w:ascii="Times New Roman" w:hAnsi="Times New Roman" w:cs="Times New Roman"/>
          <w:color w:val="000000"/>
        </w:rPr>
        <w:t>Полякова Юлия Викторовна</w:t>
      </w:r>
      <w:r w:rsidRPr="001D466A">
        <w:rPr>
          <w:rFonts w:ascii="Times New Roman" w:hAnsi="Times New Roman" w:cs="Times New Roman"/>
          <w:color w:val="000000"/>
        </w:rPr>
        <w:t xml:space="preserve"> – </w:t>
      </w:r>
      <w:r w:rsidR="00442622">
        <w:rPr>
          <w:rFonts w:ascii="Times New Roman" w:eastAsia="Times New Roman" w:hAnsi="Times New Roman" w:cs="Times New Roman"/>
        </w:rPr>
        <w:t>у</w:t>
      </w:r>
      <w:r w:rsidR="00A32B18" w:rsidRPr="00F278FA">
        <w:rPr>
          <w:rFonts w:ascii="Times New Roman" w:eastAsia="Times New Roman" w:hAnsi="Times New Roman" w:cs="Times New Roman"/>
        </w:rPr>
        <w:t xml:space="preserve">читель математики и информатики          </w:t>
      </w:r>
      <w:r w:rsidR="00A32B18">
        <w:rPr>
          <w:rFonts w:ascii="Times New Roman" w:eastAsia="Times New Roman" w:hAnsi="Times New Roman" w:cs="Times New Roman"/>
        </w:rPr>
        <w:t xml:space="preserve">                        </w:t>
      </w:r>
      <w:r w:rsidR="00A32B18" w:rsidRPr="00F278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ответственный за учебную  работу                                     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>Наставник</w:t>
      </w:r>
      <w:r w:rsidR="00A32B18">
        <w:rPr>
          <w:rFonts w:ascii="Times New Roman" w:hAnsi="Times New Roman" w:cs="Times New Roman"/>
          <w:color w:val="000000"/>
        </w:rPr>
        <w:t>: Зарытовская Вера Алексеевна</w:t>
      </w:r>
      <w:r w:rsidRPr="001D466A">
        <w:rPr>
          <w:rFonts w:ascii="Times New Roman" w:hAnsi="Times New Roman" w:cs="Times New Roman"/>
          <w:color w:val="000000"/>
        </w:rPr>
        <w:t xml:space="preserve"> – учитель начальных классов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>Наставля</w:t>
      </w:r>
      <w:r w:rsidR="00A32B18">
        <w:rPr>
          <w:rFonts w:ascii="Times New Roman" w:hAnsi="Times New Roman" w:cs="Times New Roman"/>
          <w:color w:val="000000"/>
        </w:rPr>
        <w:t>емый: Платонова Екатерина Максимовна</w:t>
      </w:r>
      <w:r w:rsidRPr="001D466A">
        <w:rPr>
          <w:rFonts w:ascii="Times New Roman" w:hAnsi="Times New Roman" w:cs="Times New Roman"/>
          <w:color w:val="000000"/>
        </w:rPr>
        <w:t xml:space="preserve"> – учитель начальных классов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 xml:space="preserve">Статус наставляемого: </w:t>
      </w:r>
      <w:r>
        <w:rPr>
          <w:rFonts w:ascii="Times New Roman" w:hAnsi="Times New Roman" w:cs="Times New Roman"/>
          <w:color w:val="000000"/>
        </w:rPr>
        <w:t xml:space="preserve"> </w:t>
      </w:r>
      <w:r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 w:rsidR="00A32B18">
        <w:rPr>
          <w:rFonts w:ascii="Times New Roman" w:eastAsia="Times New Roman" w:hAnsi="Times New Roman" w:cs="Times New Roman"/>
          <w:color w:val="000000"/>
          <w:lang w:eastAsia="ru-RU"/>
        </w:rPr>
        <w:t>, имею</w:t>
      </w:r>
      <w:r w:rsidR="00DB373A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r w:rsidR="00A32B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педагогическое профильное образование</w:t>
      </w:r>
      <w:r>
        <w:rPr>
          <w:rFonts w:ascii="Times New Roman" w:hAnsi="Times New Roman" w:cs="Times New Roman"/>
          <w:color w:val="000000"/>
        </w:rPr>
        <w:t xml:space="preserve"> «Учитель начальных классов »</w:t>
      </w:r>
    </w:p>
    <w:p w:rsidR="0023110A" w:rsidRPr="001D466A" w:rsidRDefault="0023110A" w:rsidP="00231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 Механизм управления программой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взаимодействие между участниками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466A">
        <w:rPr>
          <w:rFonts w:ascii="Times New Roman" w:hAnsi="Times New Roman" w:cs="Times New Roman"/>
          <w:color w:val="000000"/>
        </w:rPr>
        <w:t>опытный педагог</w:t>
      </w:r>
      <w:r>
        <w:rPr>
          <w:rFonts w:ascii="Times New Roman" w:hAnsi="Times New Roman" w:cs="Times New Roman"/>
          <w:color w:val="000000"/>
        </w:rPr>
        <w:t xml:space="preserve"> и</w:t>
      </w:r>
      <w:r w:rsidRPr="00DC50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2FE9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имевший</w:t>
      </w:r>
      <w:r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непедагогическое профильное образование, прошедш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Pr="00422FE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переподготовку </w:t>
      </w:r>
      <w:r>
        <w:rPr>
          <w:rFonts w:ascii="Times New Roman" w:hAnsi="Times New Roman" w:cs="Times New Roman"/>
          <w:color w:val="000000"/>
        </w:rPr>
        <w:t>по специальности «Учитель начальных классов »,</w:t>
      </w:r>
      <w:r w:rsidRPr="001D466A">
        <w:rPr>
          <w:rFonts w:ascii="Times New Roman" w:hAnsi="Times New Roman" w:cs="Times New Roman"/>
          <w:color w:val="000000"/>
        </w:rPr>
        <w:t xml:space="preserve"> испытывающий потребность в </w:t>
      </w:r>
      <w:r>
        <w:rPr>
          <w:rFonts w:ascii="Times New Roman" w:hAnsi="Times New Roman" w:cs="Times New Roman"/>
          <w:color w:val="000000"/>
        </w:rPr>
        <w:t xml:space="preserve"> </w:t>
      </w:r>
      <w:r w:rsidRPr="001D466A">
        <w:rPr>
          <w:rFonts w:ascii="Times New Roman" w:hAnsi="Times New Roman" w:cs="Times New Roman"/>
          <w:color w:val="000000"/>
        </w:rPr>
        <w:t xml:space="preserve"> приобретении новых навыков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, классический вариант поддержки для приобретения необходимых профессиональных навыков (организационных, коммуникационных) и закрепления на месте работы.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Основными </w:t>
      </w: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принципами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 xml:space="preserve"> работы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являются: 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Обязательность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23110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Индивидуальность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466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Непрерывность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целенаправленный процесс адаптации и развития специалиста. 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Эффективность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Требования, предъявляемые к наставнику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-разрабатывать совместно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-проводить необходимое обучение;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- контролировать работу, оказывать необходимую помощь;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-оказывать педагогу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 xml:space="preserve">  -личным примером развивать положительные качества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 xml:space="preserve">-участвовать в обсуждении вопросов, связанных с педагогической и общественной деятельностью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специалиста, вносить предложения о его поощрении или применении мер воспитательного и дисциплинарного воздействия;</w:t>
      </w: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0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Требования к </w:t>
      </w:r>
      <w:r w:rsidRPr="00DC50DA">
        <w:rPr>
          <w:rFonts w:ascii="Times New Roman" w:hAnsi="Times New Roman" w:cs="Times New Roman"/>
          <w:b/>
          <w:color w:val="000000"/>
        </w:rPr>
        <w:t>наставляемому</w:t>
      </w: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выполнять план профессионального становления в установленные сроки;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совершенствовать свой общеобразовательный и культурный уровень;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- периодически отчитываться о своей работе перед наставником и руководителем методического объединения.</w:t>
      </w: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и методы работы с молодыми и новыми специалистами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:  беседы;  собеседования;  тренинговые занятия;  встречи с опытными учителями;  открытые уроки, внеклассные мероприятия;  тематические педсоветы, семинары;  методические консультации; посещение и взаимопосещение уроков;  анкетирование, тестирование;  участие в различных очных и дистанционных мероприятиях;  прохождение курсов.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 xml:space="preserve">1.Куратор реализации программы наставничества:  </w:t>
      </w:r>
      <w:r w:rsidR="00A32B18">
        <w:rPr>
          <w:rFonts w:ascii="Times New Roman" w:hAnsi="Times New Roman" w:cs="Times New Roman"/>
          <w:color w:val="000000"/>
        </w:rPr>
        <w:t>Полякова Юлия Викторовна</w:t>
      </w:r>
      <w:r w:rsidRPr="001D466A">
        <w:rPr>
          <w:rFonts w:ascii="Times New Roman" w:hAnsi="Times New Roman" w:cs="Times New Roman"/>
          <w:color w:val="000000"/>
        </w:rPr>
        <w:t xml:space="preserve"> – </w:t>
      </w:r>
      <w:r w:rsidR="00A32B18" w:rsidRPr="00F278FA">
        <w:rPr>
          <w:rFonts w:ascii="Times New Roman" w:eastAsia="Times New Roman" w:hAnsi="Times New Roman" w:cs="Times New Roman"/>
        </w:rPr>
        <w:t xml:space="preserve">Учитель математики и информатики           </w:t>
      </w:r>
      <w:r w:rsidR="00A32B18">
        <w:rPr>
          <w:rFonts w:ascii="Times New Roman" w:eastAsia="Times New Roman" w:hAnsi="Times New Roman" w:cs="Times New Roman"/>
        </w:rPr>
        <w:t xml:space="preserve">                       </w:t>
      </w:r>
      <w:r w:rsidR="00A32B18" w:rsidRPr="00F278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ответственный за учебную  работу</w:t>
      </w:r>
      <w:r w:rsidR="00A32B18">
        <w:rPr>
          <w:rFonts w:ascii="Times New Roman" w:eastAsia="Times New Roman" w:hAnsi="Times New Roman" w:cs="Times New Roman"/>
        </w:rPr>
        <w:t>.</w:t>
      </w:r>
      <w:r w:rsidR="00A32B18" w:rsidRPr="00F278FA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466A">
        <w:rPr>
          <w:rFonts w:ascii="Times New Roman" w:hAnsi="Times New Roman" w:cs="Times New Roman"/>
          <w:color w:val="000000"/>
        </w:rPr>
        <w:t xml:space="preserve">2.Наставник: </w:t>
      </w:r>
      <w:r w:rsidR="00A32B18">
        <w:rPr>
          <w:rFonts w:ascii="Times New Roman" w:hAnsi="Times New Roman" w:cs="Times New Roman"/>
          <w:color w:val="000000"/>
        </w:rPr>
        <w:t>Зарытовская Вера Алексеевна</w:t>
      </w:r>
      <w:r w:rsidRPr="001D466A">
        <w:rPr>
          <w:rFonts w:ascii="Times New Roman" w:hAnsi="Times New Roman" w:cs="Times New Roman"/>
          <w:color w:val="000000"/>
        </w:rPr>
        <w:t xml:space="preserve"> – учитель начальных классов</w:t>
      </w:r>
      <w:r w:rsidRPr="001D466A">
        <w:rPr>
          <w:rFonts w:ascii="Helvetica" w:hAnsi="Helvetica" w:cs="Helvetica"/>
          <w:color w:val="333333"/>
        </w:rPr>
        <w:t>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результаты.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Результатом правильной организации работы наставников будет высокий уровень включенности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Среди оцениваемых результатов:</w:t>
      </w: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● повышение уровня удовлетворенности собственной работой и улучшение психоэмоционального состояния;</w:t>
      </w:r>
    </w:p>
    <w:p w:rsidR="0023110A" w:rsidRPr="001D466A" w:rsidRDefault="0023110A" w:rsidP="002311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66A">
        <w:rPr>
          <w:rFonts w:ascii="Times New Roman" w:eastAsia="Times New Roman" w:hAnsi="Times New Roman" w:cs="Times New Roman"/>
          <w:color w:val="000000"/>
          <w:lang w:eastAsia="ru-RU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23110A" w:rsidRPr="001D466A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C50D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План работы с </w:t>
      </w:r>
      <w:r w:rsidRPr="00DC50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педагогом, имевшим непедагогическое профильное образование, прошедшего переподготовку </w:t>
      </w:r>
      <w:r w:rsidRPr="00DC50DA">
        <w:rPr>
          <w:rFonts w:ascii="Times New Roman" w:hAnsi="Times New Roman" w:cs="Times New Roman"/>
          <w:b/>
          <w:color w:val="000000"/>
        </w:rPr>
        <w:t>по специальности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C50DA">
        <w:rPr>
          <w:rFonts w:ascii="Times New Roman" w:hAnsi="Times New Roman" w:cs="Times New Roman"/>
          <w:b/>
          <w:color w:val="000000"/>
        </w:rPr>
        <w:t xml:space="preserve"> «Учитель начальных классов »</w:t>
      </w:r>
    </w:p>
    <w:tbl>
      <w:tblPr>
        <w:tblStyle w:val="a9"/>
        <w:tblW w:w="0" w:type="auto"/>
        <w:tblLook w:val="04A0"/>
      </w:tblPr>
      <w:tblGrid>
        <w:gridCol w:w="959"/>
        <w:gridCol w:w="9214"/>
        <w:gridCol w:w="4536"/>
      </w:tblGrid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41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в практику изученных технологии на основе мотивации и активизации учащихся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Pr="00AB300B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41">
              <w:rPr>
                <w:rFonts w:ascii="Times New Roman" w:hAnsi="Times New Roman" w:cs="Times New Roman"/>
                <w:sz w:val="28"/>
                <w:szCs w:val="28"/>
              </w:rPr>
              <w:t>Отбор наиболее удавшейся технологии для дальнейшей работы.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Pr="00DF594B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F6341">
              <w:rPr>
                <w:sz w:val="28"/>
                <w:szCs w:val="28"/>
              </w:rPr>
              <w:t>Применение различных образовательных технологий или их элементов для конструирования уроков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Default="0023110A" w:rsidP="0023110A">
            <w:pPr>
              <w:jc w:val="center"/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F6341">
              <w:rPr>
                <w:sz w:val="28"/>
                <w:szCs w:val="28"/>
              </w:rPr>
              <w:t>Помощь в разработке конспектов уроков с применением новых технологий .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Pr="00DF594B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4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применению новых технологий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Default="0023110A" w:rsidP="0023110A">
            <w:pPr>
              <w:jc w:val="center"/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41">
              <w:rPr>
                <w:rFonts w:ascii="Times New Roman" w:hAnsi="Times New Roman" w:cs="Times New Roman"/>
                <w:sz w:val="28"/>
                <w:szCs w:val="28"/>
              </w:rPr>
              <w:t>Использование опыта проведенной работы в процессе дальнейшей работы. 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3110A" w:rsidRPr="00DF594B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10A" w:rsidTr="0023110A">
        <w:tc>
          <w:tcPr>
            <w:tcW w:w="959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3110A" w:rsidRPr="003F6341" w:rsidRDefault="0023110A" w:rsidP="00FB2BA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F6341">
              <w:rPr>
                <w:sz w:val="28"/>
                <w:szCs w:val="28"/>
              </w:rPr>
              <w:t>Посещение уроков наставника и своих коллег</w:t>
            </w:r>
          </w:p>
        </w:tc>
        <w:tc>
          <w:tcPr>
            <w:tcW w:w="4536" w:type="dxa"/>
          </w:tcPr>
          <w:p w:rsidR="0023110A" w:rsidRDefault="0023110A" w:rsidP="00FB2B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3110A" w:rsidRDefault="0023110A" w:rsidP="0023110A">
            <w:pPr>
              <w:jc w:val="center"/>
            </w:pPr>
            <w:r w:rsidRPr="00DF59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3110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110A" w:rsidRPr="005F3A82" w:rsidRDefault="0023110A" w:rsidP="0023110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F3A82">
        <w:rPr>
          <w:rFonts w:ascii="Times New Roman" w:eastAsia="Times New Roman" w:hAnsi="Times New Roman" w:cs="Times New Roman"/>
          <w:b/>
          <w:bCs/>
        </w:rPr>
        <w:lastRenderedPageBreak/>
        <w:t>ПЛАНИРУЕМЫЕ МЕРОПРИЯТИЯ РЕАЛИЗАЦИИ ПРОГРАММЫ НАСТАВНИЧЕСТВА</w:t>
      </w:r>
      <w:r>
        <w:rPr>
          <w:rFonts w:ascii="Times New Roman" w:eastAsia="Times New Roman" w:hAnsi="Times New Roman" w:cs="Times New Roman"/>
          <w:b/>
          <w:bCs/>
        </w:rPr>
        <w:t xml:space="preserve"> НА 2022-2023 УЧЕБНЫЙ ГОД</w:t>
      </w:r>
    </w:p>
    <w:p w:rsidR="0023110A" w:rsidRPr="001D466A" w:rsidRDefault="0023110A" w:rsidP="002311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/>
      </w:tblPr>
      <w:tblGrid>
        <w:gridCol w:w="901"/>
        <w:gridCol w:w="9272"/>
        <w:gridCol w:w="4536"/>
      </w:tblGrid>
      <w:tr w:rsidR="0023110A" w:rsidRPr="003F6341" w:rsidTr="0023110A">
        <w:tc>
          <w:tcPr>
            <w:tcW w:w="901" w:type="dxa"/>
          </w:tcPr>
          <w:p w:rsidR="0023110A" w:rsidRPr="003F6341" w:rsidRDefault="0023110A" w:rsidP="00FB2B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72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4536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110A" w:rsidRPr="003F6341" w:rsidTr="0023110A">
        <w:tc>
          <w:tcPr>
            <w:tcW w:w="14709" w:type="dxa"/>
            <w:gridSpan w:val="3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3110A" w:rsidRPr="003F6341" w:rsidTr="0023110A">
        <w:tc>
          <w:tcPr>
            <w:tcW w:w="901" w:type="dxa"/>
          </w:tcPr>
          <w:p w:rsidR="0023110A" w:rsidRPr="003F6341" w:rsidRDefault="0023110A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4536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110A" w:rsidRPr="003F6341" w:rsidTr="0023110A">
        <w:tc>
          <w:tcPr>
            <w:tcW w:w="901" w:type="dxa"/>
          </w:tcPr>
          <w:p w:rsidR="0023110A" w:rsidRPr="003F6341" w:rsidRDefault="0023110A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4536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110A" w:rsidRPr="003F6341" w:rsidTr="0023110A">
        <w:tc>
          <w:tcPr>
            <w:tcW w:w="14709" w:type="dxa"/>
            <w:gridSpan w:val="3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3110A" w:rsidRPr="003F6341" w:rsidTr="0023110A">
        <w:tc>
          <w:tcPr>
            <w:tcW w:w="901" w:type="dxa"/>
          </w:tcPr>
          <w:p w:rsidR="0023110A" w:rsidRPr="003F6341" w:rsidRDefault="0023110A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23110A" w:rsidRPr="003F6341" w:rsidRDefault="0023110A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4536" w:type="dxa"/>
          </w:tcPr>
          <w:p w:rsidR="0023110A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4536" w:type="dxa"/>
          </w:tcPr>
          <w:p w:rsidR="00A32B18" w:rsidRPr="003F6341" w:rsidRDefault="00A32B18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индивидуального плана</w:t>
            </w:r>
            <w:r w:rsidR="0004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(прог</w:t>
            </w:r>
            <w:r w:rsidR="00042740"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Наставника с Наставляемым лицом</w:t>
            </w:r>
            <w:r w:rsidR="00042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32B18" w:rsidRPr="003F6341" w:rsidRDefault="00A32B18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  <w:p w:rsidR="00A32B18" w:rsidRPr="003F6341" w:rsidRDefault="00A32B18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A32B18" w:rsidRPr="003F6341" w:rsidTr="0023110A">
        <w:tc>
          <w:tcPr>
            <w:tcW w:w="14709" w:type="dxa"/>
            <w:gridSpan w:val="3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4536" w:type="dxa"/>
          </w:tcPr>
          <w:p w:rsidR="00A32B18" w:rsidRPr="003F6341" w:rsidRDefault="00A32B18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  <w:p w:rsidR="00A32B18" w:rsidRPr="003F6341" w:rsidRDefault="00A32B18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Работа Наставляемого в ШМО. Определение темы самообразования.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  <w:tr w:rsidR="00A32B18" w:rsidRPr="003F6341" w:rsidTr="0023110A">
        <w:tc>
          <w:tcPr>
            <w:tcW w:w="901" w:type="dxa"/>
          </w:tcPr>
          <w:p w:rsidR="00A32B18" w:rsidRPr="003F6341" w:rsidRDefault="00A32B18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4536" w:type="dxa"/>
          </w:tcPr>
          <w:p w:rsidR="00A32B18" w:rsidRPr="003F6341" w:rsidRDefault="00A32B18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4536" w:type="dxa"/>
          </w:tcPr>
          <w:p w:rsidR="006551ED" w:rsidRPr="003F6341" w:rsidRDefault="006551ED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4536" w:type="dxa"/>
          </w:tcPr>
          <w:p w:rsidR="006551ED" w:rsidRPr="003F6341" w:rsidRDefault="006551ED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-наставник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Консультация: Олимпиадное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ижение школьников. Платформа Уч</w:t>
            </w:r>
            <w:r w:rsidR="00B87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.ру.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4536" w:type="dxa"/>
          </w:tcPr>
          <w:p w:rsidR="006551ED" w:rsidRPr="003F6341" w:rsidRDefault="006551ED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и информатики                                                                                                                                                   ответственный за учебную  работу                                     </w:t>
            </w:r>
          </w:p>
          <w:p w:rsidR="006551ED" w:rsidRPr="003F6341" w:rsidRDefault="006551ED" w:rsidP="00B8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Беседа Корректировка рабочих программ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Наставляемый специалист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</w:p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( выступление на ШМО по теме самообразования.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Наставляемый специалист</w:t>
            </w:r>
          </w:p>
        </w:tc>
      </w:tr>
      <w:tr w:rsidR="006551ED" w:rsidRPr="003F6341" w:rsidTr="0023110A">
        <w:tc>
          <w:tcPr>
            <w:tcW w:w="14709" w:type="dxa"/>
            <w:gridSpan w:val="3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Наставляемый специалист</w:t>
            </w:r>
          </w:p>
        </w:tc>
      </w:tr>
      <w:tr w:rsidR="006551ED" w:rsidRPr="003F6341" w:rsidTr="0023110A">
        <w:tc>
          <w:tcPr>
            <w:tcW w:w="901" w:type="dxa"/>
          </w:tcPr>
          <w:p w:rsidR="006551ED" w:rsidRPr="003F6341" w:rsidRDefault="006551ED" w:rsidP="0023110A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2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ние на основе мониторинга педагогических затруднений Наставляемого лица</w:t>
            </w:r>
          </w:p>
        </w:tc>
        <w:tc>
          <w:tcPr>
            <w:tcW w:w="4536" w:type="dxa"/>
          </w:tcPr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Учитель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6551ED" w:rsidRPr="003F6341" w:rsidRDefault="006551ED" w:rsidP="00FB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10A" w:rsidRPr="003F6341" w:rsidRDefault="0023110A" w:rsidP="00231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23110A" w:rsidRPr="003F6341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Pr="003F6341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Pr="003F6341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Pr="003F6341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110A" w:rsidRPr="003F6341" w:rsidRDefault="0023110A" w:rsidP="002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A746B" w:rsidRPr="00D91F80" w:rsidRDefault="006A746B" w:rsidP="006A746B">
      <w:pPr>
        <w:tabs>
          <w:tab w:val="left" w:pos="1418"/>
        </w:tabs>
        <w:ind w:right="-569"/>
        <w:rPr>
          <w:rFonts w:ascii="Times New Roman" w:hAnsi="Times New Roman" w:cs="Times New Roman"/>
        </w:rPr>
      </w:pPr>
    </w:p>
    <w:sectPr w:rsidR="006A746B" w:rsidRPr="00D91F80" w:rsidSect="00C349FF">
      <w:pgSz w:w="16838" w:h="11906" w:orient="landscape"/>
      <w:pgMar w:top="709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B6" w:rsidRDefault="00320DB6" w:rsidP="00B03F46">
      <w:pPr>
        <w:spacing w:after="0" w:line="240" w:lineRule="auto"/>
      </w:pPr>
      <w:r>
        <w:separator/>
      </w:r>
    </w:p>
  </w:endnote>
  <w:endnote w:type="continuationSeparator" w:id="1">
    <w:p w:rsidR="00320DB6" w:rsidRDefault="00320DB6" w:rsidP="00B0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B6" w:rsidRDefault="00320DB6" w:rsidP="00B03F46">
      <w:pPr>
        <w:spacing w:after="0" w:line="240" w:lineRule="auto"/>
      </w:pPr>
      <w:r>
        <w:separator/>
      </w:r>
    </w:p>
  </w:footnote>
  <w:footnote w:type="continuationSeparator" w:id="1">
    <w:p w:rsidR="00320DB6" w:rsidRDefault="00320DB6" w:rsidP="00B0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FA9"/>
    <w:multiLevelType w:val="multilevel"/>
    <w:tmpl w:val="F412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087C"/>
    <w:multiLevelType w:val="multilevel"/>
    <w:tmpl w:val="457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28991E08"/>
    <w:multiLevelType w:val="multilevel"/>
    <w:tmpl w:val="C57E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41954"/>
    <w:multiLevelType w:val="multilevel"/>
    <w:tmpl w:val="CA5A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477D2"/>
    <w:multiLevelType w:val="hybridMultilevel"/>
    <w:tmpl w:val="F822E1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CAB227D"/>
    <w:multiLevelType w:val="multilevel"/>
    <w:tmpl w:val="88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439AE"/>
    <w:multiLevelType w:val="multilevel"/>
    <w:tmpl w:val="09266A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B7945"/>
    <w:multiLevelType w:val="hybridMultilevel"/>
    <w:tmpl w:val="5CF23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7B5F8A"/>
    <w:multiLevelType w:val="multilevel"/>
    <w:tmpl w:val="1DE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C00B8"/>
    <w:multiLevelType w:val="multilevel"/>
    <w:tmpl w:val="9A4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F13BF"/>
    <w:multiLevelType w:val="hybridMultilevel"/>
    <w:tmpl w:val="A06E33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A4A78"/>
    <w:multiLevelType w:val="multilevel"/>
    <w:tmpl w:val="31F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64150"/>
    <w:multiLevelType w:val="multilevel"/>
    <w:tmpl w:val="ACF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E7C73"/>
    <w:multiLevelType w:val="multilevel"/>
    <w:tmpl w:val="3EA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800CA"/>
    <w:multiLevelType w:val="multilevel"/>
    <w:tmpl w:val="6DB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5"/>
  </w:num>
  <w:num w:numId="8">
    <w:abstractNumId w:val="13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83"/>
    <w:rsid w:val="00004161"/>
    <w:rsid w:val="000043AE"/>
    <w:rsid w:val="000162FF"/>
    <w:rsid w:val="000317D7"/>
    <w:rsid w:val="000407F8"/>
    <w:rsid w:val="00042740"/>
    <w:rsid w:val="000847EC"/>
    <w:rsid w:val="000D0CC3"/>
    <w:rsid w:val="001C21B6"/>
    <w:rsid w:val="001D243C"/>
    <w:rsid w:val="001D7796"/>
    <w:rsid w:val="001F1822"/>
    <w:rsid w:val="0023110A"/>
    <w:rsid w:val="00231C07"/>
    <w:rsid w:val="00250DD8"/>
    <w:rsid w:val="00254B6E"/>
    <w:rsid w:val="0027536B"/>
    <w:rsid w:val="002965BA"/>
    <w:rsid w:val="002A282A"/>
    <w:rsid w:val="002C3346"/>
    <w:rsid w:val="002C355E"/>
    <w:rsid w:val="002D2278"/>
    <w:rsid w:val="002F371F"/>
    <w:rsid w:val="003074BB"/>
    <w:rsid w:val="00320DB6"/>
    <w:rsid w:val="00353698"/>
    <w:rsid w:val="00396710"/>
    <w:rsid w:val="003A01DC"/>
    <w:rsid w:val="003D6D2D"/>
    <w:rsid w:val="003F2764"/>
    <w:rsid w:val="00442622"/>
    <w:rsid w:val="004D043F"/>
    <w:rsid w:val="004E68FD"/>
    <w:rsid w:val="005510C5"/>
    <w:rsid w:val="005826F0"/>
    <w:rsid w:val="005C5EBB"/>
    <w:rsid w:val="005D06CB"/>
    <w:rsid w:val="005E45B6"/>
    <w:rsid w:val="005F7D7E"/>
    <w:rsid w:val="00631B97"/>
    <w:rsid w:val="00636684"/>
    <w:rsid w:val="00642B34"/>
    <w:rsid w:val="006534B0"/>
    <w:rsid w:val="006551ED"/>
    <w:rsid w:val="006A1D71"/>
    <w:rsid w:val="006A6CF2"/>
    <w:rsid w:val="006A746B"/>
    <w:rsid w:val="006D125F"/>
    <w:rsid w:val="006F53B5"/>
    <w:rsid w:val="00745683"/>
    <w:rsid w:val="00755EA2"/>
    <w:rsid w:val="00755F70"/>
    <w:rsid w:val="007679D2"/>
    <w:rsid w:val="00792CD5"/>
    <w:rsid w:val="007A61E7"/>
    <w:rsid w:val="007F7E14"/>
    <w:rsid w:val="00806891"/>
    <w:rsid w:val="00836736"/>
    <w:rsid w:val="00847F15"/>
    <w:rsid w:val="00852ADE"/>
    <w:rsid w:val="008B26D0"/>
    <w:rsid w:val="008C5A1E"/>
    <w:rsid w:val="008D5A8C"/>
    <w:rsid w:val="00955280"/>
    <w:rsid w:val="00960AF6"/>
    <w:rsid w:val="009758D0"/>
    <w:rsid w:val="009A4115"/>
    <w:rsid w:val="00A002F9"/>
    <w:rsid w:val="00A04322"/>
    <w:rsid w:val="00A2468C"/>
    <w:rsid w:val="00A32B18"/>
    <w:rsid w:val="00A90718"/>
    <w:rsid w:val="00A97B6E"/>
    <w:rsid w:val="00AC790C"/>
    <w:rsid w:val="00AD121D"/>
    <w:rsid w:val="00AE1F17"/>
    <w:rsid w:val="00AE47F4"/>
    <w:rsid w:val="00B03F46"/>
    <w:rsid w:val="00B46B19"/>
    <w:rsid w:val="00B62A74"/>
    <w:rsid w:val="00B65566"/>
    <w:rsid w:val="00B81EF5"/>
    <w:rsid w:val="00B83B2F"/>
    <w:rsid w:val="00B87272"/>
    <w:rsid w:val="00B87C39"/>
    <w:rsid w:val="00BA0633"/>
    <w:rsid w:val="00BB3F05"/>
    <w:rsid w:val="00BB6479"/>
    <w:rsid w:val="00C349FF"/>
    <w:rsid w:val="00C67398"/>
    <w:rsid w:val="00CB1A25"/>
    <w:rsid w:val="00D14007"/>
    <w:rsid w:val="00D90685"/>
    <w:rsid w:val="00D91F80"/>
    <w:rsid w:val="00DA47CB"/>
    <w:rsid w:val="00DA6668"/>
    <w:rsid w:val="00DB373A"/>
    <w:rsid w:val="00E716F4"/>
    <w:rsid w:val="00E87957"/>
    <w:rsid w:val="00F04613"/>
    <w:rsid w:val="00F17874"/>
    <w:rsid w:val="00F6753F"/>
    <w:rsid w:val="00FB0053"/>
    <w:rsid w:val="00FB2BA7"/>
    <w:rsid w:val="00FC6A5A"/>
    <w:rsid w:val="00FD4C28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4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B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F4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0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F46"/>
    <w:rPr>
      <w:sz w:val="24"/>
      <w:szCs w:val="24"/>
    </w:rPr>
  </w:style>
  <w:style w:type="paragraph" w:styleId="a8">
    <w:name w:val="List Paragraph"/>
    <w:basedOn w:val="a"/>
    <w:uiPriority w:val="34"/>
    <w:qFormat/>
    <w:rsid w:val="004D043F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uiPriority w:val="39"/>
    <w:rsid w:val="002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десятое измерение</dc:creator>
  <cp:lastModifiedBy>Администатор</cp:lastModifiedBy>
  <cp:revision>15</cp:revision>
  <cp:lastPrinted>2022-11-23T16:55:00Z</cp:lastPrinted>
  <dcterms:created xsi:type="dcterms:W3CDTF">2022-11-23T16:45:00Z</dcterms:created>
  <dcterms:modified xsi:type="dcterms:W3CDTF">2023-04-18T10:59:00Z</dcterms:modified>
</cp:coreProperties>
</file>