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BFB" w:rsidRDefault="00A81BFB" w:rsidP="00A81BFB">
      <w:pPr>
        <w:tabs>
          <w:tab w:val="left" w:pos="3405"/>
        </w:tabs>
        <w:spacing w:after="12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</w:rPr>
        <w:t>Аннотация</w:t>
      </w:r>
    </w:p>
    <w:p w:rsidR="00A81BFB" w:rsidRDefault="00A81BFB" w:rsidP="00A81BFB">
      <w:pPr>
        <w:spacing w:after="121" w:line="240" w:lineRule="auto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Стандарт нового поколения (ФГОС ООО) устанавливает требования к результатам освоения обучающимися основной образовательной программы основного общего образования. Одним из предметных результатов (п.11.1 ФГОС ООО) изучения русского языка становится совершенствование видов речевой деятельности (</w:t>
      </w:r>
      <w:proofErr w:type="spellStart"/>
      <w:r>
        <w:rPr>
          <w:rFonts w:ascii="Times New Roman" w:eastAsia="Times New Roman" w:hAnsi="Times New Roman"/>
          <w:color w:val="000000"/>
        </w:rPr>
        <w:t>аудирования</w:t>
      </w:r>
      <w:proofErr w:type="spellEnd"/>
      <w:r>
        <w:rPr>
          <w:rFonts w:ascii="Times New Roman" w:eastAsia="Times New Roman" w:hAnsi="Times New Roman"/>
          <w:color w:val="000000"/>
        </w:rPr>
        <w:t>, чтения, говорения и письма). А в личностных результатах ФГОС предполагает формирование коммуникативной компетентности в общении сверстников (п.9.7 ФГОС ООО). Таким образом, целью сдачи устного экзамена по русскому языку становится проверка коммуникативной компетенции, а именно умение создавать монологические высказывания на разные темы, принимать участие в диалоге, выразительно читать те</w:t>
      </w:r>
      <w:proofErr w:type="gramStart"/>
      <w:r>
        <w:rPr>
          <w:rFonts w:ascii="Times New Roman" w:eastAsia="Times New Roman" w:hAnsi="Times New Roman"/>
          <w:color w:val="000000"/>
        </w:rPr>
        <w:t>кст всл</w:t>
      </w:r>
      <w:proofErr w:type="gramEnd"/>
      <w:r>
        <w:rPr>
          <w:rFonts w:ascii="Times New Roman" w:eastAsia="Times New Roman" w:hAnsi="Times New Roman"/>
          <w:color w:val="000000"/>
        </w:rPr>
        <w:t xml:space="preserve">ух, пересказывать текст с привлечением дополнительной информации. </w:t>
      </w:r>
      <w:proofErr w:type="gramStart"/>
      <w:r>
        <w:rPr>
          <w:rFonts w:ascii="Times New Roman" w:eastAsia="Times New Roman" w:hAnsi="Times New Roman"/>
          <w:color w:val="000000"/>
        </w:rPr>
        <w:t xml:space="preserve">При этом о степени </w:t>
      </w:r>
      <w:proofErr w:type="spellStart"/>
      <w:r>
        <w:rPr>
          <w:rFonts w:ascii="Times New Roman" w:eastAsia="Times New Roman" w:hAnsi="Times New Roman"/>
          <w:color w:val="000000"/>
        </w:rPr>
        <w:t>сформированности</w:t>
      </w:r>
      <w:proofErr w:type="spellEnd"/>
      <w:r>
        <w:rPr>
          <w:rFonts w:ascii="Times New Roman" w:eastAsia="Times New Roman" w:hAnsi="Times New Roman"/>
          <w:color w:val="000000"/>
        </w:rPr>
        <w:t xml:space="preserve"> данной компетенции говорят умения и навыки обучающихся, связанные с соблюдением языковых норм.</w:t>
      </w:r>
      <w:proofErr w:type="gramEnd"/>
      <w:r>
        <w:rPr>
          <w:rFonts w:ascii="Times New Roman" w:eastAsia="Times New Roman" w:hAnsi="Times New Roman"/>
          <w:color w:val="000000"/>
        </w:rPr>
        <w:t xml:space="preserve"> Выполнение экзаменуемым представленных в работе заданий позволяет оценить уровень их подготовки.</w:t>
      </w:r>
    </w:p>
    <w:p w:rsidR="00A81BFB" w:rsidRDefault="00A81BFB" w:rsidP="00A81BFB">
      <w:pPr>
        <w:spacing w:after="12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 Министерства образования и науки РФ от 17.12.2010 г. № 1897 «Об утверждении Федерального государственного стандарта основного общего образования» (с изменениями). – [Электронный ресурс] – Режим доступа: https://минобрнауки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ф/документы/8034</w:t>
      </w:r>
    </w:p>
    <w:p w:rsidR="00A81BFB" w:rsidRDefault="00A81BFB" w:rsidP="00A81BFB">
      <w:pPr>
        <w:spacing w:after="12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ФИПИ. Образцы контрольно-измерительных материалов для раздела «Говорение» в ГИА по русскому языку. – М., 2017. – [Электронный ресурс] – Режим доступа: http://www.fipi.ru/oge-i-gve-9/demoversii-specifikacii-kodifikator.</w:t>
      </w:r>
    </w:p>
    <w:p w:rsidR="00A81BFB" w:rsidRDefault="00A81BFB" w:rsidP="00A81BFB">
      <w:pPr>
        <w:spacing w:after="121" w:line="240" w:lineRule="auto"/>
        <w:rPr>
          <w:rFonts w:ascii="Times New Roman" w:eastAsia="Times New Roman" w:hAnsi="Times New Roman"/>
          <w:color w:val="000000"/>
        </w:rPr>
      </w:pPr>
    </w:p>
    <w:p w:rsidR="00A81BFB" w:rsidRDefault="00A81BFB" w:rsidP="00A81BFB">
      <w:pPr>
        <w:spacing w:after="121" w:line="240" w:lineRule="auto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Таким образом, становится </w:t>
      </w:r>
      <w:r>
        <w:rPr>
          <w:rFonts w:ascii="Times New Roman" w:eastAsia="Times New Roman" w:hAnsi="Times New Roman"/>
          <w:b/>
          <w:bCs/>
          <w:color w:val="000000"/>
        </w:rPr>
        <w:t>актуальной</w:t>
      </w:r>
      <w:r>
        <w:rPr>
          <w:rFonts w:ascii="Times New Roman" w:eastAsia="Times New Roman" w:hAnsi="Times New Roman"/>
          <w:color w:val="000000"/>
        </w:rPr>
        <w:t xml:space="preserve"> дополнительная подготовка по культуре устной речи </w:t>
      </w:r>
      <w:proofErr w:type="gramStart"/>
      <w:r>
        <w:rPr>
          <w:rFonts w:ascii="Times New Roman" w:eastAsia="Times New Roman" w:hAnsi="Times New Roman"/>
          <w:color w:val="000000"/>
        </w:rPr>
        <w:t>обучающихся</w:t>
      </w:r>
      <w:proofErr w:type="gramEnd"/>
      <w:r>
        <w:rPr>
          <w:rFonts w:ascii="Times New Roman" w:eastAsia="Times New Roman" w:hAnsi="Times New Roman"/>
          <w:color w:val="000000"/>
        </w:rPr>
        <w:t>, способствующая успешной сдачи устной части экзамена по русскому языку.</w:t>
      </w:r>
    </w:p>
    <w:p w:rsidR="00A81BFB" w:rsidRDefault="00A81BFB" w:rsidP="00A81BFB">
      <w:pPr>
        <w:spacing w:after="121" w:line="240" w:lineRule="auto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b/>
          <w:bCs/>
          <w:color w:val="000000"/>
        </w:rPr>
        <w:t>Цель курса:</w:t>
      </w:r>
      <w:r>
        <w:rPr>
          <w:rFonts w:ascii="Times New Roman" w:eastAsia="Times New Roman" w:hAnsi="Times New Roman"/>
          <w:color w:val="000000"/>
        </w:rPr>
        <w:t>  усиление стратегического направления развития современной школы – коммуникативной направленности в обучении.</w:t>
      </w:r>
    </w:p>
    <w:p w:rsidR="00A81BFB" w:rsidRDefault="00A81BFB" w:rsidP="00A81BFB">
      <w:pPr>
        <w:spacing w:after="121" w:line="240" w:lineRule="auto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b/>
          <w:bCs/>
          <w:color w:val="000000"/>
        </w:rPr>
        <w:t>Задачами</w:t>
      </w:r>
      <w:r>
        <w:rPr>
          <w:rFonts w:ascii="Times New Roman" w:eastAsia="Times New Roman" w:hAnsi="Times New Roman"/>
          <w:color w:val="000000"/>
        </w:rPr>
        <w:t> курса являются:</w:t>
      </w:r>
    </w:p>
    <w:p w:rsidR="00A81BFB" w:rsidRDefault="00A81BFB" w:rsidP="00A81BFB">
      <w:pPr>
        <w:spacing w:after="121" w:line="240" w:lineRule="auto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Научиться создавать высказывания в соответствии с определенным типом речи;</w:t>
      </w:r>
    </w:p>
    <w:p w:rsidR="00A81BFB" w:rsidRDefault="00A81BFB" w:rsidP="00A81BFB">
      <w:pPr>
        <w:spacing w:after="121" w:line="240" w:lineRule="auto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Грамотно выстраивать монологические высказывания, избегая речевых, грамматических, орфоэпических ошибок;</w:t>
      </w:r>
    </w:p>
    <w:p w:rsidR="00A81BFB" w:rsidRDefault="00A81BFB" w:rsidP="00A81BFB">
      <w:pPr>
        <w:spacing w:after="121" w:line="240" w:lineRule="auto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Уметь вступать в диалог с собеседником, соблюдая нормы и правила общения;</w:t>
      </w:r>
    </w:p>
    <w:p w:rsidR="00A81BFB" w:rsidRDefault="00A81BFB" w:rsidP="00A81BFB">
      <w:pPr>
        <w:spacing w:after="121" w:line="240" w:lineRule="auto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Совершенствовать культуру устной речи.</w:t>
      </w:r>
    </w:p>
    <w:p w:rsidR="00A81BFB" w:rsidRDefault="00A81BFB" w:rsidP="00A81BFB">
      <w:pPr>
        <w:spacing w:after="121" w:line="240" w:lineRule="auto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Место учебного курса в образовательной деятельности:</w:t>
      </w:r>
    </w:p>
    <w:p w:rsidR="00A81BFB" w:rsidRDefault="00A81BFB" w:rsidP="00A81BFB">
      <w:pPr>
        <w:tabs>
          <w:tab w:val="left" w:pos="3060"/>
        </w:tabs>
        <w:spacing w:after="121" w:line="240" w:lineRule="auto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  1 час в неделю -34 часа в год. </w:t>
      </w:r>
      <w:r>
        <w:rPr>
          <w:rFonts w:ascii="Times New Roman" w:eastAsia="Times New Roman" w:hAnsi="Times New Roman"/>
          <w:color w:val="000000"/>
        </w:rPr>
        <w:tab/>
      </w:r>
    </w:p>
    <w:p w:rsidR="00A81BFB" w:rsidRDefault="00A81BFB" w:rsidP="00A81BFB">
      <w:pPr>
        <w:tabs>
          <w:tab w:val="left" w:pos="3060"/>
        </w:tabs>
        <w:spacing w:after="121" w:line="240" w:lineRule="auto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Курс обучения – 1 год.</w:t>
      </w:r>
    </w:p>
    <w:p w:rsidR="004C52FD" w:rsidRDefault="004C52FD"/>
    <w:sectPr w:rsidR="004C5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1BFB"/>
    <w:rsid w:val="004C52FD"/>
    <w:rsid w:val="00A81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1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1871</Characters>
  <Application>Microsoft Office Word</Application>
  <DocSecurity>0</DocSecurity>
  <Lines>15</Lines>
  <Paragraphs>4</Paragraphs>
  <ScaleCrop>false</ScaleCrop>
  <Company/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Администатор</dc:creator>
  <cp:keywords/>
  <dc:description/>
  <cp:lastModifiedBy>Администатор</cp:lastModifiedBy>
  <cp:revision>3</cp:revision>
  <dcterms:created xsi:type="dcterms:W3CDTF">2021-05-14T13:04:00Z</dcterms:created>
  <dcterms:modified xsi:type="dcterms:W3CDTF">2021-05-14T13:04:00Z</dcterms:modified>
</cp:coreProperties>
</file>