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0E5F3" w14:textId="77777777" w:rsidR="003C1345" w:rsidRPr="003C1345" w:rsidRDefault="003C1345" w:rsidP="003C1345">
      <w:pPr>
        <w:spacing w:after="200" w:line="276" w:lineRule="auto"/>
        <w:rPr>
          <w:rFonts w:eastAsiaTheme="minorEastAsia"/>
          <w:lang w:eastAsia="ru-RU"/>
        </w:rPr>
      </w:pPr>
      <w:r w:rsidRPr="003C1345">
        <w:rPr>
          <w:rFonts w:ascii="Times New Roman" w:eastAsiaTheme="minorEastAsia" w:hAnsi="Times New Roman"/>
          <w:noProof/>
          <w:sz w:val="28"/>
          <w:szCs w:val="28"/>
          <w:lang w:eastAsia="ru-RU"/>
        </w:rPr>
        <w:drawing>
          <wp:inline distT="0" distB="0" distL="0" distR="0" wp14:anchorId="0795A511" wp14:editId="12EA2CE8">
            <wp:extent cx="5940425" cy="768702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7687028"/>
                    </a:xfrm>
                    <a:prstGeom prst="rect">
                      <a:avLst/>
                    </a:prstGeom>
                    <a:noFill/>
                    <a:ln w="9525">
                      <a:noFill/>
                      <a:miter lim="800000"/>
                      <a:headEnd/>
                      <a:tailEnd/>
                    </a:ln>
                  </pic:spPr>
                </pic:pic>
              </a:graphicData>
            </a:graphic>
          </wp:inline>
        </w:drawing>
      </w:r>
    </w:p>
    <w:p w14:paraId="02627E30" w14:textId="77777777" w:rsidR="003C1345" w:rsidRPr="003C1345" w:rsidRDefault="003C1345" w:rsidP="003C1345">
      <w:pPr>
        <w:spacing w:after="200" w:line="276" w:lineRule="auto"/>
        <w:rPr>
          <w:rFonts w:eastAsiaTheme="minorEastAsia"/>
          <w:lang w:eastAsia="ru-RU"/>
        </w:rPr>
      </w:pPr>
    </w:p>
    <w:p w14:paraId="178FA1ED" w14:textId="77777777" w:rsidR="003C1345" w:rsidRPr="003C1345" w:rsidRDefault="003C1345" w:rsidP="003C1345">
      <w:pPr>
        <w:spacing w:after="200" w:line="276" w:lineRule="auto"/>
        <w:rPr>
          <w:rFonts w:eastAsiaTheme="minorEastAsia"/>
          <w:lang w:eastAsia="ru-RU"/>
        </w:rPr>
      </w:pPr>
    </w:p>
    <w:p w14:paraId="7C43B433" w14:textId="77777777" w:rsidR="003C1345" w:rsidRPr="003C1345" w:rsidRDefault="003C1345" w:rsidP="003C1345">
      <w:pPr>
        <w:spacing w:after="200" w:line="276" w:lineRule="auto"/>
        <w:rPr>
          <w:rFonts w:eastAsiaTheme="minorEastAsia"/>
          <w:lang w:eastAsia="ru-RU"/>
        </w:rPr>
      </w:pPr>
    </w:p>
    <w:p w14:paraId="4C64F4B9" w14:textId="77777777" w:rsidR="003C1345" w:rsidRPr="003C1345" w:rsidRDefault="003C1345" w:rsidP="003C1345">
      <w:pPr>
        <w:spacing w:after="0" w:line="240" w:lineRule="auto"/>
        <w:jc w:val="center"/>
        <w:rPr>
          <w:rFonts w:ascii="Times New Roman" w:eastAsia="Times New Roman" w:hAnsi="Times New Roman" w:cs="Times New Roman"/>
          <w:sz w:val="28"/>
          <w:szCs w:val="28"/>
          <w:lang w:eastAsia="ru-RU"/>
        </w:rPr>
      </w:pPr>
    </w:p>
    <w:p w14:paraId="580D4222" w14:textId="77777777" w:rsidR="003C1345" w:rsidRPr="003C1345" w:rsidRDefault="003C1345" w:rsidP="003C1345">
      <w:pPr>
        <w:spacing w:after="0" w:line="240" w:lineRule="auto"/>
        <w:jc w:val="center"/>
        <w:rPr>
          <w:rFonts w:ascii="Times New Roman" w:eastAsia="Times New Roman" w:hAnsi="Times New Roman" w:cs="Times New Roman"/>
          <w:sz w:val="28"/>
          <w:szCs w:val="28"/>
          <w:lang w:eastAsia="ru-RU"/>
        </w:rPr>
      </w:pPr>
    </w:p>
    <w:p w14:paraId="0FAF05E5" w14:textId="77777777" w:rsidR="003C1345" w:rsidRPr="003C1345" w:rsidRDefault="003C1345" w:rsidP="003C1345">
      <w:pPr>
        <w:spacing w:after="0" w:line="240" w:lineRule="auto"/>
        <w:ind w:left="-709" w:right="-426" w:firstLine="567"/>
        <w:jc w:val="center"/>
        <w:rPr>
          <w:rFonts w:ascii="Times New Roman" w:eastAsia="Calibri" w:hAnsi="Times New Roman" w:cs="Times New Roman"/>
          <w:b/>
          <w:sz w:val="28"/>
          <w:szCs w:val="28"/>
          <w:lang w:eastAsia="ru-RU"/>
        </w:rPr>
      </w:pPr>
      <w:bookmarkStart w:id="0" w:name="_Hlk70279659"/>
      <w:r w:rsidRPr="003C1345">
        <w:rPr>
          <w:rFonts w:ascii="Times New Roman" w:eastAsia="Calibri" w:hAnsi="Times New Roman" w:cs="Times New Roman"/>
          <w:b/>
          <w:sz w:val="28"/>
          <w:szCs w:val="28"/>
          <w:lang w:eastAsia="ru-RU"/>
        </w:rPr>
        <w:lastRenderedPageBreak/>
        <w:t>Пояснительная записка учебного предмета</w:t>
      </w:r>
    </w:p>
    <w:p w14:paraId="4881D91D" w14:textId="77777777" w:rsidR="003C1345" w:rsidRPr="003C1345" w:rsidRDefault="003C1345" w:rsidP="003C1345">
      <w:pPr>
        <w:spacing w:after="0" w:line="240" w:lineRule="auto"/>
        <w:ind w:left="-709" w:right="-426" w:firstLine="567"/>
        <w:jc w:val="center"/>
        <w:rPr>
          <w:rFonts w:ascii="Times New Roman" w:eastAsia="Calibri" w:hAnsi="Times New Roman" w:cs="Times New Roman"/>
          <w:b/>
          <w:sz w:val="28"/>
          <w:szCs w:val="28"/>
          <w:lang w:eastAsia="ru-RU"/>
        </w:rPr>
      </w:pPr>
      <w:r w:rsidRPr="003C1345">
        <w:rPr>
          <w:rFonts w:ascii="Times New Roman" w:eastAsia="Calibri" w:hAnsi="Times New Roman" w:cs="Times New Roman"/>
          <w:b/>
          <w:sz w:val="28"/>
          <w:szCs w:val="28"/>
          <w:lang w:eastAsia="ru-RU"/>
        </w:rPr>
        <w:t>«</w:t>
      </w:r>
      <w:r w:rsidRPr="003C1345">
        <w:rPr>
          <w:rFonts w:ascii="Times New Roman" w:eastAsiaTheme="minorEastAsia" w:hAnsi="Times New Roman" w:cs="Times New Roman"/>
          <w:sz w:val="28"/>
          <w:szCs w:val="28"/>
          <w:lang w:eastAsia="ru-RU"/>
        </w:rPr>
        <w:t>Математические представления</w:t>
      </w:r>
      <w:r w:rsidRPr="003C1345">
        <w:rPr>
          <w:rFonts w:ascii="Times New Roman" w:eastAsia="Calibri" w:hAnsi="Times New Roman" w:cs="Times New Roman"/>
          <w:b/>
          <w:sz w:val="28"/>
          <w:szCs w:val="28"/>
          <w:lang w:eastAsia="ru-RU"/>
        </w:rPr>
        <w:t>».</w:t>
      </w:r>
    </w:p>
    <w:p w14:paraId="38730CD8" w14:textId="77777777" w:rsidR="003C1345" w:rsidRPr="003C1345" w:rsidRDefault="003C1345" w:rsidP="003C1345">
      <w:pPr>
        <w:spacing w:after="0" w:line="240" w:lineRule="auto"/>
        <w:ind w:left="-709" w:right="-426" w:firstLine="567"/>
        <w:jc w:val="center"/>
        <w:rPr>
          <w:rFonts w:ascii="Times New Roman" w:eastAsia="Calibri" w:hAnsi="Times New Roman" w:cs="Times New Roman"/>
          <w:b/>
          <w:sz w:val="28"/>
          <w:szCs w:val="28"/>
          <w:lang w:eastAsia="ru-RU"/>
        </w:rPr>
      </w:pPr>
    </w:p>
    <w:p w14:paraId="30C0961B" w14:textId="77777777" w:rsidR="003C1345" w:rsidRPr="003C1345" w:rsidRDefault="003C1345" w:rsidP="003C1345">
      <w:pPr>
        <w:spacing w:after="0" w:line="240" w:lineRule="auto"/>
        <w:ind w:left="-851" w:right="-1" w:firstLine="567"/>
        <w:rPr>
          <w:rFonts w:ascii="Times New Roman" w:eastAsia="Calibri" w:hAnsi="Times New Roman" w:cs="Times New Roman"/>
          <w:sz w:val="28"/>
          <w:szCs w:val="28"/>
          <w:lang w:eastAsia="ru-RU"/>
        </w:rPr>
      </w:pPr>
      <w:r w:rsidRPr="003C1345">
        <w:rPr>
          <w:rFonts w:ascii="Times New Roman" w:eastAsia="Calibri" w:hAnsi="Times New Roman" w:cs="Times New Roman"/>
          <w:sz w:val="28"/>
          <w:szCs w:val="28"/>
          <w:lang w:eastAsia="ru-RU"/>
        </w:rPr>
        <w:t xml:space="preserve">         Рабочая программа по учебному предмету «</w:t>
      </w:r>
      <w:r w:rsidRPr="003C1345">
        <w:rPr>
          <w:rFonts w:ascii="Times New Roman" w:eastAsiaTheme="minorEastAsia" w:hAnsi="Times New Roman" w:cs="Times New Roman"/>
          <w:sz w:val="28"/>
          <w:szCs w:val="28"/>
          <w:lang w:eastAsia="ru-RU"/>
        </w:rPr>
        <w:t>Математические представления</w:t>
      </w:r>
      <w:r w:rsidRPr="003C1345">
        <w:rPr>
          <w:rFonts w:ascii="Times New Roman" w:eastAsia="Calibri" w:hAnsi="Times New Roman" w:cs="Times New Roman"/>
          <w:sz w:val="28"/>
          <w:szCs w:val="28"/>
          <w:lang w:eastAsia="ru-RU"/>
        </w:rPr>
        <w:t xml:space="preserve">» для обучающейся 7 класса по специальной индивидуальной программе развития (далее - СИПР) разработана в соответствии </w:t>
      </w:r>
    </w:p>
    <w:p w14:paraId="674B6944" w14:textId="77777777" w:rsidR="003C1345" w:rsidRPr="003C1345" w:rsidRDefault="003C1345" w:rsidP="003C1345">
      <w:pPr>
        <w:spacing w:after="0" w:line="240" w:lineRule="auto"/>
        <w:ind w:left="-851" w:right="-1" w:firstLine="567"/>
        <w:rPr>
          <w:rFonts w:ascii="Times New Roman" w:eastAsia="Calibri" w:hAnsi="Times New Roman" w:cs="Times New Roman"/>
          <w:sz w:val="28"/>
          <w:szCs w:val="28"/>
          <w:lang w:eastAsia="ru-RU"/>
        </w:rPr>
      </w:pPr>
      <w:r w:rsidRPr="003C1345">
        <w:rPr>
          <w:rFonts w:ascii="Times New Roman" w:eastAsia="Calibri" w:hAnsi="Times New Roman" w:cs="Times New Roman"/>
          <w:sz w:val="28"/>
          <w:szCs w:val="28"/>
          <w:lang w:eastAsia="ru-RU"/>
        </w:rPr>
        <w:t xml:space="preserve">Закон Российской Федерации от 29 декабря 2012 г. № 273-ФЗ "Об образовании в Российской Федерации"; </w:t>
      </w:r>
    </w:p>
    <w:p w14:paraId="53123F47" w14:textId="77777777" w:rsidR="003C1345" w:rsidRPr="003C1345" w:rsidRDefault="003C1345" w:rsidP="003C1345">
      <w:pPr>
        <w:spacing w:after="0" w:line="240" w:lineRule="auto"/>
        <w:ind w:left="-851" w:right="-1" w:firstLine="567"/>
        <w:rPr>
          <w:rFonts w:ascii="Times New Roman" w:eastAsia="Calibri" w:hAnsi="Times New Roman" w:cs="Times New Roman"/>
          <w:sz w:val="28"/>
          <w:szCs w:val="28"/>
          <w:lang w:eastAsia="ru-RU"/>
        </w:rPr>
      </w:pPr>
      <w:r w:rsidRPr="003C1345">
        <w:rPr>
          <w:rFonts w:ascii="Times New Roman" w:eastAsia="Calibri" w:hAnsi="Times New Roman" w:cs="Times New Roman"/>
          <w:sz w:val="28"/>
          <w:szCs w:val="28"/>
          <w:lang w:eastAsia="ru-RU"/>
        </w:rPr>
        <w:t xml:space="preserve">Приказ Минобрнауки России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w:t>
      </w:r>
    </w:p>
    <w:p w14:paraId="7E125E02" w14:textId="77777777" w:rsidR="003C1345" w:rsidRPr="003C1345" w:rsidRDefault="003C1345" w:rsidP="003C1345">
      <w:pPr>
        <w:spacing w:after="0" w:line="240" w:lineRule="auto"/>
        <w:ind w:left="-851" w:right="-1" w:firstLine="567"/>
        <w:rPr>
          <w:rFonts w:ascii="Times New Roman" w:eastAsia="Calibri" w:hAnsi="Times New Roman" w:cs="Times New Roman"/>
          <w:sz w:val="28"/>
          <w:szCs w:val="28"/>
          <w:lang w:eastAsia="ru-RU"/>
        </w:rPr>
      </w:pPr>
      <w:r w:rsidRPr="003C1345">
        <w:rPr>
          <w:rFonts w:ascii="Times New Roman" w:eastAsia="Calibri" w:hAnsi="Times New Roman" w:cs="Times New Roman"/>
          <w:sz w:val="28"/>
          <w:szCs w:val="28"/>
          <w:lang w:eastAsia="ru-RU"/>
        </w:rPr>
        <w:t>с требованиями Адаптированной основной общеобразовательной программой основного общего образования обучающихся с умственной отсталостью (интеллектуальными нарушениями) (вариант 2) МБОУ «</w:t>
      </w:r>
      <w:proofErr w:type="spellStart"/>
      <w:r w:rsidRPr="003C1345">
        <w:rPr>
          <w:rFonts w:ascii="Times New Roman" w:eastAsia="Calibri" w:hAnsi="Times New Roman" w:cs="Times New Roman"/>
          <w:sz w:val="28"/>
          <w:szCs w:val="28"/>
          <w:lang w:eastAsia="ru-RU"/>
        </w:rPr>
        <w:t>Туровская</w:t>
      </w:r>
      <w:proofErr w:type="spellEnd"/>
      <w:r w:rsidRPr="003C1345">
        <w:rPr>
          <w:rFonts w:ascii="Times New Roman" w:eastAsia="Calibri" w:hAnsi="Times New Roman" w:cs="Times New Roman"/>
          <w:sz w:val="28"/>
          <w:szCs w:val="28"/>
          <w:lang w:eastAsia="ru-RU"/>
        </w:rPr>
        <w:t xml:space="preserve"> основная общеобразовательная школа» </w:t>
      </w:r>
    </w:p>
    <w:p w14:paraId="21AD5D0D" w14:textId="77777777" w:rsidR="003C1345" w:rsidRPr="003C1345" w:rsidRDefault="003C1345" w:rsidP="003C1345">
      <w:pPr>
        <w:spacing w:after="0" w:line="240" w:lineRule="auto"/>
        <w:ind w:left="-851" w:right="-1" w:firstLine="567"/>
        <w:rPr>
          <w:rFonts w:ascii="Times New Roman" w:eastAsia="Calibri" w:hAnsi="Times New Roman" w:cs="Times New Roman"/>
          <w:sz w:val="28"/>
          <w:szCs w:val="28"/>
          <w:lang w:eastAsia="ru-RU"/>
        </w:rPr>
      </w:pPr>
      <w:r w:rsidRPr="003C1345">
        <w:rPr>
          <w:rFonts w:ascii="Times New Roman" w:eastAsia="Calibri" w:hAnsi="Times New Roman" w:cs="Times New Roman"/>
          <w:sz w:val="28"/>
          <w:szCs w:val="28"/>
          <w:lang w:eastAsia="ru-RU"/>
        </w:rPr>
        <w:t xml:space="preserve">приказ от 31.08.2018 </w:t>
      </w:r>
      <w:proofErr w:type="gramStart"/>
      <w:r w:rsidRPr="003C1345">
        <w:rPr>
          <w:rFonts w:ascii="Times New Roman" w:eastAsia="Calibri" w:hAnsi="Times New Roman" w:cs="Times New Roman"/>
          <w:sz w:val="28"/>
          <w:szCs w:val="28"/>
          <w:lang w:eastAsia="ru-RU"/>
        </w:rPr>
        <w:t>год  №</w:t>
      </w:r>
      <w:proofErr w:type="gramEnd"/>
      <w:r w:rsidRPr="003C1345">
        <w:rPr>
          <w:rFonts w:ascii="Times New Roman" w:eastAsia="Calibri" w:hAnsi="Times New Roman" w:cs="Times New Roman"/>
          <w:sz w:val="28"/>
          <w:szCs w:val="28"/>
          <w:lang w:eastAsia="ru-RU"/>
        </w:rPr>
        <w:t>112, СИПР обучающейся 7 класса , утверждённая приказом от 01.09.2020 г. № 86, приказ №96 от 01.09.2020</w:t>
      </w:r>
    </w:p>
    <w:p w14:paraId="12D78BF9" w14:textId="77777777" w:rsidR="003C1345" w:rsidRPr="003C1345" w:rsidRDefault="003C1345" w:rsidP="003C1345">
      <w:pPr>
        <w:spacing w:after="0" w:line="240" w:lineRule="auto"/>
        <w:ind w:left="-851" w:right="-1" w:firstLine="567"/>
        <w:rPr>
          <w:rFonts w:ascii="Times New Roman" w:eastAsia="Calibri" w:hAnsi="Times New Roman" w:cs="Times New Roman"/>
          <w:sz w:val="28"/>
          <w:szCs w:val="28"/>
          <w:lang w:eastAsia="ru-RU"/>
        </w:rPr>
      </w:pPr>
      <w:r w:rsidRPr="003C1345">
        <w:rPr>
          <w:rFonts w:ascii="Times New Roman" w:eastAsia="Calibri" w:hAnsi="Times New Roman" w:cs="Times New Roman"/>
          <w:sz w:val="28"/>
          <w:szCs w:val="28"/>
          <w:lang w:eastAsia="ru-RU"/>
        </w:rPr>
        <w:t xml:space="preserve"> Положения </w:t>
      </w:r>
      <w:proofErr w:type="gramStart"/>
      <w:r w:rsidRPr="003C1345">
        <w:rPr>
          <w:rFonts w:ascii="Times New Roman" w:eastAsia="Calibri" w:hAnsi="Times New Roman" w:cs="Times New Roman"/>
          <w:sz w:val="28"/>
          <w:szCs w:val="28"/>
          <w:lang w:eastAsia="ru-RU"/>
        </w:rPr>
        <w:t>о  специальной</w:t>
      </w:r>
      <w:proofErr w:type="gramEnd"/>
      <w:r w:rsidRPr="003C1345">
        <w:rPr>
          <w:rFonts w:ascii="Times New Roman" w:eastAsia="Calibri" w:hAnsi="Times New Roman" w:cs="Times New Roman"/>
          <w:sz w:val="28"/>
          <w:szCs w:val="28"/>
          <w:lang w:eastAsia="ru-RU"/>
        </w:rPr>
        <w:t xml:space="preserve">  индивидуальной образовательной программе развития (СИПР) </w:t>
      </w:r>
      <w:r w:rsidRPr="003C1345">
        <w:rPr>
          <w:rFonts w:ascii="Times New Roman" w:eastAsia="Calibri" w:hAnsi="Times New Roman" w:cs="Times New Roman"/>
          <w:bCs/>
          <w:sz w:val="28"/>
          <w:szCs w:val="28"/>
          <w:lang w:eastAsia="ru-RU"/>
        </w:rPr>
        <w:t xml:space="preserve">с умственной отсталостью (интеллектуальными нарушениями) </w:t>
      </w:r>
      <w:r w:rsidRPr="003C1345">
        <w:rPr>
          <w:rFonts w:ascii="Times New Roman" w:eastAsia="Calibri" w:hAnsi="Times New Roman" w:cs="Times New Roman"/>
          <w:sz w:val="28"/>
          <w:szCs w:val="28"/>
          <w:lang w:eastAsia="ru-RU"/>
        </w:rPr>
        <w:t>Муниципального бюджетного  общеобразовательного учреждения «</w:t>
      </w:r>
      <w:proofErr w:type="spellStart"/>
      <w:r w:rsidRPr="003C1345">
        <w:rPr>
          <w:rFonts w:ascii="Times New Roman" w:eastAsia="Calibri" w:hAnsi="Times New Roman" w:cs="Times New Roman"/>
          <w:sz w:val="28"/>
          <w:szCs w:val="28"/>
          <w:lang w:eastAsia="ru-RU"/>
        </w:rPr>
        <w:t>Туровская</w:t>
      </w:r>
      <w:proofErr w:type="spellEnd"/>
      <w:r w:rsidRPr="003C1345">
        <w:rPr>
          <w:rFonts w:ascii="Times New Roman" w:eastAsia="Calibri" w:hAnsi="Times New Roman" w:cs="Times New Roman"/>
          <w:sz w:val="28"/>
          <w:szCs w:val="28"/>
          <w:lang w:eastAsia="ru-RU"/>
        </w:rPr>
        <w:t xml:space="preserve"> основная общеобразовательная школа» утверждённая приказом директора от 15.06.2020 г. № 71, </w:t>
      </w:r>
    </w:p>
    <w:p w14:paraId="72219789" w14:textId="77777777" w:rsidR="003C1345" w:rsidRPr="003C1345" w:rsidRDefault="003C1345" w:rsidP="003C1345">
      <w:pPr>
        <w:spacing w:after="0" w:line="240" w:lineRule="auto"/>
        <w:ind w:left="-851" w:right="-1" w:firstLine="567"/>
        <w:rPr>
          <w:rFonts w:ascii="Times New Roman" w:eastAsia="Calibri" w:hAnsi="Times New Roman" w:cs="Times New Roman"/>
          <w:sz w:val="28"/>
          <w:szCs w:val="28"/>
          <w:lang w:eastAsia="ru-RU"/>
        </w:rPr>
      </w:pPr>
      <w:r w:rsidRPr="003C1345">
        <w:rPr>
          <w:rFonts w:ascii="Times New Roman" w:eastAsia="Calibri" w:hAnsi="Times New Roman" w:cs="Times New Roman"/>
          <w:sz w:val="28"/>
          <w:szCs w:val="28"/>
          <w:lang w:eastAsia="ru-RU"/>
        </w:rPr>
        <w:t>учебному плану образовательной организации на 2020 – 2021 учебный год.</w:t>
      </w:r>
    </w:p>
    <w:p w14:paraId="0DBF58EF" w14:textId="77777777" w:rsidR="003C1345" w:rsidRPr="003C1345" w:rsidRDefault="003C1345" w:rsidP="003C1345">
      <w:pPr>
        <w:spacing w:after="0" w:line="240" w:lineRule="auto"/>
        <w:ind w:left="-851" w:right="-1" w:firstLine="567"/>
        <w:rPr>
          <w:rFonts w:ascii="Times New Roman" w:eastAsia="Calibri" w:hAnsi="Times New Roman" w:cs="Times New Roman"/>
          <w:sz w:val="28"/>
          <w:szCs w:val="28"/>
          <w:lang w:eastAsia="ru-RU"/>
        </w:rPr>
      </w:pPr>
    </w:p>
    <w:p w14:paraId="00C38D8A" w14:textId="77777777" w:rsidR="003C1345" w:rsidRPr="003C1345" w:rsidRDefault="003C1345" w:rsidP="003C1345">
      <w:pPr>
        <w:spacing w:after="0" w:line="240" w:lineRule="auto"/>
        <w:ind w:left="-851" w:right="-1" w:firstLine="567"/>
        <w:jc w:val="both"/>
        <w:rPr>
          <w:rFonts w:ascii="Times New Roman" w:eastAsia="Calibri" w:hAnsi="Times New Roman" w:cs="Times New Roman"/>
          <w:sz w:val="28"/>
          <w:szCs w:val="28"/>
          <w:lang w:eastAsia="ru-RU"/>
        </w:rPr>
      </w:pPr>
      <w:r w:rsidRPr="003C1345">
        <w:rPr>
          <w:rFonts w:ascii="Times New Roman" w:eastAsia="Calibri" w:hAnsi="Times New Roman" w:cs="Times New Roman"/>
          <w:sz w:val="28"/>
          <w:szCs w:val="28"/>
          <w:lang w:eastAsia="ru-RU"/>
        </w:rPr>
        <w:t xml:space="preserve"> Основой для разработки рабочей программы учебного предмета «</w:t>
      </w:r>
      <w:r w:rsidRPr="003C1345">
        <w:rPr>
          <w:rFonts w:ascii="Times New Roman" w:eastAsiaTheme="minorEastAsia" w:hAnsi="Times New Roman" w:cs="Times New Roman"/>
          <w:sz w:val="28"/>
          <w:szCs w:val="28"/>
          <w:lang w:eastAsia="ru-RU"/>
        </w:rPr>
        <w:t>Математические представления</w:t>
      </w:r>
      <w:r w:rsidRPr="003C1345">
        <w:rPr>
          <w:rFonts w:ascii="Times New Roman" w:eastAsia="Calibri" w:hAnsi="Times New Roman" w:cs="Times New Roman"/>
          <w:sz w:val="28"/>
          <w:szCs w:val="28"/>
          <w:lang w:eastAsia="ru-RU"/>
        </w:rPr>
        <w:t>» послужила СИПР обучающейся 7 класса на 2020-2021 учебные годы. Рабочая программа по учебному предмету составлена с учётом возможностей и особенностей моторики восприятия, внимания, памяти обучающегося с глубокой умственной отсталостью (интеллектуальными нарушениями) и множественными нарушениями развития.</w:t>
      </w:r>
    </w:p>
    <w:p w14:paraId="691989E6" w14:textId="77777777" w:rsidR="003C1345" w:rsidRPr="003C1345" w:rsidRDefault="003C1345" w:rsidP="003C1345">
      <w:pPr>
        <w:spacing w:after="0" w:line="240" w:lineRule="auto"/>
        <w:ind w:left="-851" w:right="-1" w:firstLine="567"/>
        <w:jc w:val="both"/>
        <w:rPr>
          <w:rFonts w:ascii="Times New Roman" w:eastAsia="Calibri" w:hAnsi="Times New Roman" w:cs="Times New Roman"/>
          <w:sz w:val="28"/>
          <w:szCs w:val="28"/>
          <w:lang w:eastAsia="ru-RU"/>
        </w:rPr>
      </w:pPr>
      <w:r w:rsidRPr="003C1345">
        <w:rPr>
          <w:rFonts w:ascii="Times New Roman" w:eastAsia="Calibri" w:hAnsi="Times New Roman" w:cs="Times New Roman"/>
          <w:sz w:val="28"/>
          <w:szCs w:val="28"/>
          <w:lang w:eastAsia="ru-RU"/>
        </w:rPr>
        <w:t>Рабочая программа учебного предмета «</w:t>
      </w:r>
      <w:r w:rsidRPr="003C1345">
        <w:rPr>
          <w:rFonts w:ascii="Times New Roman" w:eastAsiaTheme="minorEastAsia" w:hAnsi="Times New Roman" w:cs="Times New Roman"/>
          <w:sz w:val="28"/>
          <w:szCs w:val="28"/>
          <w:lang w:eastAsia="ru-RU"/>
        </w:rPr>
        <w:t>Математические представления</w:t>
      </w:r>
      <w:r w:rsidRPr="003C1345">
        <w:rPr>
          <w:rFonts w:ascii="Times New Roman" w:eastAsia="Calibri" w:hAnsi="Times New Roman" w:cs="Times New Roman"/>
          <w:sz w:val="28"/>
          <w:szCs w:val="28"/>
          <w:lang w:eastAsia="ru-RU"/>
        </w:rPr>
        <w:t>» для обучающегося определяет содержание предмета и последовательность прохождения его тем в течение 2020-2021 учебного года в МБОУ «</w:t>
      </w:r>
      <w:proofErr w:type="spellStart"/>
      <w:r w:rsidRPr="003C1345">
        <w:rPr>
          <w:rFonts w:ascii="Times New Roman" w:eastAsia="Calibri" w:hAnsi="Times New Roman" w:cs="Times New Roman"/>
          <w:sz w:val="28"/>
          <w:szCs w:val="28"/>
          <w:lang w:eastAsia="ru-RU"/>
        </w:rPr>
        <w:t>Туровская</w:t>
      </w:r>
      <w:proofErr w:type="spellEnd"/>
      <w:r w:rsidRPr="003C1345">
        <w:rPr>
          <w:rFonts w:ascii="Times New Roman" w:eastAsia="Calibri" w:hAnsi="Times New Roman" w:cs="Times New Roman"/>
          <w:sz w:val="28"/>
          <w:szCs w:val="28"/>
          <w:lang w:eastAsia="ru-RU"/>
        </w:rPr>
        <w:t xml:space="preserve"> основная общеобразовательная школа»</w:t>
      </w:r>
    </w:p>
    <w:p w14:paraId="13CC2130" w14:textId="77777777" w:rsidR="003C1345" w:rsidRPr="003C1345" w:rsidRDefault="003C1345" w:rsidP="003C1345">
      <w:pPr>
        <w:spacing w:after="0" w:line="240" w:lineRule="auto"/>
        <w:ind w:left="-851" w:right="-1" w:firstLine="567"/>
        <w:jc w:val="both"/>
        <w:rPr>
          <w:rFonts w:ascii="Times New Roman" w:eastAsia="Calibri" w:hAnsi="Times New Roman" w:cs="Times New Roman"/>
          <w:sz w:val="28"/>
          <w:szCs w:val="28"/>
          <w:lang w:eastAsia="ru-RU"/>
        </w:rPr>
      </w:pPr>
      <w:r w:rsidRPr="003C1345">
        <w:rPr>
          <w:rFonts w:ascii="Times New Roman" w:eastAsia="Calibri" w:hAnsi="Times New Roman" w:cs="Times New Roman"/>
          <w:sz w:val="28"/>
          <w:szCs w:val="28"/>
          <w:lang w:eastAsia="ru-RU"/>
        </w:rPr>
        <w:t xml:space="preserve"> Программа содержит материал, помогающий обучающейся достичь того уровня общеобразовательных знаний и умений, который необходим для дальнейшей успешной социальной адаптации, для овладения социальными компетенциями, составляющими основу жизни. </w:t>
      </w:r>
      <w:r w:rsidRPr="003C1345">
        <w:rPr>
          <w:rFonts w:ascii="Times New Roman" w:eastAsiaTheme="minorEastAsia" w:hAnsi="Times New Roman" w:cs="Times New Roman"/>
          <w:sz w:val="28"/>
          <w:szCs w:val="28"/>
          <w:lang w:eastAsia="ru-RU"/>
        </w:rPr>
        <w:t xml:space="preserve">Рабочая </w:t>
      </w:r>
      <w:r w:rsidRPr="003C1345">
        <w:rPr>
          <w:rFonts w:ascii="Times New Roman" w:eastAsia="Calibri" w:hAnsi="Times New Roman" w:cs="Times New Roman"/>
          <w:sz w:val="28"/>
          <w:szCs w:val="28"/>
          <w:lang w:eastAsia="ru-RU"/>
        </w:rPr>
        <w:t xml:space="preserve">программа по предмету </w:t>
      </w:r>
      <w:r w:rsidRPr="003C1345">
        <w:rPr>
          <w:rFonts w:ascii="Times New Roman" w:eastAsia="Times New Roman" w:hAnsi="Times New Roman" w:cs="Times New Roman"/>
          <w:sz w:val="28"/>
          <w:szCs w:val="28"/>
          <w:lang w:eastAsia="ru-RU"/>
        </w:rPr>
        <w:t>«</w:t>
      </w:r>
      <w:r w:rsidRPr="003C1345">
        <w:rPr>
          <w:rFonts w:ascii="Times New Roman" w:eastAsiaTheme="minorEastAsia" w:hAnsi="Times New Roman" w:cs="Times New Roman"/>
          <w:sz w:val="28"/>
          <w:szCs w:val="28"/>
          <w:lang w:eastAsia="ru-RU"/>
        </w:rPr>
        <w:t>Математические представления</w:t>
      </w:r>
      <w:r w:rsidRPr="003C1345">
        <w:rPr>
          <w:rFonts w:ascii="Times New Roman" w:eastAsia="Times New Roman" w:hAnsi="Times New Roman" w:cs="Times New Roman"/>
          <w:sz w:val="28"/>
          <w:szCs w:val="28"/>
          <w:lang w:eastAsia="ru-RU"/>
        </w:rPr>
        <w:t xml:space="preserve">» </w:t>
      </w:r>
      <w:r w:rsidRPr="003C1345">
        <w:rPr>
          <w:rFonts w:ascii="Times New Roman" w:eastAsia="Calibri" w:hAnsi="Times New Roman" w:cs="Times New Roman"/>
          <w:sz w:val="28"/>
          <w:szCs w:val="28"/>
          <w:lang w:eastAsia="ru-RU"/>
        </w:rPr>
        <w:t xml:space="preserve">разработана в соответствии с ФГОС образования обучающихся с умственной отсталостью, </w:t>
      </w:r>
      <w:r w:rsidRPr="003C1345">
        <w:rPr>
          <w:rFonts w:ascii="Times New Roman" w:eastAsia="Times New Roman" w:hAnsi="Times New Roman" w:cs="Times New Roman"/>
          <w:sz w:val="28"/>
          <w:szCs w:val="28"/>
          <w:lang w:eastAsia="ru-RU"/>
        </w:rPr>
        <w:t xml:space="preserve">на основе программно-методического материала «Обучение детей с выраженным </w:t>
      </w:r>
      <w:bookmarkStart w:id="1" w:name="_Hlk55583538"/>
      <w:r w:rsidRPr="003C1345">
        <w:rPr>
          <w:rFonts w:ascii="Times New Roman" w:eastAsia="Times New Roman" w:hAnsi="Times New Roman" w:cs="Times New Roman"/>
          <w:sz w:val="28"/>
          <w:szCs w:val="28"/>
          <w:lang w:eastAsia="ru-RU"/>
        </w:rPr>
        <w:t>недоразвитием интеллекта</w:t>
      </w:r>
      <w:bookmarkEnd w:id="1"/>
      <w:r w:rsidRPr="003C1345">
        <w:rPr>
          <w:rFonts w:ascii="Times New Roman" w:eastAsia="Times New Roman" w:hAnsi="Times New Roman" w:cs="Times New Roman"/>
          <w:sz w:val="28"/>
          <w:szCs w:val="28"/>
          <w:lang w:eastAsia="ru-RU"/>
        </w:rPr>
        <w:t xml:space="preserve">» под редакцией И.М. </w:t>
      </w:r>
      <w:proofErr w:type="spellStart"/>
      <w:proofErr w:type="gramStart"/>
      <w:r w:rsidRPr="003C1345">
        <w:rPr>
          <w:rFonts w:ascii="Times New Roman" w:eastAsia="Times New Roman" w:hAnsi="Times New Roman" w:cs="Times New Roman"/>
          <w:sz w:val="28"/>
          <w:szCs w:val="28"/>
          <w:lang w:eastAsia="ru-RU"/>
        </w:rPr>
        <w:t>Бгажноковой</w:t>
      </w:r>
      <w:proofErr w:type="spellEnd"/>
      <w:r w:rsidRPr="003C1345">
        <w:rPr>
          <w:rFonts w:ascii="Times New Roman" w:eastAsia="Times New Roman" w:hAnsi="Times New Roman" w:cs="Times New Roman"/>
          <w:sz w:val="28"/>
          <w:szCs w:val="28"/>
          <w:lang w:eastAsia="ru-RU"/>
        </w:rPr>
        <w:t>..</w:t>
      </w:r>
      <w:proofErr w:type="gramEnd"/>
    </w:p>
    <w:p w14:paraId="1921EB35" w14:textId="77777777" w:rsidR="003C1345" w:rsidRPr="003C1345" w:rsidRDefault="003C1345" w:rsidP="003C1345">
      <w:pPr>
        <w:shd w:val="clear" w:color="auto" w:fill="FFFFFF"/>
        <w:spacing w:after="0" w:line="240" w:lineRule="auto"/>
        <w:ind w:left="-851" w:right="-1" w:firstLine="567"/>
        <w:jc w:val="both"/>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z w:val="28"/>
          <w:szCs w:val="28"/>
          <w:lang w:eastAsia="ru-RU"/>
        </w:rPr>
        <w:t xml:space="preserve">Дети с выраженной умственной отсталостью обнаруживают большие трудности в освоении математических представлений в связи с глубоким недоразвитием познавательной деятельности. Без специального обучения они не могут овладеть </w:t>
      </w:r>
      <w:r w:rsidRPr="003C1345">
        <w:rPr>
          <w:rFonts w:ascii="Times New Roman" w:eastAsiaTheme="minorEastAsia" w:hAnsi="Times New Roman" w:cs="Times New Roman"/>
          <w:sz w:val="28"/>
          <w:szCs w:val="28"/>
          <w:lang w:eastAsia="ru-RU"/>
        </w:rPr>
        <w:lastRenderedPageBreak/>
        <w:t xml:space="preserve">даже элементарными математическими представлениями. Но при длительной, </w:t>
      </w:r>
      <w:bookmarkStart w:id="2" w:name="_GoBack"/>
      <w:bookmarkEnd w:id="2"/>
      <w:r w:rsidRPr="003C1345">
        <w:rPr>
          <w:rFonts w:ascii="Times New Roman" w:eastAsiaTheme="minorEastAsia" w:hAnsi="Times New Roman" w:cs="Times New Roman"/>
          <w:sz w:val="28"/>
          <w:szCs w:val="28"/>
          <w:lang w:eastAsia="ru-RU"/>
        </w:rPr>
        <w:t>целенаправленной, специальным образом организованной коррекционной работе формирование математических представлений происходит очень медленно, с большими сложностями.</w:t>
      </w:r>
    </w:p>
    <w:p w14:paraId="45490FA5" w14:textId="77777777" w:rsidR="003C1345" w:rsidRPr="003C1345" w:rsidRDefault="003C1345" w:rsidP="003C1345">
      <w:pPr>
        <w:spacing w:after="0" w:line="240" w:lineRule="auto"/>
        <w:ind w:left="-851" w:right="-1" w:firstLine="567"/>
        <w:jc w:val="both"/>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z w:val="28"/>
          <w:szCs w:val="28"/>
          <w:lang w:eastAsia="ru-RU"/>
        </w:rPr>
        <w:t xml:space="preserve">Поэтому </w:t>
      </w:r>
      <w:r w:rsidRPr="003C1345">
        <w:rPr>
          <w:rFonts w:ascii="Times New Roman" w:eastAsiaTheme="minorEastAsia" w:hAnsi="Times New Roman" w:cs="Times New Roman"/>
          <w:b/>
          <w:sz w:val="28"/>
          <w:szCs w:val="28"/>
          <w:lang w:eastAsia="ru-RU"/>
        </w:rPr>
        <w:t>основной ц</w:t>
      </w:r>
      <w:r w:rsidRPr="003C1345">
        <w:rPr>
          <w:rFonts w:ascii="Times New Roman" w:eastAsia="Times New Roman" w:hAnsi="Times New Roman" w:cs="Times New Roman"/>
          <w:b/>
          <w:sz w:val="28"/>
          <w:szCs w:val="28"/>
          <w:lang w:eastAsia="ru-RU"/>
        </w:rPr>
        <w:t xml:space="preserve">елью </w:t>
      </w:r>
      <w:r w:rsidRPr="003C1345">
        <w:rPr>
          <w:rFonts w:ascii="Times New Roman" w:eastAsiaTheme="minorEastAsia" w:hAnsi="Times New Roman" w:cs="Times New Roman"/>
          <w:b/>
          <w:sz w:val="28"/>
          <w:szCs w:val="28"/>
          <w:lang w:eastAsia="ru-RU"/>
        </w:rPr>
        <w:t>изучения</w:t>
      </w:r>
      <w:r w:rsidRPr="003C1345">
        <w:rPr>
          <w:rFonts w:ascii="Times New Roman" w:eastAsiaTheme="minorEastAsia" w:hAnsi="Times New Roman" w:cs="Times New Roman"/>
          <w:sz w:val="28"/>
          <w:szCs w:val="28"/>
          <w:lang w:eastAsia="ru-RU"/>
        </w:rPr>
        <w:t xml:space="preserve"> предмета </w:t>
      </w:r>
      <w:r w:rsidRPr="003C1345">
        <w:rPr>
          <w:rFonts w:ascii="Times New Roman" w:eastAsiaTheme="minorEastAsia" w:hAnsi="Times New Roman" w:cs="Times New Roman"/>
          <w:color w:val="000000"/>
          <w:sz w:val="28"/>
          <w:szCs w:val="28"/>
          <w:lang w:eastAsia="ru-RU"/>
        </w:rPr>
        <w:t xml:space="preserve">«Математические </w:t>
      </w:r>
      <w:proofErr w:type="spellStart"/>
      <w:proofErr w:type="gramStart"/>
      <w:r w:rsidRPr="003C1345">
        <w:rPr>
          <w:rFonts w:ascii="Times New Roman" w:eastAsiaTheme="minorEastAsia" w:hAnsi="Times New Roman" w:cs="Times New Roman"/>
          <w:color w:val="000000"/>
          <w:sz w:val="28"/>
          <w:szCs w:val="28"/>
          <w:lang w:eastAsia="ru-RU"/>
        </w:rPr>
        <w:t>представления»является</w:t>
      </w:r>
      <w:proofErr w:type="spellEnd"/>
      <w:proofErr w:type="gramEnd"/>
      <w:r w:rsidRPr="003C1345">
        <w:rPr>
          <w:rFonts w:ascii="Times New Roman" w:eastAsiaTheme="minorEastAsia" w:hAnsi="Times New Roman" w:cs="Times New Roman"/>
          <w:color w:val="000000"/>
          <w:sz w:val="28"/>
          <w:szCs w:val="28"/>
          <w:lang w:eastAsia="ru-RU"/>
        </w:rPr>
        <w:t xml:space="preserve"> </w:t>
      </w:r>
      <w:r w:rsidRPr="003C1345">
        <w:rPr>
          <w:rFonts w:ascii="Times New Roman" w:eastAsiaTheme="minorEastAsia" w:hAnsi="Times New Roman" w:cs="Times New Roman"/>
          <w:sz w:val="28"/>
          <w:szCs w:val="28"/>
          <w:lang w:eastAsia="ru-RU"/>
        </w:rPr>
        <w:t xml:space="preserve">формирование элементарных математических представлений и умений и применение их в повседневной жизни. В ходе реализации задач учебного предмета особое внимание обращается на практическую направленность знаний, умений и навыков, которые формируются у школьников с умеренной и тяжелой умственной отсталостью для их социально-бытовой адаптации.                             </w:t>
      </w:r>
    </w:p>
    <w:p w14:paraId="1EE9FA0C" w14:textId="77777777" w:rsidR="003C1345" w:rsidRPr="003C1345" w:rsidRDefault="003C1345" w:rsidP="003C1345">
      <w:pPr>
        <w:spacing w:after="0" w:line="240" w:lineRule="auto"/>
        <w:ind w:left="-851" w:right="-1" w:firstLine="567"/>
        <w:jc w:val="both"/>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z w:val="28"/>
          <w:szCs w:val="28"/>
          <w:lang w:eastAsia="ru-RU"/>
        </w:rPr>
        <w:t>Знания, умения, навыки, приобретаемые ребенком в ходе освоения программного материала по предмету,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w:t>
      </w:r>
    </w:p>
    <w:bookmarkEnd w:id="0"/>
    <w:p w14:paraId="112A4E51" w14:textId="77777777" w:rsidR="003C1345" w:rsidRPr="003C1345" w:rsidRDefault="003C1345" w:rsidP="003C1345">
      <w:pPr>
        <w:suppressAutoHyphens/>
        <w:spacing w:after="0" w:line="240" w:lineRule="auto"/>
        <w:ind w:left="-851" w:right="-1" w:firstLine="567"/>
        <w:jc w:val="center"/>
        <w:rPr>
          <w:rFonts w:ascii="Times New Roman" w:eastAsia="Times New Roman" w:hAnsi="Times New Roman" w:cs="Times New Roman"/>
          <w:b/>
          <w:sz w:val="28"/>
          <w:szCs w:val="28"/>
          <w:lang w:eastAsia="ar-SA"/>
        </w:rPr>
      </w:pPr>
      <w:r w:rsidRPr="003C1345">
        <w:rPr>
          <w:rFonts w:ascii="Times New Roman" w:eastAsia="Times New Roman" w:hAnsi="Times New Roman" w:cs="Times New Roman"/>
          <w:b/>
          <w:sz w:val="28"/>
          <w:szCs w:val="28"/>
          <w:lang w:eastAsia="ar-SA"/>
        </w:rPr>
        <w:t>1.Планируемые результаты освоения курса</w:t>
      </w:r>
    </w:p>
    <w:p w14:paraId="1F0B367F" w14:textId="77777777" w:rsidR="003C1345" w:rsidRPr="003C1345" w:rsidRDefault="003C1345" w:rsidP="003C1345">
      <w:pPr>
        <w:suppressAutoHyphens/>
        <w:spacing w:after="0" w:line="240" w:lineRule="auto"/>
        <w:ind w:left="-851" w:right="-1" w:firstLine="567"/>
        <w:jc w:val="both"/>
        <w:rPr>
          <w:rFonts w:ascii="Times New Roman" w:eastAsia="Times New Roman" w:hAnsi="Times New Roman" w:cs="Times New Roman"/>
          <w:sz w:val="28"/>
          <w:szCs w:val="28"/>
          <w:lang w:eastAsia="ar-SA"/>
        </w:rPr>
      </w:pPr>
      <w:r w:rsidRPr="003C1345">
        <w:rPr>
          <w:rFonts w:ascii="Times New Roman" w:eastAsia="Times New Roman" w:hAnsi="Times New Roman" w:cs="Times New Roman"/>
          <w:sz w:val="28"/>
          <w:szCs w:val="28"/>
          <w:lang w:eastAsia="ar-SA"/>
        </w:rPr>
        <w:t xml:space="preserve">В соответствии с требованиями ФГОС к </w:t>
      </w:r>
      <w:r w:rsidRPr="003C1345">
        <w:rPr>
          <w:rFonts w:ascii="Times New Roman" w:eastAsia="Times New Roman" w:hAnsi="Times New Roman" w:cs="Times New Roman"/>
          <w:spacing w:val="2"/>
          <w:sz w:val="28"/>
          <w:szCs w:val="28"/>
          <w:lang w:eastAsia="ar-SA"/>
        </w:rPr>
        <w:t>АООП</w:t>
      </w:r>
      <w:r w:rsidRPr="003C1345">
        <w:rPr>
          <w:rFonts w:ascii="Times New Roman" w:eastAsia="Times New Roman" w:hAnsi="Times New Roman" w:cs="Times New Roman"/>
          <w:sz w:val="28"/>
          <w:szCs w:val="28"/>
          <w:lang w:eastAsia="ar-SA"/>
        </w:rPr>
        <w:t xml:space="preserve"> для обучающихся с уме</w:t>
      </w:r>
      <w:r w:rsidRPr="003C1345">
        <w:rPr>
          <w:rFonts w:ascii="Times New Roman" w:eastAsia="Times New Roman" w:hAnsi="Times New Roman" w:cs="Times New Roman"/>
          <w:sz w:val="28"/>
          <w:szCs w:val="28"/>
          <w:lang w:eastAsia="ar-SA"/>
        </w:rPr>
        <w:softHyphen/>
        <w:t>ре</w:t>
      </w:r>
      <w:r w:rsidRPr="003C1345">
        <w:rPr>
          <w:rFonts w:ascii="Times New Roman" w:eastAsia="Times New Roman" w:hAnsi="Times New Roman" w:cs="Times New Roman"/>
          <w:sz w:val="28"/>
          <w:szCs w:val="28"/>
          <w:lang w:eastAsia="ar-SA"/>
        </w:rPr>
        <w:softHyphen/>
        <w:t>н</w:t>
      </w:r>
      <w:r w:rsidRPr="003C1345">
        <w:rPr>
          <w:rFonts w:ascii="Times New Roman" w:eastAsia="Times New Roman" w:hAnsi="Times New Roman" w:cs="Times New Roman"/>
          <w:sz w:val="28"/>
          <w:szCs w:val="28"/>
          <w:lang w:eastAsia="ar-SA"/>
        </w:rPr>
        <w:softHyphen/>
        <w:t xml:space="preserve">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14:paraId="0C365B0A" w14:textId="77777777" w:rsidR="003C1345" w:rsidRPr="003C1345" w:rsidRDefault="003C1345" w:rsidP="003C1345">
      <w:pPr>
        <w:suppressAutoHyphens/>
        <w:spacing w:after="0" w:line="240" w:lineRule="auto"/>
        <w:ind w:left="-851" w:right="-1" w:firstLine="567"/>
        <w:jc w:val="both"/>
        <w:rPr>
          <w:rFonts w:ascii="Times New Roman" w:eastAsia="Times New Roman" w:hAnsi="Times New Roman" w:cs="Times New Roman"/>
          <w:sz w:val="28"/>
          <w:szCs w:val="28"/>
          <w:lang w:eastAsia="ar-SA"/>
        </w:rPr>
      </w:pPr>
    </w:p>
    <w:p w14:paraId="1C4F4B41" w14:textId="77777777" w:rsidR="003C1345" w:rsidRPr="003C1345" w:rsidRDefault="003C1345" w:rsidP="003C1345">
      <w:pPr>
        <w:suppressAutoHyphens/>
        <w:spacing w:after="0" w:line="240" w:lineRule="auto"/>
        <w:ind w:left="-851" w:right="-1" w:firstLine="567"/>
        <w:jc w:val="both"/>
        <w:rPr>
          <w:rFonts w:ascii="Times New Roman" w:eastAsia="Times New Roman" w:hAnsi="Times New Roman" w:cs="Times New Roman"/>
          <w:sz w:val="28"/>
          <w:szCs w:val="28"/>
          <w:lang w:eastAsia="ar-SA"/>
        </w:rPr>
      </w:pPr>
      <w:r w:rsidRPr="003C1345">
        <w:rPr>
          <w:rFonts w:ascii="Times New Roman" w:eastAsia="Times New Roman" w:hAnsi="Times New Roman" w:cs="Times New Roman"/>
          <w:sz w:val="28"/>
          <w:szCs w:val="28"/>
          <w:lang w:eastAsia="ar-SA"/>
        </w:rPr>
        <w:tab/>
        <w:t xml:space="preserve">1) </w:t>
      </w:r>
      <w:r w:rsidRPr="003C1345">
        <w:rPr>
          <w:rFonts w:ascii="Times New Roman" w:eastAsia="Times New Roman" w:hAnsi="Times New Roman" w:cs="Times New Roman"/>
          <w:i/>
          <w:sz w:val="28"/>
          <w:szCs w:val="28"/>
          <w:lang w:eastAsia="ar-SA"/>
        </w:rPr>
        <w:t>Элементарные математические представления о форме, величине; количественные (</w:t>
      </w:r>
      <w:proofErr w:type="spellStart"/>
      <w:r w:rsidRPr="003C1345">
        <w:rPr>
          <w:rFonts w:ascii="Times New Roman" w:eastAsia="Times New Roman" w:hAnsi="Times New Roman" w:cs="Times New Roman"/>
          <w:i/>
          <w:sz w:val="28"/>
          <w:szCs w:val="28"/>
          <w:lang w:eastAsia="ar-SA"/>
        </w:rPr>
        <w:t>дочисловые</w:t>
      </w:r>
      <w:proofErr w:type="spellEnd"/>
      <w:r w:rsidRPr="003C1345">
        <w:rPr>
          <w:rFonts w:ascii="Times New Roman" w:eastAsia="Times New Roman" w:hAnsi="Times New Roman" w:cs="Times New Roman"/>
          <w:i/>
          <w:sz w:val="28"/>
          <w:szCs w:val="28"/>
          <w:lang w:eastAsia="ar-SA"/>
        </w:rPr>
        <w:t>), пространственные, временные представления</w:t>
      </w:r>
    </w:p>
    <w:p w14:paraId="2906AE11" w14:textId="77777777" w:rsidR="003C1345" w:rsidRPr="003C1345" w:rsidRDefault="003C1345" w:rsidP="003C1345">
      <w:pPr>
        <w:numPr>
          <w:ilvl w:val="0"/>
          <w:numId w:val="1"/>
        </w:numPr>
        <w:spacing w:after="0" w:line="240" w:lineRule="auto"/>
        <w:ind w:left="-851" w:right="-1" w:firstLine="567"/>
        <w:jc w:val="both"/>
        <w:rPr>
          <w:rFonts w:ascii="Times New Roman" w:eastAsia="Times New Roman" w:hAnsi="Times New Roman" w:cs="Times New Roman"/>
          <w:sz w:val="28"/>
          <w:szCs w:val="28"/>
          <w:lang w:eastAsia="ar-SA"/>
        </w:rPr>
      </w:pPr>
      <w:r w:rsidRPr="003C1345">
        <w:rPr>
          <w:rFonts w:ascii="Times New Roman" w:eastAsia="Times New Roman" w:hAnsi="Times New Roman" w:cs="Times New Roman"/>
          <w:sz w:val="28"/>
          <w:szCs w:val="28"/>
          <w:lang w:eastAsia="ar-SA"/>
        </w:rPr>
        <w:t xml:space="preserve">Умение различать и сравнивать предметы по форме, величине, удаленности. </w:t>
      </w:r>
    </w:p>
    <w:p w14:paraId="00509786" w14:textId="77777777" w:rsidR="003C1345" w:rsidRPr="003C1345" w:rsidRDefault="003C1345" w:rsidP="003C1345">
      <w:pPr>
        <w:numPr>
          <w:ilvl w:val="0"/>
          <w:numId w:val="1"/>
        </w:numPr>
        <w:spacing w:after="0" w:line="240" w:lineRule="auto"/>
        <w:ind w:left="-851" w:right="-1" w:firstLine="567"/>
        <w:jc w:val="both"/>
        <w:rPr>
          <w:rFonts w:ascii="Times New Roman" w:eastAsia="Times New Roman" w:hAnsi="Times New Roman" w:cs="Times New Roman"/>
          <w:sz w:val="28"/>
          <w:szCs w:val="28"/>
          <w:lang w:eastAsia="ar-SA"/>
        </w:rPr>
      </w:pPr>
      <w:r w:rsidRPr="003C1345">
        <w:rPr>
          <w:rFonts w:ascii="Times New Roman" w:eastAsia="Times New Roman" w:hAnsi="Times New Roman" w:cs="Times New Roman"/>
          <w:sz w:val="28"/>
          <w:szCs w:val="28"/>
          <w:lang w:eastAsia="ar-SA"/>
        </w:rPr>
        <w:t xml:space="preserve">Умение ориентироваться в схеме тела, в пространстве, на плоскости. </w:t>
      </w:r>
    </w:p>
    <w:p w14:paraId="2ED19EE3" w14:textId="77777777" w:rsidR="003C1345" w:rsidRPr="003C1345" w:rsidRDefault="003C1345" w:rsidP="003C1345">
      <w:pPr>
        <w:numPr>
          <w:ilvl w:val="0"/>
          <w:numId w:val="1"/>
        </w:numPr>
        <w:spacing w:after="0" w:line="240" w:lineRule="auto"/>
        <w:ind w:left="-851" w:right="-1" w:firstLine="567"/>
        <w:jc w:val="both"/>
        <w:rPr>
          <w:rFonts w:ascii="Times New Roman" w:eastAsia="Times New Roman" w:hAnsi="Times New Roman" w:cs="Times New Roman"/>
          <w:sz w:val="28"/>
          <w:szCs w:val="28"/>
          <w:lang w:eastAsia="ar-SA"/>
        </w:rPr>
      </w:pPr>
      <w:r w:rsidRPr="003C1345">
        <w:rPr>
          <w:rFonts w:ascii="Times New Roman" w:eastAsia="Times New Roman" w:hAnsi="Times New Roman" w:cs="Times New Roman"/>
          <w:sz w:val="28"/>
          <w:szCs w:val="28"/>
          <w:lang w:eastAsia="ar-SA"/>
        </w:rPr>
        <w:t>Умение различать, сравнивать и преобразовывать множества.</w:t>
      </w:r>
    </w:p>
    <w:p w14:paraId="3AC92E94" w14:textId="77777777" w:rsidR="003C1345" w:rsidRPr="003C1345" w:rsidRDefault="003C1345" w:rsidP="003C1345">
      <w:pPr>
        <w:suppressAutoHyphens/>
        <w:spacing w:after="0" w:line="240" w:lineRule="auto"/>
        <w:ind w:left="-851" w:right="-1" w:firstLine="567"/>
        <w:jc w:val="both"/>
        <w:rPr>
          <w:rFonts w:ascii="Times New Roman" w:eastAsia="Times New Roman" w:hAnsi="Times New Roman" w:cs="Times New Roman"/>
          <w:sz w:val="28"/>
          <w:szCs w:val="28"/>
          <w:lang w:eastAsia="ar-SA"/>
        </w:rPr>
      </w:pPr>
      <w:r w:rsidRPr="003C1345">
        <w:rPr>
          <w:rFonts w:ascii="Times New Roman" w:eastAsia="Times New Roman" w:hAnsi="Times New Roman" w:cs="Times New Roman"/>
          <w:sz w:val="28"/>
          <w:szCs w:val="28"/>
          <w:lang w:eastAsia="ar-SA"/>
        </w:rPr>
        <w:tab/>
        <w:t xml:space="preserve">2) </w:t>
      </w:r>
      <w:r w:rsidRPr="003C1345">
        <w:rPr>
          <w:rFonts w:ascii="Times New Roman" w:eastAsia="Times New Roman" w:hAnsi="Times New Roman" w:cs="Times New Roman"/>
          <w:i/>
          <w:sz w:val="28"/>
          <w:szCs w:val="28"/>
          <w:lang w:eastAsia="ar-SA"/>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14:paraId="530CA9E6" w14:textId="77777777" w:rsidR="003C1345" w:rsidRPr="003C1345" w:rsidRDefault="003C1345" w:rsidP="003C1345">
      <w:pPr>
        <w:numPr>
          <w:ilvl w:val="0"/>
          <w:numId w:val="2"/>
        </w:numPr>
        <w:spacing w:after="0" w:line="240" w:lineRule="auto"/>
        <w:ind w:left="-851" w:right="-1" w:firstLine="567"/>
        <w:jc w:val="both"/>
        <w:rPr>
          <w:rFonts w:ascii="Times New Roman" w:eastAsia="Times New Roman" w:hAnsi="Times New Roman" w:cs="Times New Roman"/>
          <w:sz w:val="28"/>
          <w:szCs w:val="28"/>
          <w:lang w:eastAsia="ar-SA"/>
        </w:rPr>
      </w:pPr>
      <w:r w:rsidRPr="003C1345">
        <w:rPr>
          <w:rFonts w:ascii="Times New Roman" w:eastAsia="Times New Roman" w:hAnsi="Times New Roman" w:cs="Times New Roman"/>
          <w:sz w:val="28"/>
          <w:szCs w:val="28"/>
          <w:lang w:eastAsia="ar-SA"/>
        </w:rPr>
        <w:t xml:space="preserve">Умение соотносить число с соответствующим количеством предметов, обозначать его цифрой. </w:t>
      </w:r>
    </w:p>
    <w:p w14:paraId="27DEB6FF" w14:textId="77777777" w:rsidR="003C1345" w:rsidRPr="003C1345" w:rsidRDefault="003C1345" w:rsidP="003C1345">
      <w:pPr>
        <w:numPr>
          <w:ilvl w:val="0"/>
          <w:numId w:val="2"/>
        </w:numPr>
        <w:spacing w:after="0" w:line="240" w:lineRule="auto"/>
        <w:ind w:left="-851" w:right="-1" w:firstLine="567"/>
        <w:jc w:val="both"/>
        <w:rPr>
          <w:rFonts w:ascii="Times New Roman" w:eastAsia="Times New Roman" w:hAnsi="Times New Roman" w:cs="Times New Roman"/>
          <w:sz w:val="28"/>
          <w:szCs w:val="28"/>
          <w:lang w:eastAsia="ar-SA"/>
        </w:rPr>
      </w:pPr>
      <w:r w:rsidRPr="003C1345">
        <w:rPr>
          <w:rFonts w:ascii="Times New Roman" w:eastAsia="Times New Roman" w:hAnsi="Times New Roman" w:cs="Times New Roman"/>
          <w:sz w:val="28"/>
          <w:szCs w:val="28"/>
          <w:lang w:eastAsia="ar-SA"/>
        </w:rPr>
        <w:t xml:space="preserve">Умение пересчитывать предметы в доступных пределах. </w:t>
      </w:r>
    </w:p>
    <w:p w14:paraId="261F1155" w14:textId="77777777" w:rsidR="003C1345" w:rsidRPr="003C1345" w:rsidRDefault="003C1345" w:rsidP="003C1345">
      <w:pPr>
        <w:numPr>
          <w:ilvl w:val="0"/>
          <w:numId w:val="2"/>
        </w:numPr>
        <w:spacing w:after="0" w:line="240" w:lineRule="auto"/>
        <w:ind w:left="-851" w:right="-1" w:firstLine="567"/>
        <w:jc w:val="both"/>
        <w:rPr>
          <w:rFonts w:ascii="Times New Roman" w:eastAsia="Times New Roman" w:hAnsi="Times New Roman" w:cs="Times New Roman"/>
          <w:sz w:val="28"/>
          <w:szCs w:val="28"/>
          <w:lang w:eastAsia="ar-SA"/>
        </w:rPr>
      </w:pPr>
      <w:r w:rsidRPr="003C1345">
        <w:rPr>
          <w:rFonts w:ascii="Times New Roman" w:eastAsia="Times New Roman" w:hAnsi="Times New Roman" w:cs="Times New Roman"/>
          <w:sz w:val="28"/>
          <w:szCs w:val="28"/>
          <w:lang w:eastAsia="ar-SA"/>
        </w:rPr>
        <w:t>Умение представлять множество двумя другими множествами в пределах 10-ти.</w:t>
      </w:r>
    </w:p>
    <w:p w14:paraId="10E8A24E" w14:textId="77777777" w:rsidR="003C1345" w:rsidRPr="003C1345" w:rsidRDefault="003C1345" w:rsidP="003C1345">
      <w:pPr>
        <w:numPr>
          <w:ilvl w:val="0"/>
          <w:numId w:val="2"/>
        </w:numPr>
        <w:spacing w:after="0" w:line="240" w:lineRule="auto"/>
        <w:ind w:left="-851" w:right="-1" w:firstLine="567"/>
        <w:jc w:val="both"/>
        <w:rPr>
          <w:rFonts w:ascii="Times New Roman" w:eastAsia="Times New Roman" w:hAnsi="Times New Roman" w:cs="Times New Roman"/>
          <w:sz w:val="28"/>
          <w:szCs w:val="28"/>
          <w:lang w:eastAsia="ar-SA"/>
        </w:rPr>
      </w:pPr>
      <w:r w:rsidRPr="003C1345">
        <w:rPr>
          <w:rFonts w:ascii="Times New Roman" w:eastAsia="Times New Roman" w:hAnsi="Times New Roman" w:cs="Times New Roman"/>
          <w:sz w:val="28"/>
          <w:szCs w:val="28"/>
          <w:lang w:eastAsia="ar-SA"/>
        </w:rPr>
        <w:t xml:space="preserve">Умение обозначать арифметические действия знаками. </w:t>
      </w:r>
    </w:p>
    <w:p w14:paraId="47A73532" w14:textId="77777777" w:rsidR="003C1345" w:rsidRPr="003C1345" w:rsidRDefault="003C1345" w:rsidP="003C1345">
      <w:pPr>
        <w:numPr>
          <w:ilvl w:val="0"/>
          <w:numId w:val="2"/>
        </w:numPr>
        <w:spacing w:after="0" w:line="240" w:lineRule="auto"/>
        <w:ind w:left="-851" w:right="-1" w:firstLine="567"/>
        <w:jc w:val="both"/>
        <w:rPr>
          <w:rFonts w:ascii="Times New Roman" w:eastAsia="Times New Roman" w:hAnsi="Times New Roman" w:cs="Times New Roman"/>
          <w:sz w:val="28"/>
          <w:szCs w:val="28"/>
          <w:lang w:eastAsia="ar-SA"/>
        </w:rPr>
      </w:pPr>
      <w:r w:rsidRPr="003C1345">
        <w:rPr>
          <w:rFonts w:ascii="Times New Roman" w:eastAsia="Times New Roman" w:hAnsi="Times New Roman" w:cs="Times New Roman"/>
          <w:sz w:val="28"/>
          <w:szCs w:val="28"/>
          <w:lang w:eastAsia="ar-SA"/>
        </w:rPr>
        <w:t>Умение решать задачи на увеличение и уменьшение на одну, несколько единиц.</w:t>
      </w:r>
    </w:p>
    <w:p w14:paraId="74B0951B" w14:textId="77777777" w:rsidR="003C1345" w:rsidRPr="003C1345" w:rsidRDefault="003C1345" w:rsidP="003C1345">
      <w:pPr>
        <w:suppressAutoHyphens/>
        <w:spacing w:after="0" w:line="240" w:lineRule="auto"/>
        <w:ind w:left="-851" w:right="-1" w:firstLine="567"/>
        <w:jc w:val="both"/>
        <w:rPr>
          <w:rFonts w:ascii="Times New Roman" w:eastAsia="Times New Roman" w:hAnsi="Times New Roman" w:cs="Times New Roman"/>
          <w:i/>
          <w:sz w:val="28"/>
          <w:szCs w:val="28"/>
          <w:lang w:eastAsia="ar-SA"/>
        </w:rPr>
      </w:pPr>
      <w:r w:rsidRPr="003C1345">
        <w:rPr>
          <w:rFonts w:ascii="Times New Roman" w:eastAsia="Times New Roman" w:hAnsi="Times New Roman" w:cs="Times New Roman"/>
          <w:sz w:val="28"/>
          <w:szCs w:val="28"/>
          <w:lang w:eastAsia="ar-SA"/>
        </w:rPr>
        <w:tab/>
        <w:t xml:space="preserve">3) </w:t>
      </w:r>
      <w:r w:rsidRPr="003C1345">
        <w:rPr>
          <w:rFonts w:ascii="Times New Roman" w:eastAsia="Times New Roman" w:hAnsi="Times New Roman" w:cs="Times New Roman"/>
          <w:i/>
          <w:sz w:val="28"/>
          <w:szCs w:val="28"/>
          <w:lang w:eastAsia="ar-SA"/>
        </w:rPr>
        <w:t>Использование математических знаний при решении соответствующих возрасту житейских задач.</w:t>
      </w:r>
    </w:p>
    <w:p w14:paraId="355513C3" w14:textId="77777777" w:rsidR="003C1345" w:rsidRPr="003C1345" w:rsidRDefault="003C1345" w:rsidP="003C1345">
      <w:pPr>
        <w:numPr>
          <w:ilvl w:val="0"/>
          <w:numId w:val="3"/>
        </w:numPr>
        <w:spacing w:after="0" w:line="240" w:lineRule="auto"/>
        <w:ind w:left="-851" w:right="-1" w:firstLine="567"/>
        <w:jc w:val="both"/>
        <w:rPr>
          <w:rFonts w:ascii="Times New Roman" w:eastAsia="Times New Roman" w:hAnsi="Times New Roman" w:cs="Times New Roman"/>
          <w:sz w:val="28"/>
          <w:szCs w:val="28"/>
          <w:lang w:eastAsia="ar-SA"/>
        </w:rPr>
      </w:pPr>
      <w:r w:rsidRPr="003C1345">
        <w:rPr>
          <w:rFonts w:ascii="Times New Roman" w:eastAsia="Times New Roman" w:hAnsi="Times New Roman" w:cs="Times New Roman"/>
          <w:sz w:val="28"/>
          <w:szCs w:val="28"/>
          <w:lang w:eastAsia="ar-SA"/>
        </w:rPr>
        <w:t xml:space="preserve">Умение обращаться с деньгами, рассчитываться ими, пользоваться карманными деньгами и т.д. </w:t>
      </w:r>
    </w:p>
    <w:p w14:paraId="1BE3E97F" w14:textId="77777777" w:rsidR="003C1345" w:rsidRPr="003C1345" w:rsidRDefault="003C1345" w:rsidP="003C1345">
      <w:pPr>
        <w:numPr>
          <w:ilvl w:val="0"/>
          <w:numId w:val="3"/>
        </w:numPr>
        <w:spacing w:after="0" w:line="240" w:lineRule="auto"/>
        <w:ind w:left="-851" w:right="-1" w:firstLine="567"/>
        <w:jc w:val="both"/>
        <w:rPr>
          <w:rFonts w:ascii="Times New Roman" w:eastAsia="Times New Roman" w:hAnsi="Times New Roman" w:cs="Times New Roman"/>
          <w:sz w:val="28"/>
          <w:szCs w:val="28"/>
          <w:lang w:eastAsia="ar-SA"/>
        </w:rPr>
      </w:pPr>
      <w:r w:rsidRPr="003C1345">
        <w:rPr>
          <w:rFonts w:ascii="Times New Roman" w:eastAsia="Times New Roman" w:hAnsi="Times New Roman" w:cs="Times New Roman"/>
          <w:sz w:val="28"/>
          <w:szCs w:val="28"/>
          <w:lang w:eastAsia="ar-SA"/>
        </w:rPr>
        <w:t xml:space="preserve">Умение определять длину, время, пользуясь мерками и измерительными приборами. </w:t>
      </w:r>
    </w:p>
    <w:p w14:paraId="118175D2" w14:textId="77777777" w:rsidR="003C1345" w:rsidRPr="003C1345" w:rsidRDefault="003C1345" w:rsidP="003C1345">
      <w:pPr>
        <w:numPr>
          <w:ilvl w:val="0"/>
          <w:numId w:val="3"/>
        </w:numPr>
        <w:spacing w:after="0" w:line="240" w:lineRule="auto"/>
        <w:ind w:left="-851" w:right="-1" w:firstLine="567"/>
        <w:jc w:val="both"/>
        <w:rPr>
          <w:rFonts w:ascii="Times New Roman" w:eastAsia="Times New Roman" w:hAnsi="Times New Roman" w:cs="Times New Roman"/>
          <w:sz w:val="28"/>
          <w:szCs w:val="28"/>
          <w:lang w:eastAsia="ar-SA"/>
        </w:rPr>
      </w:pPr>
      <w:r w:rsidRPr="003C1345">
        <w:rPr>
          <w:rFonts w:ascii="Times New Roman" w:eastAsia="Times New Roman" w:hAnsi="Times New Roman" w:cs="Times New Roman"/>
          <w:sz w:val="28"/>
          <w:szCs w:val="28"/>
          <w:lang w:eastAsia="ar-SA"/>
        </w:rPr>
        <w:lastRenderedPageBreak/>
        <w:t xml:space="preserve">Умение устанавливать взаимно-однозначные соответствия. </w:t>
      </w:r>
    </w:p>
    <w:p w14:paraId="2E91B41C" w14:textId="77777777" w:rsidR="003C1345" w:rsidRPr="003C1345" w:rsidRDefault="003C1345" w:rsidP="003C1345">
      <w:pPr>
        <w:numPr>
          <w:ilvl w:val="0"/>
          <w:numId w:val="3"/>
        </w:numPr>
        <w:spacing w:after="0" w:line="240" w:lineRule="auto"/>
        <w:ind w:left="-851" w:right="-1" w:firstLine="567"/>
        <w:jc w:val="both"/>
        <w:rPr>
          <w:rFonts w:ascii="Times New Roman" w:eastAsia="Times New Roman" w:hAnsi="Times New Roman" w:cs="Times New Roman"/>
          <w:sz w:val="28"/>
          <w:szCs w:val="28"/>
          <w:lang w:eastAsia="ar-SA"/>
        </w:rPr>
      </w:pPr>
      <w:r w:rsidRPr="003C1345">
        <w:rPr>
          <w:rFonts w:ascii="Times New Roman" w:eastAsia="Times New Roman" w:hAnsi="Times New Roman" w:cs="Times New Roman"/>
          <w:sz w:val="28"/>
          <w:szCs w:val="28"/>
          <w:lang w:eastAsia="ar-SA"/>
        </w:rPr>
        <w:t xml:space="preserve">Умение распознавать цифры, обозначающие номер дома, квартиры, автобуса, телефона и др. </w:t>
      </w:r>
    </w:p>
    <w:p w14:paraId="26B76034" w14:textId="77777777" w:rsidR="003C1345" w:rsidRPr="003C1345" w:rsidRDefault="003C1345" w:rsidP="003C1345">
      <w:pPr>
        <w:numPr>
          <w:ilvl w:val="0"/>
          <w:numId w:val="3"/>
        </w:numPr>
        <w:spacing w:after="0" w:line="240" w:lineRule="auto"/>
        <w:ind w:left="-851" w:right="-1" w:firstLine="567"/>
        <w:jc w:val="both"/>
        <w:rPr>
          <w:rFonts w:ascii="Times New Roman" w:eastAsia="Times New Roman" w:hAnsi="Times New Roman" w:cs="Times New Roman"/>
          <w:sz w:val="28"/>
          <w:szCs w:val="28"/>
          <w:lang w:eastAsia="ar-SA"/>
        </w:rPr>
      </w:pPr>
      <w:r w:rsidRPr="003C1345">
        <w:rPr>
          <w:rFonts w:ascii="Times New Roman" w:eastAsia="Times New Roman" w:hAnsi="Times New Roman" w:cs="Times New Roman"/>
          <w:sz w:val="28"/>
          <w:szCs w:val="28"/>
          <w:lang w:eastAsia="ar-SA"/>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14:paraId="63F2700C" w14:textId="77777777" w:rsidR="003C1345" w:rsidRPr="003C1345" w:rsidRDefault="003C1345" w:rsidP="003C1345">
      <w:pPr>
        <w:spacing w:after="200" w:line="240" w:lineRule="auto"/>
        <w:ind w:left="-851" w:right="-1" w:firstLine="567"/>
        <w:jc w:val="both"/>
        <w:rPr>
          <w:rFonts w:ascii="Times New Roman" w:eastAsiaTheme="minorEastAsia" w:hAnsi="Times New Roman" w:cs="Times New Roman"/>
          <w:sz w:val="28"/>
          <w:szCs w:val="28"/>
          <w:lang w:eastAsia="ru-RU"/>
        </w:rPr>
      </w:pPr>
    </w:p>
    <w:p w14:paraId="66C16F4C" w14:textId="77777777" w:rsidR="003C1345" w:rsidRPr="003C1345" w:rsidRDefault="003C1345" w:rsidP="003C1345">
      <w:pPr>
        <w:spacing w:after="100" w:afterAutospacing="1" w:line="240" w:lineRule="auto"/>
        <w:ind w:left="-851" w:right="-1" w:firstLine="567"/>
        <w:jc w:val="center"/>
        <w:rPr>
          <w:rFonts w:ascii="Times New Roman" w:eastAsiaTheme="minorEastAsia" w:hAnsi="Times New Roman" w:cs="Times New Roman"/>
          <w:b/>
          <w:color w:val="000000"/>
          <w:sz w:val="28"/>
          <w:szCs w:val="28"/>
          <w:lang w:eastAsia="ru-RU"/>
        </w:rPr>
      </w:pPr>
      <w:r w:rsidRPr="003C1345">
        <w:rPr>
          <w:rFonts w:ascii="Times New Roman" w:eastAsiaTheme="minorEastAsia" w:hAnsi="Times New Roman" w:cs="Times New Roman"/>
          <w:b/>
          <w:sz w:val="28"/>
          <w:szCs w:val="28"/>
          <w:lang w:eastAsia="ru-RU"/>
        </w:rPr>
        <w:t xml:space="preserve">2.Общая характеристика учебного предмета </w:t>
      </w:r>
      <w:r w:rsidRPr="003C1345">
        <w:rPr>
          <w:rFonts w:ascii="Times New Roman" w:eastAsiaTheme="minorEastAsia" w:hAnsi="Times New Roman" w:cs="Times New Roman"/>
          <w:b/>
          <w:color w:val="000000"/>
          <w:sz w:val="28"/>
          <w:szCs w:val="28"/>
          <w:lang w:eastAsia="ru-RU"/>
        </w:rPr>
        <w:t>«Математические представления»</w:t>
      </w:r>
    </w:p>
    <w:p w14:paraId="25D7A8E0" w14:textId="77777777" w:rsidR="003C1345" w:rsidRPr="003C1345" w:rsidRDefault="003C1345" w:rsidP="003C1345">
      <w:pPr>
        <w:spacing w:after="100" w:afterAutospacing="1" w:line="240" w:lineRule="auto"/>
        <w:ind w:left="-851" w:right="-1" w:firstLine="567"/>
        <w:jc w:val="both"/>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iCs/>
          <w:sz w:val="28"/>
          <w:szCs w:val="28"/>
          <w:lang w:eastAsia="ru-RU"/>
        </w:rPr>
        <w:t xml:space="preserve">Под формированием математических умений и навыков учащихся с умеренной и тяжелой умственной отсталостью следует понимать даже элементарные сдвиги и изменения в познавательной деятельности, которые происходят в результате их обучения. </w:t>
      </w:r>
    </w:p>
    <w:p w14:paraId="5D76734A" w14:textId="77777777" w:rsidR="003C1345" w:rsidRPr="003C1345" w:rsidRDefault="003C1345" w:rsidP="003C1345">
      <w:pPr>
        <w:spacing w:after="100" w:afterAutospacing="1" w:line="240" w:lineRule="auto"/>
        <w:ind w:left="-851" w:right="-1" w:firstLine="567"/>
        <w:jc w:val="both"/>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iCs/>
          <w:sz w:val="28"/>
          <w:szCs w:val="28"/>
          <w:lang w:eastAsia="ru-RU"/>
        </w:rPr>
        <w:t xml:space="preserve">Большую роль в процессе формирования элементарных математических представлений у учащихся с умеренной и тяжелой умственной отсталостью играет чувственное познание, на основе которого становится возможным обучить их элементарной бытовой деятельности и сформировать навыки невербального и доступного вербального речевого общения. Учащемуся с умеренной и тяжелой умственной отсталостью для социально-бытовой адаптации, а в целом для социализации, необходимо, а чаще всего возможно, овладеть </w:t>
      </w:r>
      <w:r w:rsidRPr="003C1345">
        <w:rPr>
          <w:rFonts w:ascii="Times New Roman" w:eastAsiaTheme="minorEastAsia" w:hAnsi="Times New Roman" w:cs="Times New Roman"/>
          <w:bCs/>
          <w:iCs/>
          <w:sz w:val="28"/>
          <w:szCs w:val="28"/>
          <w:lang w:eastAsia="ru-RU"/>
        </w:rPr>
        <w:t>«</w:t>
      </w:r>
      <w:proofErr w:type="gramStart"/>
      <w:r w:rsidRPr="003C1345">
        <w:rPr>
          <w:rFonts w:ascii="Times New Roman" w:eastAsiaTheme="minorEastAsia" w:hAnsi="Times New Roman" w:cs="Times New Roman"/>
          <w:bCs/>
          <w:iCs/>
          <w:sz w:val="28"/>
          <w:szCs w:val="28"/>
          <w:lang w:eastAsia="ru-RU"/>
        </w:rPr>
        <w:t>житейскими»  (</w:t>
      </w:r>
      <w:proofErr w:type="gramEnd"/>
      <w:r w:rsidRPr="003C1345">
        <w:rPr>
          <w:rFonts w:ascii="Times New Roman" w:eastAsiaTheme="minorEastAsia" w:hAnsi="Times New Roman" w:cs="Times New Roman"/>
          <w:bCs/>
          <w:iCs/>
          <w:sz w:val="28"/>
          <w:szCs w:val="28"/>
          <w:lang w:eastAsia="ru-RU"/>
        </w:rPr>
        <w:t>по Л.С. Выготскому) понятиями</w:t>
      </w:r>
      <w:r w:rsidRPr="003C1345">
        <w:rPr>
          <w:rFonts w:ascii="Times New Roman" w:eastAsiaTheme="minorEastAsia" w:hAnsi="Times New Roman" w:cs="Times New Roman"/>
          <w:sz w:val="28"/>
          <w:szCs w:val="28"/>
          <w:lang w:eastAsia="ru-RU"/>
        </w:rPr>
        <w:t>.</w:t>
      </w:r>
    </w:p>
    <w:p w14:paraId="2431B686" w14:textId="77777777" w:rsidR="003C1345" w:rsidRPr="003C1345" w:rsidRDefault="003C1345" w:rsidP="003C1345">
      <w:pPr>
        <w:spacing w:after="100" w:afterAutospacing="1" w:line="240" w:lineRule="auto"/>
        <w:ind w:left="-851" w:right="-1" w:firstLine="567"/>
        <w:jc w:val="both"/>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z w:val="28"/>
          <w:szCs w:val="28"/>
          <w:lang w:eastAsia="ru-RU"/>
        </w:rPr>
        <w:t xml:space="preserve">Формирование элементарных математических представлений ведется в игровой форме, с активным использованием дидактических игр и разнообразных игровых упражнений.  </w:t>
      </w:r>
      <w:r w:rsidRPr="003C1345">
        <w:rPr>
          <w:rFonts w:ascii="Times New Roman" w:eastAsiaTheme="minorEastAsia" w:hAnsi="Times New Roman" w:cs="Times New Roman"/>
          <w:iCs/>
          <w:sz w:val="28"/>
          <w:szCs w:val="28"/>
          <w:lang w:eastAsia="ru-RU"/>
        </w:rPr>
        <w:t>В процессе обучения элементарным математи</w:t>
      </w:r>
      <w:r w:rsidRPr="003C1345">
        <w:rPr>
          <w:rFonts w:ascii="Times New Roman" w:eastAsiaTheme="minorEastAsia" w:hAnsi="Times New Roman" w:cs="Times New Roman"/>
          <w:iCs/>
          <w:spacing w:val="-3"/>
          <w:sz w:val="28"/>
          <w:szCs w:val="28"/>
          <w:lang w:eastAsia="ru-RU"/>
        </w:rPr>
        <w:t xml:space="preserve">ческим представлениям </w:t>
      </w:r>
      <w:r w:rsidRPr="003C1345">
        <w:rPr>
          <w:rFonts w:ascii="Times New Roman" w:eastAsiaTheme="minorEastAsia" w:hAnsi="Times New Roman" w:cs="Times New Roman"/>
          <w:iCs/>
          <w:spacing w:val="-4"/>
          <w:sz w:val="28"/>
          <w:szCs w:val="28"/>
          <w:lang w:eastAsia="ru-RU"/>
        </w:rPr>
        <w:t xml:space="preserve">используются следующие </w:t>
      </w:r>
      <w:r w:rsidRPr="003C1345">
        <w:rPr>
          <w:rFonts w:ascii="Times New Roman" w:eastAsiaTheme="minorEastAsia" w:hAnsi="Times New Roman" w:cs="Times New Roman"/>
          <w:iCs/>
          <w:sz w:val="28"/>
          <w:szCs w:val="28"/>
          <w:lang w:eastAsia="ru-RU"/>
        </w:rPr>
        <w:t>методы и приемы:</w:t>
      </w:r>
    </w:p>
    <w:p w14:paraId="223407F3" w14:textId="77777777" w:rsidR="003C1345" w:rsidRPr="003C1345" w:rsidRDefault="003C1345" w:rsidP="003C1345">
      <w:pPr>
        <w:widowControl w:val="0"/>
        <w:numPr>
          <w:ilvl w:val="0"/>
          <w:numId w:val="5"/>
        </w:numPr>
        <w:shd w:val="clear" w:color="auto" w:fill="FFFFFF"/>
        <w:tabs>
          <w:tab w:val="left" w:pos="902"/>
        </w:tabs>
        <w:autoSpaceDE w:val="0"/>
        <w:autoSpaceDN w:val="0"/>
        <w:adjustRightInd w:val="0"/>
        <w:spacing w:before="235" w:after="100" w:afterAutospacing="1" w:line="240" w:lineRule="auto"/>
        <w:ind w:right="-1"/>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pacing w:val="-3"/>
          <w:sz w:val="28"/>
          <w:szCs w:val="28"/>
          <w:lang w:eastAsia="ru-RU"/>
        </w:rPr>
        <w:t>совместные действия детей и взрослого;</w:t>
      </w:r>
    </w:p>
    <w:p w14:paraId="4121C3E1" w14:textId="77777777" w:rsidR="003C1345" w:rsidRPr="003C1345" w:rsidRDefault="003C1345" w:rsidP="003C1345">
      <w:pPr>
        <w:widowControl w:val="0"/>
        <w:numPr>
          <w:ilvl w:val="0"/>
          <w:numId w:val="5"/>
        </w:numPr>
        <w:shd w:val="clear" w:color="auto" w:fill="FFFFFF"/>
        <w:tabs>
          <w:tab w:val="left" w:pos="902"/>
        </w:tabs>
        <w:autoSpaceDE w:val="0"/>
        <w:autoSpaceDN w:val="0"/>
        <w:adjustRightInd w:val="0"/>
        <w:spacing w:after="100" w:afterAutospacing="1" w:line="240" w:lineRule="auto"/>
        <w:ind w:right="-1"/>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pacing w:val="-1"/>
          <w:sz w:val="28"/>
          <w:szCs w:val="28"/>
          <w:lang w:eastAsia="ru-RU"/>
        </w:rPr>
        <w:t>действия по подражанию действиям учителя;</w:t>
      </w:r>
    </w:p>
    <w:p w14:paraId="476456F8" w14:textId="77777777" w:rsidR="003C1345" w:rsidRPr="003C1345" w:rsidRDefault="003C1345" w:rsidP="003C1345">
      <w:pPr>
        <w:widowControl w:val="0"/>
        <w:numPr>
          <w:ilvl w:val="0"/>
          <w:numId w:val="4"/>
        </w:numPr>
        <w:shd w:val="clear" w:color="auto" w:fill="FFFFFF"/>
        <w:tabs>
          <w:tab w:val="left" w:pos="888"/>
        </w:tabs>
        <w:autoSpaceDE w:val="0"/>
        <w:autoSpaceDN w:val="0"/>
        <w:adjustRightInd w:val="0"/>
        <w:spacing w:after="100" w:afterAutospacing="1" w:line="240" w:lineRule="auto"/>
        <w:ind w:right="-1"/>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pacing w:val="-3"/>
          <w:sz w:val="28"/>
          <w:szCs w:val="28"/>
          <w:lang w:eastAsia="ru-RU"/>
        </w:rPr>
        <w:t>действия по образцу, по словесной инструкции;</w:t>
      </w:r>
    </w:p>
    <w:p w14:paraId="6F6945D4" w14:textId="77777777" w:rsidR="003C1345" w:rsidRPr="003C1345" w:rsidRDefault="003C1345" w:rsidP="003C1345">
      <w:pPr>
        <w:widowControl w:val="0"/>
        <w:numPr>
          <w:ilvl w:val="0"/>
          <w:numId w:val="4"/>
        </w:numPr>
        <w:shd w:val="clear" w:color="auto" w:fill="FFFFFF"/>
        <w:tabs>
          <w:tab w:val="left" w:pos="888"/>
        </w:tabs>
        <w:autoSpaceDE w:val="0"/>
        <w:autoSpaceDN w:val="0"/>
        <w:adjustRightInd w:val="0"/>
        <w:spacing w:after="100" w:afterAutospacing="1" w:line="240" w:lineRule="auto"/>
        <w:ind w:right="-1"/>
        <w:jc w:val="both"/>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z w:val="28"/>
          <w:szCs w:val="28"/>
          <w:lang w:eastAsia="ru-RU"/>
        </w:rPr>
        <w:t xml:space="preserve">приемы наложения и приложения, обводки шаблонов, </w:t>
      </w:r>
      <w:r w:rsidRPr="003C1345">
        <w:rPr>
          <w:rFonts w:ascii="Times New Roman" w:eastAsiaTheme="minorEastAsia" w:hAnsi="Times New Roman" w:cs="Times New Roman"/>
          <w:spacing w:val="-2"/>
          <w:sz w:val="28"/>
          <w:szCs w:val="28"/>
          <w:lang w:eastAsia="ru-RU"/>
        </w:rPr>
        <w:t>трафаретов для закрепления представлений о форме, ве</w:t>
      </w:r>
      <w:r w:rsidRPr="003C1345">
        <w:rPr>
          <w:rFonts w:ascii="Times New Roman" w:eastAsiaTheme="minorEastAsia" w:hAnsi="Times New Roman" w:cs="Times New Roman"/>
          <w:sz w:val="28"/>
          <w:szCs w:val="28"/>
          <w:lang w:eastAsia="ru-RU"/>
        </w:rPr>
        <w:t>личине и количестве предметов;</w:t>
      </w:r>
    </w:p>
    <w:p w14:paraId="34A8B8C6" w14:textId="77777777" w:rsidR="003C1345" w:rsidRPr="003C1345" w:rsidRDefault="003C1345" w:rsidP="003C1345">
      <w:pPr>
        <w:widowControl w:val="0"/>
        <w:numPr>
          <w:ilvl w:val="0"/>
          <w:numId w:val="4"/>
        </w:numPr>
        <w:shd w:val="clear" w:color="auto" w:fill="FFFFFF"/>
        <w:tabs>
          <w:tab w:val="left" w:pos="888"/>
        </w:tabs>
        <w:autoSpaceDE w:val="0"/>
        <w:autoSpaceDN w:val="0"/>
        <w:adjustRightInd w:val="0"/>
        <w:spacing w:after="100" w:afterAutospacing="1" w:line="240" w:lineRule="auto"/>
        <w:ind w:right="-1"/>
        <w:jc w:val="both"/>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pacing w:val="-3"/>
          <w:sz w:val="28"/>
          <w:szCs w:val="28"/>
          <w:lang w:eastAsia="ru-RU"/>
        </w:rPr>
        <w:t>элементарные счетные действия с множествами предме</w:t>
      </w:r>
      <w:r w:rsidRPr="003C1345">
        <w:rPr>
          <w:rFonts w:ascii="Times New Roman" w:eastAsiaTheme="minorEastAsia" w:hAnsi="Times New Roman" w:cs="Times New Roman"/>
          <w:spacing w:val="-4"/>
          <w:sz w:val="28"/>
          <w:szCs w:val="28"/>
          <w:lang w:eastAsia="ru-RU"/>
        </w:rPr>
        <w:t>тов на основе слухового, тактильного и зрительного вос</w:t>
      </w:r>
      <w:r w:rsidRPr="003C1345">
        <w:rPr>
          <w:rFonts w:ascii="Times New Roman" w:eastAsiaTheme="minorEastAsia" w:hAnsi="Times New Roman" w:cs="Times New Roman"/>
          <w:sz w:val="28"/>
          <w:szCs w:val="28"/>
          <w:lang w:eastAsia="ru-RU"/>
        </w:rPr>
        <w:t>приятия;</w:t>
      </w:r>
    </w:p>
    <w:p w14:paraId="47C546FE" w14:textId="77777777" w:rsidR="003C1345" w:rsidRPr="003C1345" w:rsidRDefault="003C1345" w:rsidP="003C1345">
      <w:pPr>
        <w:widowControl w:val="0"/>
        <w:numPr>
          <w:ilvl w:val="0"/>
          <w:numId w:val="4"/>
        </w:numPr>
        <w:shd w:val="clear" w:color="auto" w:fill="FFFFFF"/>
        <w:tabs>
          <w:tab w:val="left" w:pos="888"/>
        </w:tabs>
        <w:autoSpaceDE w:val="0"/>
        <w:autoSpaceDN w:val="0"/>
        <w:adjustRightInd w:val="0"/>
        <w:spacing w:before="10" w:after="100" w:afterAutospacing="1" w:line="240" w:lineRule="auto"/>
        <w:ind w:right="-1"/>
        <w:jc w:val="both"/>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pacing w:val="-3"/>
          <w:sz w:val="28"/>
          <w:szCs w:val="28"/>
          <w:lang w:eastAsia="ru-RU"/>
        </w:rPr>
        <w:t xml:space="preserve">воспроизведение величины, формы предметов, цифры с </w:t>
      </w:r>
      <w:r w:rsidRPr="003C1345">
        <w:rPr>
          <w:rFonts w:ascii="Times New Roman" w:eastAsiaTheme="minorEastAsia" w:hAnsi="Times New Roman" w:cs="Times New Roman"/>
          <w:spacing w:val="-1"/>
          <w:sz w:val="28"/>
          <w:szCs w:val="28"/>
          <w:lang w:eastAsia="ru-RU"/>
        </w:rPr>
        <w:t xml:space="preserve">помощью пантомимических средств (показ руками), на </w:t>
      </w:r>
      <w:r w:rsidRPr="003C1345">
        <w:rPr>
          <w:rFonts w:ascii="Times New Roman" w:eastAsiaTheme="minorEastAsia" w:hAnsi="Times New Roman" w:cs="Times New Roman"/>
          <w:spacing w:val="-3"/>
          <w:sz w:val="28"/>
          <w:szCs w:val="28"/>
          <w:lang w:eastAsia="ru-RU"/>
        </w:rPr>
        <w:t>основе предварительного тактильного и зрительного об</w:t>
      </w:r>
      <w:r w:rsidRPr="003C1345">
        <w:rPr>
          <w:rFonts w:ascii="Times New Roman" w:eastAsiaTheme="minorEastAsia" w:hAnsi="Times New Roman" w:cs="Times New Roman"/>
          <w:spacing w:val="-2"/>
          <w:sz w:val="28"/>
          <w:szCs w:val="28"/>
          <w:lang w:eastAsia="ru-RU"/>
        </w:rPr>
        <w:t>следования предметов и изображений цифр;</w:t>
      </w:r>
    </w:p>
    <w:p w14:paraId="7641478D" w14:textId="77777777" w:rsidR="003C1345" w:rsidRPr="003C1345" w:rsidRDefault="003C1345" w:rsidP="003C1345">
      <w:pPr>
        <w:widowControl w:val="0"/>
        <w:numPr>
          <w:ilvl w:val="0"/>
          <w:numId w:val="4"/>
        </w:numPr>
        <w:shd w:val="clear" w:color="auto" w:fill="FFFFFF"/>
        <w:tabs>
          <w:tab w:val="left" w:pos="888"/>
        </w:tabs>
        <w:autoSpaceDE w:val="0"/>
        <w:autoSpaceDN w:val="0"/>
        <w:adjustRightInd w:val="0"/>
        <w:spacing w:after="100" w:afterAutospacing="1" w:line="240" w:lineRule="auto"/>
        <w:ind w:right="-1"/>
        <w:jc w:val="both"/>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pacing w:val="-1"/>
          <w:sz w:val="28"/>
          <w:szCs w:val="28"/>
          <w:lang w:eastAsia="ru-RU"/>
        </w:rPr>
        <w:t>предварительное рассматривание, самостоятельное называние, показ по словесной инструкции педагога фор</w:t>
      </w:r>
      <w:r w:rsidRPr="003C1345">
        <w:rPr>
          <w:rFonts w:ascii="Times New Roman" w:eastAsiaTheme="minorEastAsia" w:hAnsi="Times New Roman" w:cs="Times New Roman"/>
          <w:spacing w:val="-4"/>
          <w:sz w:val="28"/>
          <w:szCs w:val="28"/>
          <w:lang w:eastAsia="ru-RU"/>
        </w:rPr>
        <w:t>му, величины, количества предметов в окружающей дей</w:t>
      </w:r>
      <w:r w:rsidRPr="003C1345">
        <w:rPr>
          <w:rFonts w:ascii="Times New Roman" w:eastAsiaTheme="minorEastAsia" w:hAnsi="Times New Roman" w:cs="Times New Roman"/>
          <w:spacing w:val="-1"/>
          <w:sz w:val="28"/>
          <w:szCs w:val="28"/>
          <w:lang w:eastAsia="ru-RU"/>
        </w:rPr>
        <w:t>ствительности, в игровой ситуации, на картинке;</w:t>
      </w:r>
    </w:p>
    <w:p w14:paraId="4162DECA" w14:textId="77777777" w:rsidR="003C1345" w:rsidRPr="003C1345" w:rsidRDefault="003C1345" w:rsidP="003C1345">
      <w:pPr>
        <w:widowControl w:val="0"/>
        <w:numPr>
          <w:ilvl w:val="0"/>
          <w:numId w:val="4"/>
        </w:numPr>
        <w:shd w:val="clear" w:color="auto" w:fill="FFFFFF"/>
        <w:tabs>
          <w:tab w:val="left" w:pos="888"/>
        </w:tabs>
        <w:autoSpaceDE w:val="0"/>
        <w:autoSpaceDN w:val="0"/>
        <w:adjustRightInd w:val="0"/>
        <w:spacing w:after="100" w:afterAutospacing="1" w:line="240" w:lineRule="auto"/>
        <w:ind w:right="-1"/>
        <w:jc w:val="both"/>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pacing w:val="-6"/>
          <w:sz w:val="28"/>
          <w:szCs w:val="28"/>
          <w:lang w:eastAsia="ru-RU"/>
        </w:rPr>
        <w:t>соотнесение натуральных предметов с объемными и плос</w:t>
      </w:r>
      <w:r w:rsidRPr="003C1345">
        <w:rPr>
          <w:rFonts w:ascii="Times New Roman" w:eastAsiaTheme="minorEastAsia" w:hAnsi="Times New Roman" w:cs="Times New Roman"/>
          <w:sz w:val="28"/>
          <w:szCs w:val="28"/>
          <w:lang w:eastAsia="ru-RU"/>
        </w:rPr>
        <w:t>костными изображениями;</w:t>
      </w:r>
    </w:p>
    <w:p w14:paraId="0909BAE3" w14:textId="77777777" w:rsidR="003C1345" w:rsidRPr="003C1345" w:rsidRDefault="003C1345" w:rsidP="003C1345">
      <w:pPr>
        <w:widowControl w:val="0"/>
        <w:numPr>
          <w:ilvl w:val="0"/>
          <w:numId w:val="4"/>
        </w:numPr>
        <w:shd w:val="clear" w:color="auto" w:fill="FFFFFF"/>
        <w:tabs>
          <w:tab w:val="left" w:pos="888"/>
        </w:tabs>
        <w:autoSpaceDE w:val="0"/>
        <w:autoSpaceDN w:val="0"/>
        <w:adjustRightInd w:val="0"/>
        <w:spacing w:after="100" w:afterAutospacing="1" w:line="240" w:lineRule="auto"/>
        <w:ind w:right="-1"/>
        <w:jc w:val="both"/>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z w:val="28"/>
          <w:szCs w:val="28"/>
          <w:lang w:eastAsia="ru-RU"/>
        </w:rPr>
        <w:lastRenderedPageBreak/>
        <w:t>подготовительные наблюдения на прогулках и экскур</w:t>
      </w:r>
      <w:r w:rsidRPr="003C1345">
        <w:rPr>
          <w:rFonts w:ascii="Times New Roman" w:eastAsiaTheme="minorEastAsia" w:hAnsi="Times New Roman" w:cs="Times New Roman"/>
          <w:spacing w:val="-1"/>
          <w:sz w:val="28"/>
          <w:szCs w:val="28"/>
          <w:lang w:eastAsia="ru-RU"/>
        </w:rPr>
        <w:t>сиях за явлениями в природе в разное время года, изме</w:t>
      </w:r>
      <w:r w:rsidRPr="003C1345">
        <w:rPr>
          <w:rFonts w:ascii="Times New Roman" w:eastAsiaTheme="minorEastAsia" w:hAnsi="Times New Roman" w:cs="Times New Roman"/>
          <w:spacing w:val="-2"/>
          <w:sz w:val="28"/>
          <w:szCs w:val="28"/>
          <w:lang w:eastAsia="ru-RU"/>
        </w:rPr>
        <w:t xml:space="preserve">нениями, происходящими в течение дня, и т. п., с целью </w:t>
      </w:r>
      <w:r w:rsidRPr="003C1345">
        <w:rPr>
          <w:rFonts w:ascii="Times New Roman" w:eastAsiaTheme="minorEastAsia" w:hAnsi="Times New Roman" w:cs="Times New Roman"/>
          <w:spacing w:val="-1"/>
          <w:sz w:val="28"/>
          <w:szCs w:val="28"/>
          <w:lang w:eastAsia="ru-RU"/>
        </w:rPr>
        <w:t>формирования временных представлений;</w:t>
      </w:r>
    </w:p>
    <w:p w14:paraId="55533F3A" w14:textId="77777777" w:rsidR="003C1345" w:rsidRPr="003C1345" w:rsidRDefault="003C1345" w:rsidP="003C1345">
      <w:pPr>
        <w:widowControl w:val="0"/>
        <w:numPr>
          <w:ilvl w:val="0"/>
          <w:numId w:val="4"/>
        </w:numPr>
        <w:shd w:val="clear" w:color="auto" w:fill="FFFFFF"/>
        <w:tabs>
          <w:tab w:val="left" w:pos="888"/>
        </w:tabs>
        <w:autoSpaceDE w:val="0"/>
        <w:autoSpaceDN w:val="0"/>
        <w:adjustRightInd w:val="0"/>
        <w:spacing w:after="100" w:afterAutospacing="1" w:line="240" w:lineRule="auto"/>
        <w:ind w:right="-1"/>
        <w:jc w:val="both"/>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pacing w:val="-2"/>
          <w:sz w:val="28"/>
          <w:szCs w:val="28"/>
          <w:lang w:eastAsia="ru-RU"/>
        </w:rPr>
        <w:t>обыгрывание предметов, определение их функциональ</w:t>
      </w:r>
      <w:r w:rsidRPr="003C1345">
        <w:rPr>
          <w:rFonts w:ascii="Times New Roman" w:eastAsiaTheme="minorEastAsia" w:hAnsi="Times New Roman" w:cs="Times New Roman"/>
          <w:sz w:val="28"/>
          <w:szCs w:val="28"/>
          <w:lang w:eastAsia="ru-RU"/>
        </w:rPr>
        <w:t xml:space="preserve">ного назначения, свойств и качеств для последующего </w:t>
      </w:r>
      <w:r w:rsidRPr="003C1345">
        <w:rPr>
          <w:rFonts w:ascii="Times New Roman" w:eastAsiaTheme="minorEastAsia" w:hAnsi="Times New Roman" w:cs="Times New Roman"/>
          <w:spacing w:val="-4"/>
          <w:sz w:val="28"/>
          <w:szCs w:val="28"/>
          <w:lang w:eastAsia="ru-RU"/>
        </w:rPr>
        <w:t xml:space="preserve">более точного использования в процессе математической </w:t>
      </w:r>
      <w:r w:rsidRPr="003C1345">
        <w:rPr>
          <w:rFonts w:ascii="Times New Roman" w:eastAsiaTheme="minorEastAsia" w:hAnsi="Times New Roman" w:cs="Times New Roman"/>
          <w:sz w:val="28"/>
          <w:szCs w:val="28"/>
          <w:lang w:eastAsia="ru-RU"/>
        </w:rPr>
        <w:t>деятельности.</w:t>
      </w:r>
    </w:p>
    <w:p w14:paraId="75AD66B7" w14:textId="77777777" w:rsidR="003C1345" w:rsidRPr="003C1345" w:rsidRDefault="003C1345" w:rsidP="003C1345">
      <w:pPr>
        <w:spacing w:after="0" w:line="240" w:lineRule="auto"/>
        <w:ind w:left="-851" w:right="-1" w:firstLine="567"/>
        <w:jc w:val="center"/>
        <w:rPr>
          <w:rFonts w:ascii="Times New Roman" w:eastAsia="Times New Roman" w:hAnsi="Times New Roman" w:cs="Times New Roman"/>
          <w:b/>
          <w:sz w:val="28"/>
          <w:szCs w:val="28"/>
          <w:lang w:eastAsia="ru-RU"/>
        </w:rPr>
      </w:pPr>
      <w:r w:rsidRPr="003C1345">
        <w:rPr>
          <w:rFonts w:ascii="Times New Roman" w:eastAsia="Times New Roman" w:hAnsi="Times New Roman" w:cs="Times New Roman"/>
          <w:b/>
          <w:sz w:val="28"/>
          <w:szCs w:val="28"/>
          <w:lang w:eastAsia="ru-RU"/>
        </w:rPr>
        <w:t>3.Место учебного предмета «Математические представления» в учебном плане</w:t>
      </w:r>
    </w:p>
    <w:p w14:paraId="184A61BC" w14:textId="77777777" w:rsidR="003C1345" w:rsidRPr="003C1345" w:rsidRDefault="003C1345" w:rsidP="003C1345">
      <w:pPr>
        <w:spacing w:after="0" w:line="240" w:lineRule="auto"/>
        <w:ind w:left="-851" w:right="-1" w:firstLine="567"/>
        <w:jc w:val="center"/>
        <w:rPr>
          <w:rFonts w:ascii="Times New Roman" w:eastAsia="Times New Roman" w:hAnsi="Times New Roman" w:cs="Times New Roman"/>
          <w:b/>
          <w:sz w:val="28"/>
          <w:szCs w:val="28"/>
          <w:lang w:eastAsia="ru-RU"/>
        </w:rPr>
      </w:pPr>
    </w:p>
    <w:p w14:paraId="78942875" w14:textId="77777777" w:rsidR="003C1345" w:rsidRPr="003C1345" w:rsidRDefault="003C1345" w:rsidP="003C1345">
      <w:pPr>
        <w:spacing w:after="200" w:line="276" w:lineRule="auto"/>
        <w:ind w:left="-851" w:right="-1" w:firstLine="567"/>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z w:val="28"/>
          <w:szCs w:val="28"/>
          <w:lang w:eastAsia="ru-RU"/>
        </w:rPr>
        <w:t xml:space="preserve">В Федеральном компоненте государственного стандарта математические представления обозначен как самостоятельный предмет, что подчеркивает его особое значение в системе образования детей с ОВЗ. </w:t>
      </w:r>
    </w:p>
    <w:p w14:paraId="66E1156D" w14:textId="77777777" w:rsidR="003C1345" w:rsidRPr="003C1345" w:rsidRDefault="003C1345" w:rsidP="003C1345">
      <w:pPr>
        <w:spacing w:after="0" w:line="240" w:lineRule="auto"/>
        <w:ind w:left="-851" w:right="-1" w:firstLine="567"/>
        <w:jc w:val="both"/>
        <w:rPr>
          <w:rFonts w:ascii="Times New Roman" w:eastAsia="Times New Roman" w:hAnsi="Times New Roman" w:cs="Times New Roman"/>
          <w:sz w:val="28"/>
          <w:szCs w:val="28"/>
          <w:lang w:eastAsia="ru-RU"/>
        </w:rPr>
      </w:pPr>
      <w:r w:rsidRPr="003C1345">
        <w:rPr>
          <w:rFonts w:ascii="Times New Roman" w:eastAsia="Times New Roman" w:hAnsi="Times New Roman" w:cs="Times New Roman"/>
          <w:sz w:val="28"/>
          <w:szCs w:val="28"/>
          <w:lang w:eastAsia="ru-RU"/>
        </w:rPr>
        <w:t>На его изучение отведено 64 часа, 2 часа в неделю, 32 учебные недели в соответствии с учебным планом МБОУ «</w:t>
      </w:r>
      <w:proofErr w:type="spellStart"/>
      <w:r w:rsidRPr="003C1345">
        <w:rPr>
          <w:rFonts w:ascii="Times New Roman" w:eastAsia="Times New Roman" w:hAnsi="Times New Roman" w:cs="Times New Roman"/>
          <w:sz w:val="28"/>
          <w:szCs w:val="28"/>
          <w:lang w:eastAsia="ru-RU"/>
        </w:rPr>
        <w:t>Туровская</w:t>
      </w:r>
      <w:proofErr w:type="spellEnd"/>
      <w:r w:rsidRPr="003C1345">
        <w:rPr>
          <w:rFonts w:ascii="Times New Roman" w:eastAsia="Times New Roman" w:hAnsi="Times New Roman" w:cs="Times New Roman"/>
          <w:sz w:val="28"/>
          <w:szCs w:val="28"/>
          <w:lang w:eastAsia="ru-RU"/>
        </w:rPr>
        <w:t xml:space="preserve"> ООШ»».</w:t>
      </w:r>
    </w:p>
    <w:p w14:paraId="63FFD96D" w14:textId="77777777" w:rsidR="003C1345" w:rsidRPr="003C1345" w:rsidRDefault="003C1345" w:rsidP="003C1345">
      <w:pPr>
        <w:spacing w:after="200" w:line="276" w:lineRule="auto"/>
        <w:ind w:left="-851" w:right="-1" w:firstLine="567"/>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z w:val="28"/>
          <w:szCs w:val="28"/>
          <w:lang w:eastAsia="ru-RU"/>
        </w:rPr>
        <w:t xml:space="preserve"> . «Данная программа может реализовываться с использованием дистанционных образовательных технологий». </w:t>
      </w:r>
    </w:p>
    <w:p w14:paraId="69451AD7" w14:textId="77777777" w:rsidR="003C1345" w:rsidRPr="003C1345" w:rsidRDefault="003C1345" w:rsidP="003C1345">
      <w:pPr>
        <w:spacing w:after="200" w:line="276" w:lineRule="auto"/>
        <w:ind w:left="-851" w:right="-1" w:firstLine="567"/>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z w:val="28"/>
          <w:szCs w:val="28"/>
          <w:lang w:eastAsia="ru-RU"/>
        </w:rPr>
        <w:t xml:space="preserve">Интернет-ресурсы: </w:t>
      </w:r>
      <w:r w:rsidRPr="003C1345">
        <w:rPr>
          <w:rFonts w:ascii="Times New Roman" w:eastAsiaTheme="minorEastAsia" w:hAnsi="Times New Roman" w:cs="Times New Roman"/>
          <w:sz w:val="28"/>
          <w:szCs w:val="28"/>
          <w:lang w:eastAsia="ru-RU"/>
        </w:rPr>
        <w:sym w:font="Symbol" w:char="F0B7"/>
      </w:r>
      <w:hyperlink r:id="rId6" w:history="1">
        <w:r w:rsidRPr="003C1345">
          <w:rPr>
            <w:rFonts w:ascii="Times New Roman" w:eastAsiaTheme="minorEastAsia" w:hAnsi="Times New Roman" w:cs="Times New Roman"/>
            <w:color w:val="0563C1" w:themeColor="hyperlink"/>
            <w:sz w:val="28"/>
            <w:szCs w:val="28"/>
            <w:u w:val="single"/>
            <w:lang w:eastAsia="ru-RU"/>
          </w:rPr>
          <w:t>https://multiurok.ru/goto.php?url=http:/</w:t>
        </w:r>
      </w:hyperlink>
    </w:p>
    <w:p w14:paraId="1B2387B2" w14:textId="77777777" w:rsidR="003C1345" w:rsidRPr="003C1345" w:rsidRDefault="003C1345" w:rsidP="003C1345">
      <w:pPr>
        <w:spacing w:after="200" w:line="276" w:lineRule="auto"/>
        <w:ind w:left="-851" w:right="-1" w:firstLine="567"/>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z w:val="28"/>
          <w:szCs w:val="28"/>
          <w:lang w:eastAsia="ru-RU"/>
        </w:rPr>
        <w:t xml:space="preserve">/www.nachalka.com/ </w:t>
      </w:r>
    </w:p>
    <w:p w14:paraId="3D19661F" w14:textId="77777777" w:rsidR="003C1345" w:rsidRPr="003C1345" w:rsidRDefault="003C1345" w:rsidP="003C1345">
      <w:pPr>
        <w:spacing w:after="200" w:line="276" w:lineRule="auto"/>
        <w:ind w:left="-851" w:right="-1" w:firstLine="567"/>
        <w:rPr>
          <w:rFonts w:ascii="Times New Roman" w:eastAsiaTheme="minorEastAsia" w:hAnsi="Times New Roman" w:cs="Times New Roman"/>
          <w:b/>
          <w:sz w:val="28"/>
          <w:szCs w:val="28"/>
          <w:lang w:eastAsia="ru-RU"/>
        </w:rPr>
      </w:pPr>
      <w:r w:rsidRPr="003C1345">
        <w:rPr>
          <w:rFonts w:ascii="Times New Roman" w:eastAsiaTheme="minorEastAsia" w:hAnsi="Times New Roman" w:cs="Times New Roman"/>
          <w:sz w:val="28"/>
          <w:szCs w:val="28"/>
          <w:lang w:eastAsia="ru-RU"/>
        </w:rPr>
        <w:sym w:font="Symbol" w:char="F0B7"/>
      </w:r>
      <w:r w:rsidRPr="003C1345">
        <w:rPr>
          <w:rFonts w:ascii="Times New Roman" w:eastAsiaTheme="minorEastAsia" w:hAnsi="Times New Roman" w:cs="Times New Roman"/>
          <w:sz w:val="28"/>
          <w:szCs w:val="28"/>
          <w:lang w:eastAsia="ru-RU"/>
        </w:rPr>
        <w:t xml:space="preserve"> http://festival.1september.ru</w:t>
      </w:r>
    </w:p>
    <w:p w14:paraId="126F7E6B" w14:textId="77777777" w:rsidR="003C1345" w:rsidRPr="003C1345" w:rsidRDefault="003C1345" w:rsidP="003C1345">
      <w:pPr>
        <w:spacing w:after="0" w:line="240" w:lineRule="auto"/>
        <w:ind w:left="-851" w:right="-1" w:firstLine="567"/>
        <w:jc w:val="both"/>
        <w:rPr>
          <w:rFonts w:ascii="Times New Roman" w:eastAsia="Times New Roman" w:hAnsi="Times New Roman" w:cs="Times New Roman"/>
          <w:sz w:val="28"/>
          <w:szCs w:val="28"/>
          <w:lang w:eastAsia="ru-RU"/>
        </w:rPr>
      </w:pPr>
    </w:p>
    <w:p w14:paraId="5A518977" w14:textId="77777777" w:rsidR="003C1345" w:rsidRPr="003C1345" w:rsidRDefault="003C1345" w:rsidP="003C1345">
      <w:pPr>
        <w:spacing w:after="200" w:line="240" w:lineRule="auto"/>
        <w:ind w:left="-851" w:right="-1" w:firstLine="567"/>
        <w:contextualSpacing/>
        <w:jc w:val="center"/>
        <w:rPr>
          <w:rFonts w:ascii="Times New Roman" w:eastAsiaTheme="minorEastAsia" w:hAnsi="Times New Roman" w:cs="Times New Roman"/>
          <w:b/>
          <w:sz w:val="28"/>
          <w:szCs w:val="28"/>
          <w:lang w:eastAsia="ru-RU"/>
        </w:rPr>
      </w:pPr>
      <w:r w:rsidRPr="003C1345">
        <w:rPr>
          <w:rFonts w:ascii="Times New Roman" w:eastAsiaTheme="minorEastAsia" w:hAnsi="Times New Roman" w:cs="Times New Roman"/>
          <w:b/>
          <w:sz w:val="28"/>
          <w:szCs w:val="28"/>
          <w:lang w:eastAsia="ru-RU"/>
        </w:rPr>
        <w:t>4.Ценностные ориентиры содержания учебного предмета «Математические представления»</w:t>
      </w:r>
    </w:p>
    <w:p w14:paraId="051375B9" w14:textId="77777777" w:rsidR="003C1345" w:rsidRPr="003C1345" w:rsidRDefault="003C1345" w:rsidP="003C1345">
      <w:pPr>
        <w:tabs>
          <w:tab w:val="num" w:pos="0"/>
        </w:tabs>
        <w:autoSpaceDE w:val="0"/>
        <w:autoSpaceDN w:val="0"/>
        <w:adjustRightInd w:val="0"/>
        <w:spacing w:after="200" w:line="240" w:lineRule="auto"/>
        <w:ind w:left="-851" w:right="-1" w:firstLine="567"/>
        <w:contextualSpacing/>
        <w:jc w:val="both"/>
        <w:rPr>
          <w:rFonts w:ascii="Times New Roman" w:eastAsiaTheme="minorEastAsia" w:hAnsi="Times New Roman" w:cs="Times New Roman"/>
          <w:color w:val="000000"/>
          <w:sz w:val="28"/>
          <w:szCs w:val="28"/>
          <w:lang w:eastAsia="ru-RU"/>
        </w:rPr>
      </w:pPr>
      <w:r w:rsidRPr="003C1345">
        <w:rPr>
          <w:rFonts w:ascii="Times New Roman" w:eastAsiaTheme="minorEastAsia" w:hAnsi="Times New Roman" w:cs="Times New Roman"/>
          <w:color w:val="000000"/>
          <w:sz w:val="28"/>
          <w:szCs w:val="28"/>
          <w:lang w:eastAsia="ru-RU"/>
        </w:rPr>
        <w:t xml:space="preserve">Систематическое и адресное психолого-педагогическое сопровождение является обязательным условием успешной социализации обучающихся с ограниченными возможностями здоровья через формирование различных характеристик личностных и </w:t>
      </w:r>
      <w:r w:rsidRPr="003C1345">
        <w:rPr>
          <w:rFonts w:ascii="Times New Roman" w:eastAsiaTheme="minorEastAsia" w:hAnsi="Times New Roman" w:cs="Times New Roman"/>
          <w:sz w:val="28"/>
          <w:szCs w:val="28"/>
          <w:lang w:eastAsia="ru-RU"/>
        </w:rPr>
        <w:t xml:space="preserve">предметных </w:t>
      </w:r>
      <w:r w:rsidRPr="003C1345">
        <w:rPr>
          <w:rFonts w:ascii="Times New Roman" w:eastAsiaTheme="minorEastAsia" w:hAnsi="Times New Roman" w:cs="Times New Roman"/>
          <w:color w:val="000000"/>
          <w:sz w:val="28"/>
          <w:szCs w:val="28"/>
          <w:lang w:eastAsia="ru-RU"/>
        </w:rPr>
        <w:t>компетенций.</w:t>
      </w:r>
    </w:p>
    <w:p w14:paraId="5697E55D" w14:textId="77777777" w:rsidR="003C1345" w:rsidRPr="003C1345" w:rsidRDefault="003C1345" w:rsidP="003C1345">
      <w:pPr>
        <w:tabs>
          <w:tab w:val="num" w:pos="0"/>
        </w:tabs>
        <w:autoSpaceDE w:val="0"/>
        <w:autoSpaceDN w:val="0"/>
        <w:adjustRightInd w:val="0"/>
        <w:spacing w:after="200" w:line="240" w:lineRule="auto"/>
        <w:ind w:left="-851" w:right="-1" w:firstLine="567"/>
        <w:contextualSpacing/>
        <w:jc w:val="both"/>
        <w:rPr>
          <w:rFonts w:ascii="Times New Roman" w:eastAsiaTheme="minorEastAsia" w:hAnsi="Times New Roman" w:cs="Times New Roman"/>
          <w:color w:val="000000"/>
          <w:sz w:val="28"/>
          <w:szCs w:val="28"/>
          <w:lang w:eastAsia="ru-RU"/>
        </w:rPr>
      </w:pPr>
      <w:r w:rsidRPr="003C1345">
        <w:rPr>
          <w:rFonts w:ascii="Times New Roman" w:eastAsiaTheme="minorEastAsia" w:hAnsi="Times New Roman" w:cs="Times New Roman"/>
          <w:color w:val="000000"/>
          <w:sz w:val="28"/>
          <w:szCs w:val="28"/>
          <w:lang w:eastAsia="ru-RU"/>
        </w:rPr>
        <w:t xml:space="preserve">Основными ценностными ориентирами содержания </w:t>
      </w:r>
      <w:r w:rsidRPr="003C1345">
        <w:rPr>
          <w:rFonts w:ascii="Times New Roman" w:eastAsiaTheme="minorEastAsia" w:hAnsi="Times New Roman" w:cs="Times New Roman"/>
          <w:sz w:val="28"/>
          <w:szCs w:val="28"/>
          <w:lang w:eastAsia="ru-RU"/>
        </w:rPr>
        <w:t>программы</w:t>
      </w:r>
      <w:r w:rsidRPr="003C1345">
        <w:rPr>
          <w:rFonts w:ascii="Times New Roman" w:eastAsiaTheme="minorEastAsia" w:hAnsi="Times New Roman" w:cs="Times New Roman"/>
          <w:color w:val="000000"/>
          <w:sz w:val="28"/>
          <w:szCs w:val="28"/>
          <w:lang w:eastAsia="ru-RU"/>
        </w:rPr>
        <w:t xml:space="preserve"> являются: </w:t>
      </w:r>
    </w:p>
    <w:p w14:paraId="1C47129B" w14:textId="77777777" w:rsidR="003C1345" w:rsidRPr="003C1345" w:rsidRDefault="003C1345" w:rsidP="003C1345">
      <w:pPr>
        <w:tabs>
          <w:tab w:val="num" w:pos="0"/>
        </w:tabs>
        <w:autoSpaceDE w:val="0"/>
        <w:autoSpaceDN w:val="0"/>
        <w:adjustRightInd w:val="0"/>
        <w:spacing w:after="200" w:line="240" w:lineRule="auto"/>
        <w:ind w:left="-851" w:right="-1" w:firstLine="567"/>
        <w:contextualSpacing/>
        <w:jc w:val="both"/>
        <w:rPr>
          <w:rFonts w:ascii="Times New Roman" w:eastAsiaTheme="minorEastAsia" w:hAnsi="Times New Roman" w:cs="Times New Roman"/>
          <w:color w:val="000000"/>
          <w:sz w:val="28"/>
          <w:szCs w:val="28"/>
          <w:lang w:eastAsia="ru-RU"/>
        </w:rPr>
      </w:pPr>
      <w:r w:rsidRPr="003C1345">
        <w:rPr>
          <w:rFonts w:ascii="Times New Roman" w:eastAsiaTheme="minorEastAsia" w:hAnsi="Times New Roman" w:cs="Times New Roman"/>
          <w:color w:val="000000"/>
          <w:sz w:val="28"/>
          <w:szCs w:val="28"/>
          <w:lang w:eastAsia="ru-RU"/>
        </w:rPr>
        <w:t>1)Формирование основ гражданской идентичности личности на базе: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единого и целостного при разнообразии культур, национальностей, религий;  отказа от деления на «своих» и «чужих»;  уважения истории и культур каждого народа.</w:t>
      </w:r>
    </w:p>
    <w:p w14:paraId="6DA17469" w14:textId="77777777" w:rsidR="003C1345" w:rsidRPr="003C1345" w:rsidRDefault="003C1345" w:rsidP="003C1345">
      <w:pPr>
        <w:tabs>
          <w:tab w:val="num" w:pos="0"/>
        </w:tabs>
        <w:autoSpaceDE w:val="0"/>
        <w:autoSpaceDN w:val="0"/>
        <w:adjustRightInd w:val="0"/>
        <w:spacing w:after="200" w:line="240" w:lineRule="auto"/>
        <w:ind w:left="-851" w:right="-1" w:firstLine="567"/>
        <w:contextualSpacing/>
        <w:jc w:val="both"/>
        <w:rPr>
          <w:rFonts w:ascii="Times New Roman" w:eastAsiaTheme="minorEastAsia" w:hAnsi="Times New Roman" w:cs="Times New Roman"/>
          <w:color w:val="000000"/>
          <w:sz w:val="28"/>
          <w:szCs w:val="28"/>
          <w:lang w:eastAsia="ru-RU"/>
        </w:rPr>
      </w:pPr>
      <w:r w:rsidRPr="003C1345">
        <w:rPr>
          <w:rFonts w:ascii="Times New Roman" w:eastAsiaTheme="minorEastAsia" w:hAnsi="Times New Roman" w:cs="Times New Roman"/>
          <w:color w:val="000000"/>
          <w:sz w:val="28"/>
          <w:szCs w:val="28"/>
          <w:lang w:eastAsia="ru-RU"/>
        </w:rPr>
        <w:t>2) Формирование психологических условий развития общения, кооперации сотрудничества на основе:   доброжелательности, доверия и внимательности к людям, готовности к сотрудничеству и дружбе, оказанию помощи тем, кто в ней нуждается;  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14:paraId="65FBD182" w14:textId="77777777" w:rsidR="003C1345" w:rsidRPr="003C1345" w:rsidRDefault="003C1345" w:rsidP="003C1345">
      <w:pPr>
        <w:tabs>
          <w:tab w:val="num" w:pos="0"/>
        </w:tabs>
        <w:autoSpaceDE w:val="0"/>
        <w:autoSpaceDN w:val="0"/>
        <w:adjustRightInd w:val="0"/>
        <w:spacing w:after="200" w:line="240" w:lineRule="auto"/>
        <w:ind w:left="-851" w:right="-1" w:firstLine="567"/>
        <w:contextualSpacing/>
        <w:jc w:val="both"/>
        <w:rPr>
          <w:rFonts w:ascii="Times New Roman" w:eastAsiaTheme="minorEastAsia" w:hAnsi="Times New Roman" w:cs="Times New Roman"/>
          <w:color w:val="000000"/>
          <w:sz w:val="28"/>
          <w:szCs w:val="28"/>
          <w:lang w:eastAsia="ru-RU"/>
        </w:rPr>
      </w:pPr>
      <w:r w:rsidRPr="003C1345">
        <w:rPr>
          <w:rFonts w:ascii="Times New Roman" w:eastAsiaTheme="minorEastAsia" w:hAnsi="Times New Roman" w:cs="Times New Roman"/>
          <w:color w:val="000000"/>
          <w:sz w:val="28"/>
          <w:szCs w:val="28"/>
          <w:lang w:eastAsia="ru-RU"/>
        </w:rPr>
        <w:lastRenderedPageBreak/>
        <w:t>3)Развитие ценностно-смысловой сферы личности на основе общечеловеческих принципов нравственности и гуманизма:  принятия и уважения ценностей семьи и общества, школы,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развитии этических чувств (стыда, вины, совести) как регуляторов морального поведения;  формирования чувства прекрасного и эстетических чувств, благодаря знакомству с мировой и отечественной художественной культурой.</w:t>
      </w:r>
    </w:p>
    <w:p w14:paraId="08A161B0" w14:textId="77777777" w:rsidR="003C1345" w:rsidRPr="003C1345" w:rsidRDefault="003C1345" w:rsidP="003C1345">
      <w:pPr>
        <w:spacing w:after="0" w:line="240" w:lineRule="auto"/>
        <w:ind w:left="-851" w:right="-1" w:firstLine="567"/>
        <w:jc w:val="both"/>
        <w:rPr>
          <w:rFonts w:ascii="Times New Roman" w:eastAsia="Calibri" w:hAnsi="Times New Roman" w:cs="Times New Roman"/>
          <w:sz w:val="28"/>
          <w:szCs w:val="28"/>
          <w:lang w:eastAsia="ru-RU"/>
        </w:rPr>
      </w:pPr>
    </w:p>
    <w:p w14:paraId="322D6146" w14:textId="77777777" w:rsidR="003C1345" w:rsidRPr="003C1345" w:rsidRDefault="003C1345" w:rsidP="003C1345">
      <w:pPr>
        <w:spacing w:after="200" w:line="276" w:lineRule="auto"/>
        <w:ind w:left="-851" w:right="-1" w:firstLine="567"/>
        <w:jc w:val="center"/>
        <w:rPr>
          <w:rFonts w:ascii="Times New Roman" w:eastAsiaTheme="minorEastAsia" w:hAnsi="Times New Roman" w:cs="Times New Roman"/>
          <w:b/>
          <w:sz w:val="28"/>
          <w:szCs w:val="28"/>
          <w:lang w:eastAsia="ru-RU"/>
        </w:rPr>
      </w:pPr>
      <w:r w:rsidRPr="003C1345">
        <w:rPr>
          <w:rFonts w:ascii="Times New Roman" w:eastAsiaTheme="minorEastAsia" w:hAnsi="Times New Roman" w:cs="Times New Roman"/>
          <w:b/>
          <w:sz w:val="28"/>
          <w:szCs w:val="28"/>
          <w:lang w:eastAsia="ru-RU"/>
        </w:rPr>
        <w:t>5.Личностные и предметные результаты освоения учебного предмета «Математические представления»</w:t>
      </w:r>
    </w:p>
    <w:p w14:paraId="11F98716" w14:textId="77777777" w:rsidR="003C1345" w:rsidRPr="003C1345" w:rsidRDefault="003C1345" w:rsidP="003C1345">
      <w:pPr>
        <w:spacing w:after="200" w:line="276" w:lineRule="auto"/>
        <w:ind w:left="-851" w:right="-1" w:firstLine="567"/>
        <w:jc w:val="both"/>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b/>
          <w:bCs/>
          <w:sz w:val="28"/>
          <w:szCs w:val="28"/>
          <w:lang w:eastAsia="ru-RU"/>
        </w:rPr>
        <w:t xml:space="preserve">Личностные результаты </w:t>
      </w:r>
      <w:r w:rsidRPr="003C1345">
        <w:rPr>
          <w:rFonts w:ascii="Times New Roman" w:eastAsiaTheme="minorEastAsia" w:hAnsi="Times New Roman" w:cs="Times New Roman"/>
          <w:sz w:val="28"/>
          <w:szCs w:val="28"/>
          <w:lang w:eastAsia="ru-RU"/>
        </w:rPr>
        <w:t>включают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Овладение начальными навыками адаптации.</w:t>
      </w:r>
    </w:p>
    <w:p w14:paraId="2CC00380" w14:textId="77777777" w:rsidR="003C1345" w:rsidRPr="003C1345" w:rsidRDefault="003C1345" w:rsidP="003C1345">
      <w:pPr>
        <w:spacing w:after="200" w:line="276" w:lineRule="auto"/>
        <w:ind w:left="-851" w:right="-1" w:firstLine="567"/>
        <w:jc w:val="both"/>
        <w:rPr>
          <w:rFonts w:ascii="Times New Roman" w:eastAsiaTheme="minorEastAsia" w:hAnsi="Times New Roman" w:cs="Times New Roman"/>
          <w:b/>
          <w:sz w:val="28"/>
          <w:szCs w:val="28"/>
          <w:lang w:eastAsia="ru-RU"/>
        </w:rPr>
      </w:pPr>
      <w:r w:rsidRPr="003C1345">
        <w:rPr>
          <w:rFonts w:ascii="Times New Roman" w:eastAsiaTheme="minorEastAsia" w:hAnsi="Times New Roman" w:cs="Times New Roman"/>
          <w:b/>
          <w:sz w:val="28"/>
          <w:szCs w:val="28"/>
          <w:lang w:eastAsia="ru-RU"/>
        </w:rPr>
        <w:t>Предметные результаты:</w:t>
      </w:r>
    </w:p>
    <w:p w14:paraId="5D531B4B" w14:textId="77777777" w:rsidR="003C1345" w:rsidRPr="003C1345" w:rsidRDefault="003C1345" w:rsidP="003C1345">
      <w:pPr>
        <w:spacing w:after="0" w:line="240" w:lineRule="auto"/>
        <w:ind w:left="-851" w:right="-1" w:firstLine="567"/>
        <w:jc w:val="both"/>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z w:val="28"/>
          <w:szCs w:val="28"/>
          <w:lang w:eastAsia="ru-RU"/>
        </w:rPr>
        <w:t>1) Формирование и закрепление у детей социально-бытовых навыков, связанных с использованием элементарных математических представлений</w:t>
      </w:r>
    </w:p>
    <w:p w14:paraId="584AE542" w14:textId="77777777" w:rsidR="003C1345" w:rsidRPr="003C1345" w:rsidRDefault="003C1345" w:rsidP="003C1345">
      <w:pPr>
        <w:spacing w:after="0" w:line="240" w:lineRule="auto"/>
        <w:ind w:left="-851" w:right="-1" w:firstLine="567"/>
        <w:jc w:val="both"/>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z w:val="28"/>
          <w:szCs w:val="28"/>
          <w:lang w:eastAsia="ru-RU"/>
        </w:rPr>
        <w:t>2) Привлечение внимания детей к свойствам и отношениям окружающих предметов.</w:t>
      </w:r>
    </w:p>
    <w:p w14:paraId="4C4A0D16" w14:textId="77777777" w:rsidR="003C1345" w:rsidRPr="003C1345" w:rsidRDefault="003C1345" w:rsidP="003C1345">
      <w:pPr>
        <w:spacing w:after="0" w:line="240" w:lineRule="auto"/>
        <w:ind w:left="-851" w:right="-1" w:firstLine="567"/>
        <w:jc w:val="both"/>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z w:val="28"/>
          <w:szCs w:val="28"/>
          <w:lang w:eastAsia="ru-RU"/>
        </w:rPr>
        <w:t>3)Формирование   представлений о цвете и форме предмета, его величине.</w:t>
      </w:r>
    </w:p>
    <w:p w14:paraId="4FE4E559" w14:textId="77777777" w:rsidR="003C1345" w:rsidRPr="003C1345" w:rsidRDefault="003C1345" w:rsidP="003C1345">
      <w:pPr>
        <w:spacing w:after="0" w:line="240" w:lineRule="auto"/>
        <w:ind w:left="-851" w:right="-1" w:firstLine="284"/>
        <w:contextualSpacing/>
        <w:jc w:val="both"/>
        <w:rPr>
          <w:rFonts w:ascii="Times New Roman" w:eastAsiaTheme="minorEastAsia" w:hAnsi="Times New Roman" w:cs="Times New Roman"/>
          <w:iCs/>
          <w:sz w:val="28"/>
          <w:szCs w:val="28"/>
          <w:lang w:eastAsia="ru-RU"/>
        </w:rPr>
      </w:pPr>
      <w:r w:rsidRPr="003C1345">
        <w:rPr>
          <w:rFonts w:ascii="Times New Roman" w:eastAsiaTheme="minorEastAsia" w:hAnsi="Times New Roman" w:cs="Times New Roman"/>
          <w:sz w:val="28"/>
          <w:szCs w:val="28"/>
          <w:lang w:eastAsia="ru-RU"/>
        </w:rPr>
        <w:t xml:space="preserve">4) </w:t>
      </w:r>
      <w:proofErr w:type="spellStart"/>
      <w:r w:rsidRPr="003C1345">
        <w:rPr>
          <w:rFonts w:ascii="Times New Roman" w:eastAsiaTheme="minorEastAsia" w:hAnsi="Times New Roman" w:cs="Times New Roman"/>
          <w:sz w:val="28"/>
          <w:szCs w:val="28"/>
          <w:lang w:eastAsia="ru-RU"/>
        </w:rPr>
        <w:t>Формирование</w:t>
      </w:r>
      <w:r w:rsidRPr="003C1345">
        <w:rPr>
          <w:rFonts w:ascii="Times New Roman" w:eastAsiaTheme="minorEastAsia" w:hAnsi="Times New Roman" w:cs="Times New Roman"/>
          <w:iCs/>
          <w:sz w:val="28"/>
          <w:szCs w:val="28"/>
          <w:lang w:eastAsia="ru-RU"/>
        </w:rPr>
        <w:t>количественных</w:t>
      </w:r>
      <w:proofErr w:type="spellEnd"/>
      <w:r w:rsidRPr="003C1345">
        <w:rPr>
          <w:rFonts w:ascii="Times New Roman" w:eastAsiaTheme="minorEastAsia" w:hAnsi="Times New Roman" w:cs="Times New Roman"/>
          <w:iCs/>
          <w:sz w:val="28"/>
          <w:szCs w:val="28"/>
          <w:lang w:eastAsia="ru-RU"/>
        </w:rPr>
        <w:t>, пространственных, временных представлений</w:t>
      </w:r>
    </w:p>
    <w:p w14:paraId="1B3F77CD" w14:textId="77777777" w:rsidR="003C1345" w:rsidRPr="003C1345" w:rsidRDefault="003C1345" w:rsidP="003C1345">
      <w:pPr>
        <w:spacing w:after="0" w:line="240" w:lineRule="auto"/>
        <w:ind w:left="-851" w:right="-1" w:firstLine="567"/>
        <w:contextualSpacing/>
        <w:jc w:val="both"/>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iCs/>
          <w:sz w:val="28"/>
          <w:szCs w:val="28"/>
          <w:lang w:eastAsia="ru-RU"/>
        </w:rPr>
        <w:t>5)</w:t>
      </w:r>
      <w:r w:rsidRPr="003C1345">
        <w:rPr>
          <w:rFonts w:ascii="Times New Roman" w:eastAsiaTheme="minorEastAsia" w:hAnsi="Times New Roman" w:cs="Times New Roman"/>
          <w:sz w:val="28"/>
          <w:szCs w:val="28"/>
          <w:lang w:eastAsia="ru-RU"/>
        </w:rPr>
        <w:t xml:space="preserve"> Привлечение внимания детей к свойствам и отношениям окружающих предметов.</w:t>
      </w:r>
    </w:p>
    <w:p w14:paraId="6CE3BF99" w14:textId="77777777" w:rsidR="003C1345" w:rsidRPr="003C1345" w:rsidRDefault="003C1345" w:rsidP="003C1345">
      <w:pPr>
        <w:spacing w:after="0" w:line="240" w:lineRule="auto"/>
        <w:ind w:left="-851" w:right="-1" w:firstLine="567"/>
        <w:contextualSpacing/>
        <w:jc w:val="both"/>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z w:val="28"/>
          <w:szCs w:val="28"/>
          <w:lang w:eastAsia="ru-RU"/>
        </w:rPr>
        <w:t>6) Знакомство с цифрами 1-15.</w:t>
      </w:r>
    </w:p>
    <w:p w14:paraId="783A3F66" w14:textId="77777777" w:rsidR="003C1345" w:rsidRPr="003C1345" w:rsidRDefault="003C1345" w:rsidP="003C1345">
      <w:pPr>
        <w:spacing w:after="0" w:line="240" w:lineRule="auto"/>
        <w:ind w:left="-851" w:right="-1" w:firstLine="567"/>
        <w:jc w:val="center"/>
        <w:rPr>
          <w:rFonts w:ascii="Times New Roman" w:eastAsia="Times New Roman" w:hAnsi="Times New Roman" w:cs="Times New Roman"/>
          <w:b/>
          <w:sz w:val="28"/>
          <w:szCs w:val="28"/>
          <w:lang w:eastAsia="ar-SA"/>
        </w:rPr>
      </w:pPr>
    </w:p>
    <w:p w14:paraId="6D9F1EC4" w14:textId="77777777" w:rsidR="003C1345" w:rsidRPr="003C1345" w:rsidRDefault="003C1345" w:rsidP="003C1345">
      <w:pPr>
        <w:spacing w:after="0" w:line="240" w:lineRule="auto"/>
        <w:ind w:left="-851" w:right="-1" w:firstLine="567"/>
        <w:jc w:val="center"/>
        <w:rPr>
          <w:rFonts w:ascii="Times New Roman" w:eastAsia="Times New Roman" w:hAnsi="Times New Roman" w:cs="Times New Roman"/>
          <w:b/>
          <w:sz w:val="28"/>
          <w:szCs w:val="28"/>
          <w:lang w:eastAsia="ar-SA"/>
        </w:rPr>
      </w:pPr>
    </w:p>
    <w:p w14:paraId="0C6C4901" w14:textId="77777777" w:rsidR="003C1345" w:rsidRPr="003C1345" w:rsidRDefault="003C1345" w:rsidP="003C1345">
      <w:pPr>
        <w:spacing w:after="0" w:line="240" w:lineRule="auto"/>
        <w:ind w:left="-851" w:right="-1" w:firstLine="567"/>
        <w:jc w:val="center"/>
        <w:rPr>
          <w:rFonts w:ascii="Times New Roman" w:eastAsia="Times New Roman" w:hAnsi="Times New Roman" w:cs="Times New Roman"/>
          <w:b/>
          <w:sz w:val="28"/>
          <w:szCs w:val="28"/>
          <w:lang w:eastAsia="ar-SA"/>
        </w:rPr>
      </w:pPr>
      <w:r w:rsidRPr="003C1345">
        <w:rPr>
          <w:rFonts w:ascii="Times New Roman" w:eastAsia="Times New Roman" w:hAnsi="Times New Roman" w:cs="Times New Roman"/>
          <w:b/>
          <w:sz w:val="28"/>
          <w:szCs w:val="28"/>
          <w:lang w:eastAsia="ar-SA"/>
        </w:rPr>
        <w:t xml:space="preserve">6. Содержание учебного </w:t>
      </w:r>
      <w:proofErr w:type="spellStart"/>
      <w:proofErr w:type="gramStart"/>
      <w:r w:rsidRPr="003C1345">
        <w:rPr>
          <w:rFonts w:ascii="Times New Roman" w:eastAsia="Times New Roman" w:hAnsi="Times New Roman" w:cs="Times New Roman"/>
          <w:b/>
          <w:sz w:val="28"/>
          <w:szCs w:val="28"/>
          <w:lang w:eastAsia="ar-SA"/>
        </w:rPr>
        <w:t>предмета«</w:t>
      </w:r>
      <w:proofErr w:type="gramEnd"/>
      <w:r w:rsidRPr="003C1345">
        <w:rPr>
          <w:rFonts w:ascii="Times New Roman" w:eastAsia="Times New Roman" w:hAnsi="Times New Roman" w:cs="Times New Roman"/>
          <w:b/>
          <w:sz w:val="28"/>
          <w:szCs w:val="28"/>
          <w:lang w:eastAsia="ar-SA"/>
        </w:rPr>
        <w:t>Математические</w:t>
      </w:r>
      <w:proofErr w:type="spellEnd"/>
      <w:r w:rsidRPr="003C1345">
        <w:rPr>
          <w:rFonts w:ascii="Times New Roman" w:eastAsia="Times New Roman" w:hAnsi="Times New Roman" w:cs="Times New Roman"/>
          <w:b/>
          <w:sz w:val="28"/>
          <w:szCs w:val="28"/>
          <w:lang w:eastAsia="ar-SA"/>
        </w:rPr>
        <w:t xml:space="preserve"> представления». </w:t>
      </w:r>
    </w:p>
    <w:p w14:paraId="31397252" w14:textId="77777777" w:rsidR="003C1345" w:rsidRPr="003C1345" w:rsidRDefault="003C1345" w:rsidP="003C1345">
      <w:pPr>
        <w:suppressAutoHyphens/>
        <w:spacing w:after="0" w:line="240" w:lineRule="auto"/>
        <w:ind w:left="-851" w:right="-1" w:firstLine="567"/>
        <w:jc w:val="both"/>
        <w:rPr>
          <w:rFonts w:ascii="Times New Roman" w:eastAsia="Times New Roman" w:hAnsi="Times New Roman" w:cs="Times New Roman"/>
          <w:sz w:val="28"/>
          <w:szCs w:val="28"/>
          <w:lang w:eastAsia="ar-SA"/>
        </w:rPr>
      </w:pPr>
      <w:r w:rsidRPr="003C1345">
        <w:rPr>
          <w:rFonts w:ascii="Times New Roman" w:eastAsia="Times New Roman" w:hAnsi="Times New Roman" w:cs="Times New Roman"/>
          <w:sz w:val="28"/>
          <w:szCs w:val="28"/>
          <w:lang w:eastAsia="ar-SA"/>
        </w:rPr>
        <w:t xml:space="preserve">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14:paraId="03E38E28" w14:textId="77777777" w:rsidR="003C1345" w:rsidRPr="003C1345" w:rsidRDefault="003C1345" w:rsidP="003C1345">
      <w:pPr>
        <w:suppressAutoHyphens/>
        <w:spacing w:after="0" w:line="240" w:lineRule="auto"/>
        <w:ind w:left="-851" w:right="-1" w:firstLine="567"/>
        <w:jc w:val="both"/>
        <w:rPr>
          <w:rFonts w:ascii="Times New Roman" w:eastAsia="Times New Roman" w:hAnsi="Times New Roman" w:cs="Times New Roman"/>
          <w:sz w:val="28"/>
          <w:szCs w:val="28"/>
          <w:lang w:eastAsia="ar-SA"/>
        </w:rPr>
      </w:pPr>
    </w:p>
    <w:p w14:paraId="4BD14A41" w14:textId="77777777" w:rsidR="003C1345" w:rsidRPr="003C1345" w:rsidRDefault="003C1345" w:rsidP="003C1345">
      <w:pPr>
        <w:suppressAutoHyphens/>
        <w:spacing w:after="0" w:line="240" w:lineRule="auto"/>
        <w:ind w:left="-851" w:right="-1" w:firstLine="567"/>
        <w:rPr>
          <w:rFonts w:ascii="Times New Roman" w:eastAsia="Times New Roman" w:hAnsi="Times New Roman" w:cs="Times New Roman"/>
          <w:b/>
          <w:i/>
          <w:sz w:val="28"/>
          <w:szCs w:val="28"/>
          <w:lang w:eastAsia="ar-SA"/>
        </w:rPr>
      </w:pPr>
      <w:r w:rsidRPr="003C1345">
        <w:rPr>
          <w:rFonts w:ascii="Times New Roman" w:eastAsia="Times New Roman" w:hAnsi="Times New Roman" w:cs="Times New Roman"/>
          <w:sz w:val="28"/>
          <w:szCs w:val="28"/>
          <w:lang w:eastAsia="ar-SA"/>
        </w:rPr>
        <w:t>1.</w:t>
      </w:r>
      <w:r w:rsidRPr="003C1345">
        <w:rPr>
          <w:rFonts w:ascii="Times New Roman" w:eastAsia="Times New Roman" w:hAnsi="Times New Roman" w:cs="Times New Roman"/>
          <w:b/>
          <w:i/>
          <w:sz w:val="28"/>
          <w:szCs w:val="28"/>
          <w:lang w:eastAsia="ar-SA"/>
        </w:rPr>
        <w:t xml:space="preserve"> Количественные представления. </w:t>
      </w:r>
      <w:proofErr w:type="gramStart"/>
      <w:r w:rsidRPr="003C1345">
        <w:rPr>
          <w:rFonts w:ascii="Times New Roman" w:eastAsia="Times New Roman" w:hAnsi="Times New Roman" w:cs="Times New Roman"/>
          <w:b/>
          <w:i/>
          <w:sz w:val="28"/>
          <w:szCs w:val="28"/>
          <w:lang w:eastAsia="ar-SA"/>
        </w:rPr>
        <w:t>Числа(</w:t>
      </w:r>
      <w:proofErr w:type="gramEnd"/>
      <w:r w:rsidRPr="003C1345">
        <w:rPr>
          <w:rFonts w:ascii="Times New Roman" w:eastAsia="Times New Roman" w:hAnsi="Times New Roman" w:cs="Times New Roman"/>
          <w:b/>
          <w:i/>
          <w:sz w:val="28"/>
          <w:szCs w:val="28"/>
          <w:lang w:eastAsia="ar-SA"/>
        </w:rPr>
        <w:t>30 часов).</w:t>
      </w:r>
    </w:p>
    <w:p w14:paraId="371A8285" w14:textId="77777777" w:rsidR="003C1345" w:rsidRPr="003C1345" w:rsidRDefault="003C1345" w:rsidP="003C1345">
      <w:pPr>
        <w:suppressAutoHyphens/>
        <w:spacing w:after="0" w:line="240" w:lineRule="auto"/>
        <w:ind w:left="-851" w:right="-1" w:firstLine="567"/>
        <w:jc w:val="both"/>
        <w:rPr>
          <w:rFonts w:ascii="Times New Roman" w:eastAsia="Times New Roman" w:hAnsi="Times New Roman" w:cs="Times New Roman"/>
          <w:sz w:val="28"/>
          <w:szCs w:val="28"/>
          <w:lang w:eastAsia="ar-SA"/>
        </w:rPr>
      </w:pPr>
      <w:r w:rsidRPr="003C1345">
        <w:rPr>
          <w:rFonts w:ascii="Times New Roman" w:eastAsia="Times New Roman" w:hAnsi="Times New Roman" w:cs="Times New Roman"/>
          <w:sz w:val="28"/>
          <w:szCs w:val="28"/>
          <w:lang w:eastAsia="ar-SA"/>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14:paraId="0F0DF92B" w14:textId="77777777" w:rsidR="003C1345" w:rsidRPr="003C1345" w:rsidRDefault="003C1345" w:rsidP="003C1345">
      <w:pPr>
        <w:suppressAutoHyphens/>
        <w:spacing w:after="0" w:line="240" w:lineRule="auto"/>
        <w:ind w:left="-851" w:right="-1" w:firstLine="567"/>
        <w:jc w:val="both"/>
        <w:rPr>
          <w:rFonts w:ascii="Times New Roman" w:eastAsia="Times New Roman" w:hAnsi="Times New Roman" w:cs="Times New Roman"/>
          <w:sz w:val="28"/>
          <w:szCs w:val="28"/>
          <w:lang w:eastAsia="ar-SA"/>
        </w:rPr>
      </w:pPr>
      <w:r w:rsidRPr="003C1345">
        <w:rPr>
          <w:rFonts w:ascii="Times New Roman" w:eastAsia="Times New Roman" w:hAnsi="Times New Roman" w:cs="Times New Roman"/>
          <w:sz w:val="28"/>
          <w:szCs w:val="28"/>
          <w:lang w:eastAsia="ar-SA"/>
        </w:rPr>
        <w:t xml:space="preserve">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w:t>
      </w:r>
      <w:r w:rsidRPr="003C1345">
        <w:rPr>
          <w:rFonts w:ascii="Times New Roman" w:eastAsia="Times New Roman" w:hAnsi="Times New Roman" w:cs="Times New Roman"/>
          <w:sz w:val="28"/>
          <w:szCs w:val="28"/>
          <w:lang w:eastAsia="ar-SA"/>
        </w:rPr>
        <w:lastRenderedPageBreak/>
        <w:t>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14:paraId="261C99B9" w14:textId="77777777" w:rsidR="003C1345" w:rsidRPr="003C1345" w:rsidRDefault="003C1345" w:rsidP="003C1345">
      <w:pPr>
        <w:suppressAutoHyphens/>
        <w:spacing w:after="0" w:line="240" w:lineRule="auto"/>
        <w:ind w:left="-851" w:right="-1" w:firstLine="567"/>
        <w:jc w:val="both"/>
        <w:rPr>
          <w:rFonts w:ascii="Times New Roman" w:eastAsia="Times New Roman" w:hAnsi="Times New Roman" w:cs="Times New Roman"/>
          <w:sz w:val="28"/>
          <w:szCs w:val="28"/>
          <w:lang w:eastAsia="ar-SA"/>
        </w:rPr>
      </w:pPr>
    </w:p>
    <w:p w14:paraId="32422367" w14:textId="77777777" w:rsidR="003C1345" w:rsidRPr="003C1345" w:rsidRDefault="003C1345" w:rsidP="003C1345">
      <w:pPr>
        <w:suppressAutoHyphens/>
        <w:spacing w:after="0" w:line="240" w:lineRule="auto"/>
        <w:ind w:left="-851" w:right="-1" w:firstLine="567"/>
        <w:rPr>
          <w:rFonts w:ascii="Times New Roman" w:eastAsia="Times New Roman" w:hAnsi="Times New Roman" w:cs="Times New Roman"/>
          <w:b/>
          <w:i/>
          <w:sz w:val="28"/>
          <w:szCs w:val="28"/>
          <w:lang w:eastAsia="ar-SA"/>
        </w:rPr>
      </w:pPr>
      <w:r w:rsidRPr="003C1345">
        <w:rPr>
          <w:rFonts w:ascii="Times New Roman" w:eastAsia="Times New Roman" w:hAnsi="Times New Roman" w:cs="Times New Roman"/>
          <w:sz w:val="28"/>
          <w:szCs w:val="28"/>
          <w:lang w:eastAsia="ar-SA"/>
        </w:rPr>
        <w:t>2.</w:t>
      </w:r>
      <w:r w:rsidRPr="003C1345">
        <w:rPr>
          <w:rFonts w:ascii="Times New Roman" w:eastAsia="Times New Roman" w:hAnsi="Times New Roman" w:cs="Times New Roman"/>
          <w:b/>
          <w:i/>
          <w:sz w:val="28"/>
          <w:szCs w:val="28"/>
          <w:lang w:eastAsia="ar-SA"/>
        </w:rPr>
        <w:t xml:space="preserve"> Представление о </w:t>
      </w:r>
      <w:proofErr w:type="gramStart"/>
      <w:r w:rsidRPr="003C1345">
        <w:rPr>
          <w:rFonts w:ascii="Times New Roman" w:eastAsia="Times New Roman" w:hAnsi="Times New Roman" w:cs="Times New Roman"/>
          <w:b/>
          <w:i/>
          <w:sz w:val="28"/>
          <w:szCs w:val="28"/>
          <w:lang w:eastAsia="ar-SA"/>
        </w:rPr>
        <w:t>форме(</w:t>
      </w:r>
      <w:proofErr w:type="gramEnd"/>
      <w:r w:rsidRPr="003C1345">
        <w:rPr>
          <w:rFonts w:ascii="Times New Roman" w:eastAsia="Times New Roman" w:hAnsi="Times New Roman" w:cs="Times New Roman"/>
          <w:b/>
          <w:i/>
          <w:sz w:val="28"/>
          <w:szCs w:val="28"/>
          <w:lang w:eastAsia="ar-SA"/>
        </w:rPr>
        <w:t>10 часов).</w:t>
      </w:r>
    </w:p>
    <w:p w14:paraId="2E54EE0D" w14:textId="77777777" w:rsidR="003C1345" w:rsidRPr="003C1345" w:rsidRDefault="003C1345" w:rsidP="003C1345">
      <w:pPr>
        <w:suppressAutoHyphens/>
        <w:spacing w:after="0" w:line="240" w:lineRule="auto"/>
        <w:ind w:left="-851" w:right="-1" w:firstLine="567"/>
        <w:jc w:val="both"/>
        <w:rPr>
          <w:rFonts w:ascii="Times New Roman" w:eastAsia="Times New Roman" w:hAnsi="Times New Roman" w:cs="Times New Roman"/>
          <w:iCs/>
          <w:sz w:val="28"/>
          <w:szCs w:val="28"/>
          <w:lang w:eastAsia="ar-SA"/>
        </w:rPr>
      </w:pPr>
      <w:r w:rsidRPr="003C1345">
        <w:rPr>
          <w:rFonts w:ascii="Times New Roman" w:eastAsia="Times New Roman" w:hAnsi="Times New Roman" w:cs="Times New Roman"/>
          <w:iCs/>
          <w:sz w:val="28"/>
          <w:szCs w:val="28"/>
          <w:lang w:eastAsia="ar-SA"/>
        </w:rPr>
        <w:t>Узнавание (различение) геометрических фигур: треугольник, квадрат, круг, прямоугольник, точка, линия (прямая, ломаная), отрезок.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14:paraId="0B3D3514" w14:textId="77777777" w:rsidR="003C1345" w:rsidRPr="003C1345" w:rsidRDefault="003C1345" w:rsidP="003C1345">
      <w:pPr>
        <w:suppressAutoHyphens/>
        <w:spacing w:after="0" w:line="240" w:lineRule="auto"/>
        <w:ind w:left="-851" w:right="-1" w:firstLine="567"/>
        <w:jc w:val="both"/>
        <w:rPr>
          <w:rFonts w:ascii="Times New Roman" w:eastAsia="Times New Roman" w:hAnsi="Times New Roman" w:cs="Times New Roman"/>
          <w:b/>
          <w:i/>
          <w:sz w:val="28"/>
          <w:szCs w:val="28"/>
          <w:lang w:eastAsia="ar-SA"/>
        </w:rPr>
      </w:pPr>
    </w:p>
    <w:p w14:paraId="4629F743" w14:textId="77777777" w:rsidR="003C1345" w:rsidRPr="003C1345" w:rsidRDefault="003C1345" w:rsidP="003C1345">
      <w:pPr>
        <w:suppressAutoHyphens/>
        <w:spacing w:after="0" w:line="240" w:lineRule="auto"/>
        <w:ind w:left="-851" w:right="-1" w:firstLine="567"/>
        <w:rPr>
          <w:rFonts w:ascii="Times New Roman" w:eastAsia="Times New Roman" w:hAnsi="Times New Roman" w:cs="Times New Roman"/>
          <w:b/>
          <w:i/>
          <w:sz w:val="28"/>
          <w:szCs w:val="28"/>
          <w:lang w:eastAsia="ar-SA"/>
        </w:rPr>
      </w:pPr>
      <w:r w:rsidRPr="003C1345">
        <w:rPr>
          <w:rFonts w:ascii="Times New Roman" w:eastAsia="Times New Roman" w:hAnsi="Times New Roman" w:cs="Times New Roman"/>
          <w:b/>
          <w:i/>
          <w:sz w:val="28"/>
          <w:szCs w:val="28"/>
          <w:lang w:eastAsia="ar-SA"/>
        </w:rPr>
        <w:t xml:space="preserve">3.Представления о </w:t>
      </w:r>
      <w:proofErr w:type="gramStart"/>
      <w:r w:rsidRPr="003C1345">
        <w:rPr>
          <w:rFonts w:ascii="Times New Roman" w:eastAsia="Times New Roman" w:hAnsi="Times New Roman" w:cs="Times New Roman"/>
          <w:b/>
          <w:i/>
          <w:sz w:val="28"/>
          <w:szCs w:val="28"/>
          <w:lang w:eastAsia="ar-SA"/>
        </w:rPr>
        <w:t>величине(</w:t>
      </w:r>
      <w:proofErr w:type="gramEnd"/>
      <w:r w:rsidRPr="003C1345">
        <w:rPr>
          <w:rFonts w:ascii="Times New Roman" w:eastAsia="Times New Roman" w:hAnsi="Times New Roman" w:cs="Times New Roman"/>
          <w:b/>
          <w:i/>
          <w:sz w:val="28"/>
          <w:szCs w:val="28"/>
          <w:lang w:eastAsia="ar-SA"/>
        </w:rPr>
        <w:t>5 часов)</w:t>
      </w:r>
    </w:p>
    <w:p w14:paraId="52FFAB9E" w14:textId="77777777" w:rsidR="003C1345" w:rsidRPr="003C1345" w:rsidRDefault="003C1345" w:rsidP="003C1345">
      <w:pPr>
        <w:suppressAutoHyphens/>
        <w:spacing w:after="0" w:line="240" w:lineRule="auto"/>
        <w:ind w:left="-851" w:right="-1" w:firstLine="567"/>
        <w:jc w:val="both"/>
        <w:rPr>
          <w:rFonts w:ascii="Times New Roman" w:eastAsia="Times New Roman" w:hAnsi="Times New Roman" w:cs="Times New Roman"/>
          <w:sz w:val="28"/>
          <w:szCs w:val="28"/>
          <w:lang w:eastAsia="ar-SA"/>
        </w:rPr>
      </w:pPr>
      <w:r w:rsidRPr="003C1345">
        <w:rPr>
          <w:rFonts w:ascii="Times New Roman" w:eastAsia="Times New Roman" w:hAnsi="Times New Roman" w:cs="Times New Roman"/>
          <w:sz w:val="28"/>
          <w:szCs w:val="28"/>
          <w:lang w:eastAsia="ar-SA"/>
        </w:rPr>
        <w:t xml:space="preserve">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w:t>
      </w:r>
    </w:p>
    <w:p w14:paraId="3567A3EA" w14:textId="77777777" w:rsidR="003C1345" w:rsidRPr="003C1345" w:rsidRDefault="003C1345" w:rsidP="003C1345">
      <w:pPr>
        <w:suppressAutoHyphens/>
        <w:spacing w:after="0" w:line="240" w:lineRule="auto"/>
        <w:ind w:left="-851" w:right="-1" w:firstLine="567"/>
        <w:jc w:val="both"/>
        <w:rPr>
          <w:rFonts w:ascii="Times New Roman" w:eastAsia="Times New Roman" w:hAnsi="Times New Roman" w:cs="Times New Roman"/>
          <w:b/>
          <w:sz w:val="28"/>
          <w:szCs w:val="28"/>
          <w:lang w:eastAsia="ar-SA"/>
        </w:rPr>
      </w:pPr>
    </w:p>
    <w:p w14:paraId="640827D7" w14:textId="77777777" w:rsidR="003C1345" w:rsidRPr="003C1345" w:rsidRDefault="003C1345" w:rsidP="003C1345">
      <w:pPr>
        <w:suppressAutoHyphens/>
        <w:spacing w:after="0" w:line="240" w:lineRule="auto"/>
        <w:ind w:left="-851" w:right="-1" w:firstLine="567"/>
        <w:rPr>
          <w:rFonts w:ascii="Times New Roman" w:eastAsia="Times New Roman" w:hAnsi="Times New Roman" w:cs="Times New Roman"/>
          <w:b/>
          <w:i/>
          <w:sz w:val="28"/>
          <w:szCs w:val="28"/>
          <w:lang w:eastAsia="ar-SA"/>
        </w:rPr>
      </w:pPr>
      <w:r w:rsidRPr="003C1345">
        <w:rPr>
          <w:rFonts w:ascii="Times New Roman" w:eastAsia="Times New Roman" w:hAnsi="Times New Roman" w:cs="Times New Roman"/>
          <w:b/>
          <w:i/>
          <w:sz w:val="28"/>
          <w:szCs w:val="28"/>
          <w:lang w:eastAsia="ar-SA"/>
        </w:rPr>
        <w:t>4.Пространственные представления (10 часов)</w:t>
      </w:r>
    </w:p>
    <w:p w14:paraId="27ED4929" w14:textId="77777777" w:rsidR="003C1345" w:rsidRPr="003C1345" w:rsidRDefault="003C1345" w:rsidP="003C1345">
      <w:pPr>
        <w:widowControl w:val="0"/>
        <w:suppressAutoHyphens/>
        <w:spacing w:after="0" w:line="240" w:lineRule="auto"/>
        <w:ind w:left="-851" w:right="-1" w:firstLine="567"/>
        <w:jc w:val="both"/>
        <w:rPr>
          <w:rFonts w:ascii="Times New Roman" w:eastAsia="Andale Sans UI" w:hAnsi="Times New Roman" w:cs="Times New Roman"/>
          <w:kern w:val="1"/>
          <w:sz w:val="28"/>
          <w:szCs w:val="28"/>
        </w:rPr>
      </w:pPr>
      <w:r w:rsidRPr="003C1345">
        <w:rPr>
          <w:rFonts w:ascii="Times New Roman" w:eastAsia="Andale Sans UI" w:hAnsi="Times New Roman" w:cs="Times New Roman"/>
          <w:kern w:val="1"/>
          <w:sz w:val="28"/>
          <w:szCs w:val="28"/>
        </w:rPr>
        <w:t xml:space="preserve">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ряда из предметов (изображений): слева направо, снизу вверх, сверху вниз. Определение отношения порядка следования: первый, последний, крайний, </w:t>
      </w:r>
      <w:r w:rsidRPr="003C1345">
        <w:rPr>
          <w:rFonts w:ascii="Times New Roman" w:eastAsia="Andale Sans UI" w:hAnsi="Times New Roman" w:cs="Times New Roman"/>
          <w:kern w:val="1"/>
          <w:sz w:val="28"/>
          <w:szCs w:val="28"/>
        </w:rPr>
        <w:lastRenderedPageBreak/>
        <w:t>перед, после, за, следующий за, следом, между. Определение, месторасположения предметов в ряду.</w:t>
      </w:r>
    </w:p>
    <w:p w14:paraId="551C6C81" w14:textId="77777777" w:rsidR="003C1345" w:rsidRPr="003C1345" w:rsidRDefault="003C1345" w:rsidP="003C1345">
      <w:pPr>
        <w:widowControl w:val="0"/>
        <w:suppressAutoHyphens/>
        <w:spacing w:after="0" w:line="240" w:lineRule="auto"/>
        <w:ind w:left="-851" w:right="-1" w:firstLine="567"/>
        <w:jc w:val="both"/>
        <w:rPr>
          <w:rFonts w:ascii="Times New Roman" w:eastAsia="Andale Sans UI" w:hAnsi="Times New Roman" w:cs="Times New Roman"/>
          <w:kern w:val="1"/>
          <w:sz w:val="28"/>
          <w:szCs w:val="28"/>
        </w:rPr>
      </w:pPr>
    </w:p>
    <w:p w14:paraId="3E7B7D0F" w14:textId="77777777" w:rsidR="003C1345" w:rsidRPr="003C1345" w:rsidRDefault="003C1345" w:rsidP="003C1345">
      <w:pPr>
        <w:suppressAutoHyphens/>
        <w:spacing w:after="0" w:line="240" w:lineRule="auto"/>
        <w:ind w:left="-851" w:right="-1" w:firstLine="567"/>
        <w:rPr>
          <w:rFonts w:ascii="Times New Roman" w:eastAsia="Times New Roman" w:hAnsi="Times New Roman" w:cs="Times New Roman"/>
          <w:b/>
          <w:i/>
          <w:sz w:val="28"/>
          <w:szCs w:val="28"/>
          <w:lang w:eastAsia="ar-SA"/>
        </w:rPr>
      </w:pPr>
      <w:r w:rsidRPr="003C1345">
        <w:rPr>
          <w:rFonts w:ascii="Times New Roman" w:eastAsia="Times New Roman" w:hAnsi="Times New Roman" w:cs="Times New Roman"/>
          <w:b/>
          <w:i/>
          <w:sz w:val="28"/>
          <w:szCs w:val="28"/>
          <w:lang w:eastAsia="ar-SA"/>
        </w:rPr>
        <w:t xml:space="preserve">5.Временные </w:t>
      </w:r>
      <w:proofErr w:type="gramStart"/>
      <w:r w:rsidRPr="003C1345">
        <w:rPr>
          <w:rFonts w:ascii="Times New Roman" w:eastAsia="Times New Roman" w:hAnsi="Times New Roman" w:cs="Times New Roman"/>
          <w:b/>
          <w:i/>
          <w:sz w:val="28"/>
          <w:szCs w:val="28"/>
          <w:lang w:eastAsia="ar-SA"/>
        </w:rPr>
        <w:t>представления(</w:t>
      </w:r>
      <w:proofErr w:type="gramEnd"/>
      <w:r w:rsidRPr="003C1345">
        <w:rPr>
          <w:rFonts w:ascii="Times New Roman" w:eastAsia="Times New Roman" w:hAnsi="Times New Roman" w:cs="Times New Roman"/>
          <w:b/>
          <w:i/>
          <w:sz w:val="28"/>
          <w:szCs w:val="28"/>
          <w:lang w:eastAsia="ar-SA"/>
        </w:rPr>
        <w:t>8 часов)</w:t>
      </w:r>
    </w:p>
    <w:p w14:paraId="22798D61" w14:textId="77777777" w:rsidR="003C1345" w:rsidRPr="003C1345" w:rsidRDefault="003C1345" w:rsidP="003C1345">
      <w:pPr>
        <w:tabs>
          <w:tab w:val="left" w:pos="720"/>
        </w:tabs>
        <w:spacing w:after="120" w:line="276" w:lineRule="auto"/>
        <w:ind w:left="-624" w:right="-1" w:firstLine="567"/>
        <w:jc w:val="both"/>
        <w:rPr>
          <w:rFonts w:ascii="Times New Roman" w:eastAsiaTheme="minorEastAsia" w:hAnsi="Times New Roman" w:cs="Times New Roman"/>
          <w:sz w:val="28"/>
          <w:szCs w:val="28"/>
          <w:lang w:eastAsia="ru-RU"/>
        </w:rPr>
      </w:pPr>
      <w:r w:rsidRPr="003C1345">
        <w:rPr>
          <w:rFonts w:ascii="Times New Roman" w:eastAsiaTheme="minorEastAsia" w:hAnsi="Times New Roman" w:cs="Times New Roman"/>
          <w:sz w:val="28"/>
          <w:szCs w:val="28"/>
          <w:lang w:eastAsia="ru-RU"/>
        </w:rPr>
        <w:tab/>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w:t>
      </w:r>
    </w:p>
    <w:p w14:paraId="2C318F6A" w14:textId="77777777" w:rsidR="003C1345" w:rsidRPr="003C1345" w:rsidRDefault="003C1345" w:rsidP="003C1345">
      <w:pPr>
        <w:suppressAutoHyphens/>
        <w:spacing w:after="0" w:line="240" w:lineRule="auto"/>
        <w:ind w:left="-709" w:right="-426" w:firstLine="567"/>
        <w:jc w:val="center"/>
        <w:rPr>
          <w:rFonts w:ascii="Times New Roman" w:eastAsia="Times New Roman" w:hAnsi="Times New Roman" w:cs="Times New Roman"/>
          <w:b/>
          <w:sz w:val="28"/>
          <w:szCs w:val="28"/>
          <w:lang w:eastAsia="ar-SA"/>
        </w:rPr>
      </w:pPr>
      <w:r w:rsidRPr="003C1345">
        <w:rPr>
          <w:rFonts w:ascii="Times New Roman" w:eastAsia="Times New Roman" w:hAnsi="Times New Roman" w:cs="Times New Roman"/>
          <w:b/>
          <w:sz w:val="28"/>
          <w:szCs w:val="28"/>
          <w:lang w:eastAsia="ar-SA"/>
        </w:rPr>
        <w:t>7.Тематическое планирование.</w:t>
      </w:r>
    </w:p>
    <w:p w14:paraId="0457B2CC" w14:textId="77777777" w:rsidR="003C1345" w:rsidRPr="003C1345" w:rsidRDefault="003C1345" w:rsidP="003C1345">
      <w:pPr>
        <w:spacing w:after="0" w:line="240" w:lineRule="auto"/>
        <w:ind w:left="-709" w:right="-426" w:firstLine="567"/>
        <w:jc w:val="center"/>
        <w:rPr>
          <w:rFonts w:ascii="Times New Roman" w:eastAsia="Times New Roman" w:hAnsi="Times New Roman" w:cs="Times New Roman"/>
          <w:b/>
          <w:sz w:val="28"/>
          <w:szCs w:val="28"/>
          <w:lang w:eastAsia="ar-SA"/>
        </w:rPr>
      </w:pPr>
    </w:p>
    <w:p w14:paraId="3372F50E" w14:textId="77777777" w:rsidR="003C1345" w:rsidRPr="003C1345" w:rsidRDefault="003C1345" w:rsidP="003C1345">
      <w:pPr>
        <w:spacing w:after="0" w:line="240" w:lineRule="auto"/>
        <w:ind w:left="-709" w:right="-426" w:firstLine="567"/>
        <w:jc w:val="center"/>
        <w:rPr>
          <w:rFonts w:ascii="Times New Roman" w:eastAsia="Times New Roman" w:hAnsi="Times New Roman" w:cs="Times New Roman"/>
          <w:b/>
          <w:sz w:val="28"/>
          <w:szCs w:val="28"/>
          <w:lang w:eastAsia="ar-SA"/>
        </w:rPr>
      </w:pPr>
    </w:p>
    <w:tbl>
      <w:tblPr>
        <w:tblStyle w:val="a3"/>
        <w:tblW w:w="9752" w:type="dxa"/>
        <w:jc w:val="center"/>
        <w:tblLook w:val="04A0" w:firstRow="1" w:lastRow="0" w:firstColumn="1" w:lastColumn="0" w:noHBand="0" w:noVBand="1"/>
      </w:tblPr>
      <w:tblGrid>
        <w:gridCol w:w="866"/>
        <w:gridCol w:w="2398"/>
        <w:gridCol w:w="1397"/>
        <w:gridCol w:w="5091"/>
      </w:tblGrid>
      <w:tr w:rsidR="003C1345" w:rsidRPr="003C1345" w14:paraId="2E8F192C" w14:textId="77777777" w:rsidTr="00CF139D">
        <w:trPr>
          <w:trHeight w:val="660"/>
          <w:jc w:val="center"/>
        </w:trPr>
        <w:tc>
          <w:tcPr>
            <w:tcW w:w="858" w:type="dxa"/>
          </w:tcPr>
          <w:p w14:paraId="5C2FF5B9"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val="en-US" w:eastAsia="ar-SA"/>
              </w:rPr>
            </w:pPr>
            <w:r w:rsidRPr="003C1345">
              <w:rPr>
                <w:rFonts w:ascii="Times New Roman" w:eastAsia="Times New Roman" w:hAnsi="Times New Roman" w:cs="Times New Roman"/>
                <w:b/>
                <w:sz w:val="24"/>
                <w:szCs w:val="24"/>
                <w:lang w:eastAsia="ar-SA"/>
              </w:rPr>
              <w:t>№п/п</w:t>
            </w:r>
          </w:p>
        </w:tc>
        <w:tc>
          <w:tcPr>
            <w:tcW w:w="2376" w:type="dxa"/>
          </w:tcPr>
          <w:p w14:paraId="36F299AB"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b/>
                <w:sz w:val="24"/>
                <w:szCs w:val="24"/>
                <w:lang w:eastAsia="ar-SA"/>
              </w:rPr>
              <w:t>Раздел</w:t>
            </w:r>
          </w:p>
        </w:tc>
        <w:tc>
          <w:tcPr>
            <w:tcW w:w="1384" w:type="dxa"/>
          </w:tcPr>
          <w:p w14:paraId="13FDF856" w14:textId="77777777" w:rsidR="003C1345" w:rsidRPr="003C1345" w:rsidRDefault="003C1345" w:rsidP="003C1345">
            <w:pPr>
              <w:ind w:left="-709" w:right="-426" w:firstLine="567"/>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b/>
                <w:sz w:val="24"/>
                <w:szCs w:val="24"/>
                <w:lang w:eastAsia="ar-SA"/>
              </w:rPr>
              <w:t>Количество</w:t>
            </w:r>
          </w:p>
          <w:p w14:paraId="112CAC19"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b/>
                <w:sz w:val="24"/>
                <w:szCs w:val="24"/>
                <w:lang w:eastAsia="ar-SA"/>
              </w:rPr>
              <w:t xml:space="preserve"> часов</w:t>
            </w:r>
          </w:p>
        </w:tc>
        <w:tc>
          <w:tcPr>
            <w:tcW w:w="5045" w:type="dxa"/>
          </w:tcPr>
          <w:p w14:paraId="79D2FF0A"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b/>
                <w:bCs/>
                <w:color w:val="000000"/>
                <w:sz w:val="24"/>
                <w:szCs w:val="24"/>
                <w:lang w:eastAsia="ar-SA"/>
              </w:rPr>
              <w:t>Основные виды учебной деятельности</w:t>
            </w:r>
          </w:p>
        </w:tc>
      </w:tr>
      <w:tr w:rsidR="003C1345" w:rsidRPr="003C1345" w14:paraId="2BB17031" w14:textId="77777777" w:rsidTr="00CF139D">
        <w:trPr>
          <w:trHeight w:val="1306"/>
          <w:jc w:val="center"/>
        </w:trPr>
        <w:tc>
          <w:tcPr>
            <w:tcW w:w="858" w:type="dxa"/>
          </w:tcPr>
          <w:p w14:paraId="42C56E3F"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b/>
                <w:sz w:val="24"/>
                <w:szCs w:val="24"/>
                <w:lang w:eastAsia="ar-SA"/>
              </w:rPr>
              <w:t>1</w:t>
            </w:r>
          </w:p>
        </w:tc>
        <w:tc>
          <w:tcPr>
            <w:tcW w:w="2376" w:type="dxa"/>
          </w:tcPr>
          <w:p w14:paraId="2B2348BF"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sz w:val="24"/>
                <w:szCs w:val="24"/>
                <w:lang w:eastAsia="ar-SA"/>
              </w:rPr>
              <w:t>.</w:t>
            </w:r>
            <w:r w:rsidRPr="003C1345">
              <w:rPr>
                <w:rFonts w:ascii="Times New Roman" w:eastAsia="Times New Roman" w:hAnsi="Times New Roman" w:cs="Times New Roman"/>
                <w:b/>
                <w:i/>
                <w:sz w:val="24"/>
                <w:szCs w:val="24"/>
                <w:lang w:eastAsia="ar-SA"/>
              </w:rPr>
              <w:t xml:space="preserve"> Количественные представления. Числа</w:t>
            </w:r>
          </w:p>
        </w:tc>
        <w:tc>
          <w:tcPr>
            <w:tcW w:w="1384" w:type="dxa"/>
          </w:tcPr>
          <w:p w14:paraId="03AA8369"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b/>
                <w:sz w:val="24"/>
                <w:szCs w:val="24"/>
                <w:lang w:eastAsia="ar-SA"/>
              </w:rPr>
              <w:t>30</w:t>
            </w:r>
          </w:p>
        </w:tc>
        <w:tc>
          <w:tcPr>
            <w:tcW w:w="5045" w:type="dxa"/>
          </w:tcPr>
          <w:p w14:paraId="3F7FF337" w14:textId="77777777" w:rsidR="003C1345" w:rsidRPr="003C1345" w:rsidRDefault="003C1345" w:rsidP="003C1345">
            <w:pPr>
              <w:ind w:left="-709" w:right="-426" w:firstLine="567"/>
              <w:jc w:val="center"/>
              <w:rPr>
                <w:rFonts w:ascii="Times New Roman" w:eastAsia="Times New Roman" w:hAnsi="Times New Roman" w:cs="Times New Roman"/>
                <w:sz w:val="24"/>
                <w:szCs w:val="24"/>
                <w:lang w:eastAsia="ar-SA"/>
              </w:rPr>
            </w:pPr>
            <w:proofErr w:type="gramStart"/>
            <w:r w:rsidRPr="003C1345">
              <w:rPr>
                <w:rFonts w:ascii="Times New Roman" w:eastAsia="Times New Roman" w:hAnsi="Times New Roman" w:cs="Times New Roman"/>
                <w:sz w:val="24"/>
                <w:szCs w:val="24"/>
                <w:lang w:eastAsia="ar-SA"/>
              </w:rPr>
              <w:t>Выделять  от</w:t>
            </w:r>
            <w:proofErr w:type="gramEnd"/>
            <w:r w:rsidRPr="003C1345">
              <w:rPr>
                <w:rFonts w:ascii="Times New Roman" w:eastAsia="Times New Roman" w:hAnsi="Times New Roman" w:cs="Times New Roman"/>
                <w:sz w:val="24"/>
                <w:szCs w:val="24"/>
                <w:lang w:eastAsia="ar-SA"/>
              </w:rPr>
              <w:t xml:space="preserve"> 1 до 10 предметов из множества</w:t>
            </w:r>
          </w:p>
          <w:p w14:paraId="2AA254EE" w14:textId="77777777" w:rsidR="003C1345" w:rsidRPr="003C1345" w:rsidRDefault="003C1345" w:rsidP="003C1345">
            <w:pPr>
              <w:ind w:left="-709" w:right="-426" w:firstLine="567"/>
              <w:jc w:val="center"/>
              <w:rPr>
                <w:rFonts w:ascii="Times New Roman" w:eastAsia="Times New Roman" w:hAnsi="Times New Roman" w:cs="Times New Roman"/>
                <w:sz w:val="24"/>
                <w:szCs w:val="24"/>
                <w:lang w:eastAsia="ar-SA"/>
              </w:rPr>
            </w:pPr>
            <w:r w:rsidRPr="003C1345">
              <w:rPr>
                <w:rFonts w:ascii="Times New Roman" w:eastAsia="Times New Roman" w:hAnsi="Times New Roman" w:cs="Times New Roman"/>
                <w:sz w:val="24"/>
                <w:szCs w:val="24"/>
                <w:lang w:eastAsia="ar-SA"/>
              </w:rPr>
              <w:t xml:space="preserve"> и собирать множество предметов по подражанию</w:t>
            </w:r>
          </w:p>
          <w:p w14:paraId="30A10108"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sz w:val="24"/>
                <w:szCs w:val="24"/>
                <w:lang w:eastAsia="ar-SA"/>
              </w:rPr>
              <w:t xml:space="preserve"> и образцу. Знать цифры 1 до 15</w:t>
            </w:r>
          </w:p>
        </w:tc>
      </w:tr>
      <w:tr w:rsidR="003C1345" w:rsidRPr="003C1345" w14:paraId="60565AC2" w14:textId="77777777" w:rsidTr="00CF139D">
        <w:trPr>
          <w:trHeight w:val="660"/>
          <w:jc w:val="center"/>
        </w:trPr>
        <w:tc>
          <w:tcPr>
            <w:tcW w:w="858" w:type="dxa"/>
          </w:tcPr>
          <w:p w14:paraId="5129CAF0"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b/>
                <w:sz w:val="24"/>
                <w:szCs w:val="24"/>
                <w:lang w:eastAsia="ar-SA"/>
              </w:rPr>
              <w:t>2</w:t>
            </w:r>
          </w:p>
        </w:tc>
        <w:tc>
          <w:tcPr>
            <w:tcW w:w="2376" w:type="dxa"/>
          </w:tcPr>
          <w:p w14:paraId="4B5B296F" w14:textId="77777777" w:rsidR="003C1345" w:rsidRPr="003C1345" w:rsidRDefault="003C1345" w:rsidP="003C1345">
            <w:pPr>
              <w:ind w:left="-709" w:right="-426" w:firstLine="567"/>
              <w:jc w:val="center"/>
              <w:rPr>
                <w:rFonts w:ascii="Times New Roman" w:eastAsia="Times New Roman" w:hAnsi="Times New Roman" w:cs="Times New Roman"/>
                <w:b/>
                <w:i/>
                <w:sz w:val="24"/>
                <w:szCs w:val="24"/>
                <w:lang w:eastAsia="ar-SA"/>
              </w:rPr>
            </w:pPr>
            <w:r w:rsidRPr="003C1345">
              <w:rPr>
                <w:rFonts w:ascii="Times New Roman" w:eastAsia="Times New Roman" w:hAnsi="Times New Roman" w:cs="Times New Roman"/>
                <w:b/>
                <w:i/>
                <w:sz w:val="24"/>
                <w:szCs w:val="24"/>
                <w:lang w:eastAsia="ar-SA"/>
              </w:rPr>
              <w:t xml:space="preserve">Представление о </w:t>
            </w:r>
          </w:p>
          <w:p w14:paraId="035175C6"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b/>
                <w:i/>
                <w:sz w:val="24"/>
                <w:szCs w:val="24"/>
                <w:lang w:eastAsia="ar-SA"/>
              </w:rPr>
              <w:t>форме</w:t>
            </w:r>
          </w:p>
        </w:tc>
        <w:tc>
          <w:tcPr>
            <w:tcW w:w="1384" w:type="dxa"/>
          </w:tcPr>
          <w:p w14:paraId="671FD65D"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b/>
                <w:sz w:val="24"/>
                <w:szCs w:val="24"/>
                <w:lang w:eastAsia="ar-SA"/>
              </w:rPr>
              <w:t>10</w:t>
            </w:r>
          </w:p>
        </w:tc>
        <w:tc>
          <w:tcPr>
            <w:tcW w:w="5045" w:type="dxa"/>
          </w:tcPr>
          <w:p w14:paraId="4B6F98C9" w14:textId="77777777" w:rsidR="003C1345" w:rsidRPr="003C1345" w:rsidRDefault="003C1345" w:rsidP="003C1345">
            <w:pPr>
              <w:ind w:left="-709" w:right="-426" w:firstLine="567"/>
              <w:jc w:val="center"/>
              <w:rPr>
                <w:rFonts w:ascii="Times New Roman" w:eastAsia="Times New Roman" w:hAnsi="Times New Roman" w:cs="Times New Roman"/>
                <w:sz w:val="24"/>
                <w:szCs w:val="24"/>
                <w:lang w:eastAsia="ar-SA"/>
              </w:rPr>
            </w:pPr>
            <w:r w:rsidRPr="003C1345">
              <w:rPr>
                <w:rFonts w:ascii="Times New Roman" w:eastAsia="Times New Roman" w:hAnsi="Times New Roman" w:cs="Times New Roman"/>
                <w:sz w:val="24"/>
                <w:szCs w:val="24"/>
                <w:lang w:eastAsia="ar-SA"/>
              </w:rPr>
              <w:t>Перемещать различные предметы</w:t>
            </w:r>
          </w:p>
          <w:p w14:paraId="13453030" w14:textId="77777777" w:rsidR="003C1345" w:rsidRPr="003C1345" w:rsidRDefault="003C1345" w:rsidP="003C1345">
            <w:pPr>
              <w:ind w:left="-709" w:right="-426" w:firstLine="567"/>
              <w:jc w:val="center"/>
              <w:rPr>
                <w:rFonts w:ascii="Times New Roman" w:eastAsia="Times New Roman" w:hAnsi="Times New Roman" w:cs="Times New Roman"/>
                <w:sz w:val="24"/>
                <w:szCs w:val="24"/>
                <w:lang w:eastAsia="ar-SA"/>
              </w:rPr>
            </w:pPr>
            <w:r w:rsidRPr="003C1345">
              <w:rPr>
                <w:rFonts w:ascii="Times New Roman" w:eastAsia="Times New Roman" w:hAnsi="Times New Roman" w:cs="Times New Roman"/>
                <w:sz w:val="24"/>
                <w:szCs w:val="24"/>
                <w:lang w:eastAsia="ar-SA"/>
              </w:rPr>
              <w:t xml:space="preserve"> вперед и </w:t>
            </w:r>
            <w:proofErr w:type="spellStart"/>
            <w:proofErr w:type="gramStart"/>
            <w:r w:rsidRPr="003C1345">
              <w:rPr>
                <w:rFonts w:ascii="Times New Roman" w:eastAsia="Times New Roman" w:hAnsi="Times New Roman" w:cs="Times New Roman"/>
                <w:sz w:val="24"/>
                <w:szCs w:val="24"/>
                <w:lang w:eastAsia="ar-SA"/>
              </w:rPr>
              <w:t>назад,вверх</w:t>
            </w:r>
            <w:proofErr w:type="spellEnd"/>
            <w:proofErr w:type="gramEnd"/>
            <w:r w:rsidRPr="003C1345">
              <w:rPr>
                <w:rFonts w:ascii="Times New Roman" w:eastAsia="Times New Roman" w:hAnsi="Times New Roman" w:cs="Times New Roman"/>
                <w:sz w:val="24"/>
                <w:szCs w:val="24"/>
                <w:lang w:eastAsia="ar-SA"/>
              </w:rPr>
              <w:t xml:space="preserve"> и вниз</w:t>
            </w:r>
          </w:p>
        </w:tc>
      </w:tr>
      <w:tr w:rsidR="003C1345" w:rsidRPr="003C1345" w14:paraId="39A0E1F9" w14:textId="77777777" w:rsidTr="00CF139D">
        <w:trPr>
          <w:trHeight w:val="645"/>
          <w:jc w:val="center"/>
        </w:trPr>
        <w:tc>
          <w:tcPr>
            <w:tcW w:w="858" w:type="dxa"/>
          </w:tcPr>
          <w:p w14:paraId="6BE49C97"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b/>
                <w:sz w:val="24"/>
                <w:szCs w:val="24"/>
                <w:lang w:eastAsia="ar-SA"/>
              </w:rPr>
              <w:t>3</w:t>
            </w:r>
          </w:p>
        </w:tc>
        <w:tc>
          <w:tcPr>
            <w:tcW w:w="2376" w:type="dxa"/>
          </w:tcPr>
          <w:p w14:paraId="3C583E13" w14:textId="77777777" w:rsidR="003C1345" w:rsidRPr="003C1345" w:rsidRDefault="003C1345" w:rsidP="003C1345">
            <w:pPr>
              <w:ind w:left="-709" w:right="-426" w:firstLine="567"/>
              <w:jc w:val="center"/>
              <w:rPr>
                <w:rFonts w:ascii="Times New Roman" w:eastAsia="Times New Roman" w:hAnsi="Times New Roman" w:cs="Times New Roman"/>
                <w:b/>
                <w:i/>
                <w:sz w:val="24"/>
                <w:szCs w:val="24"/>
                <w:lang w:eastAsia="ar-SA"/>
              </w:rPr>
            </w:pPr>
            <w:r w:rsidRPr="003C1345">
              <w:rPr>
                <w:rFonts w:ascii="Times New Roman" w:eastAsia="Times New Roman" w:hAnsi="Times New Roman" w:cs="Times New Roman"/>
                <w:b/>
                <w:i/>
                <w:sz w:val="24"/>
                <w:szCs w:val="24"/>
                <w:lang w:eastAsia="ar-SA"/>
              </w:rPr>
              <w:t xml:space="preserve">Представления о </w:t>
            </w:r>
          </w:p>
          <w:p w14:paraId="20522410"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b/>
                <w:i/>
                <w:sz w:val="24"/>
                <w:szCs w:val="24"/>
                <w:lang w:eastAsia="ar-SA"/>
              </w:rPr>
              <w:t>величине</w:t>
            </w:r>
          </w:p>
        </w:tc>
        <w:tc>
          <w:tcPr>
            <w:tcW w:w="1384" w:type="dxa"/>
          </w:tcPr>
          <w:p w14:paraId="0A3E4665"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b/>
                <w:sz w:val="24"/>
                <w:szCs w:val="24"/>
                <w:lang w:eastAsia="ar-SA"/>
              </w:rPr>
              <w:t>4</w:t>
            </w:r>
          </w:p>
        </w:tc>
        <w:tc>
          <w:tcPr>
            <w:tcW w:w="5045" w:type="dxa"/>
          </w:tcPr>
          <w:p w14:paraId="121F363C" w14:textId="77777777" w:rsidR="003C1345" w:rsidRPr="003C1345" w:rsidRDefault="003C1345" w:rsidP="003C1345">
            <w:pPr>
              <w:ind w:left="-709" w:right="-426" w:firstLine="567"/>
              <w:jc w:val="center"/>
              <w:rPr>
                <w:rFonts w:ascii="Times New Roman" w:eastAsia="Times New Roman" w:hAnsi="Times New Roman" w:cs="Times New Roman"/>
                <w:color w:val="000000"/>
                <w:sz w:val="24"/>
                <w:szCs w:val="24"/>
                <w:shd w:val="clear" w:color="auto" w:fill="FFFFFF"/>
                <w:lang w:eastAsia="ar-SA"/>
              </w:rPr>
            </w:pPr>
            <w:r w:rsidRPr="003C1345">
              <w:rPr>
                <w:rFonts w:ascii="Times New Roman" w:eastAsia="Times New Roman" w:hAnsi="Times New Roman" w:cs="Times New Roman"/>
                <w:color w:val="000000"/>
                <w:sz w:val="24"/>
                <w:szCs w:val="24"/>
                <w:shd w:val="clear" w:color="auto" w:fill="FFFFFF"/>
                <w:lang w:eastAsia="ar-SA"/>
              </w:rPr>
              <w:t>Различать и сравнивать геометрические</w:t>
            </w:r>
          </w:p>
          <w:p w14:paraId="52704F59" w14:textId="77777777" w:rsidR="003C1345" w:rsidRPr="003C1345" w:rsidRDefault="003C1345" w:rsidP="003C1345">
            <w:pPr>
              <w:ind w:left="-709" w:right="-426" w:firstLine="567"/>
              <w:jc w:val="center"/>
              <w:rPr>
                <w:rFonts w:ascii="Times New Roman" w:eastAsia="Times New Roman" w:hAnsi="Times New Roman" w:cs="Times New Roman"/>
                <w:color w:val="000000"/>
                <w:sz w:val="24"/>
                <w:szCs w:val="24"/>
                <w:shd w:val="clear" w:color="auto" w:fill="FFFFFF"/>
                <w:lang w:eastAsia="ar-SA"/>
              </w:rPr>
            </w:pPr>
            <w:r w:rsidRPr="003C1345">
              <w:rPr>
                <w:rFonts w:ascii="Times New Roman" w:eastAsia="Times New Roman" w:hAnsi="Times New Roman" w:cs="Times New Roman"/>
                <w:color w:val="000000"/>
                <w:sz w:val="24"/>
                <w:szCs w:val="24"/>
                <w:shd w:val="clear" w:color="auto" w:fill="FFFFFF"/>
                <w:lang w:eastAsia="ar-SA"/>
              </w:rPr>
              <w:t>предметы по форме, величине.</w:t>
            </w:r>
          </w:p>
        </w:tc>
      </w:tr>
      <w:tr w:rsidR="003C1345" w:rsidRPr="003C1345" w14:paraId="05CE3995" w14:textId="77777777" w:rsidTr="00CF139D">
        <w:trPr>
          <w:trHeight w:val="1645"/>
          <w:jc w:val="center"/>
        </w:trPr>
        <w:tc>
          <w:tcPr>
            <w:tcW w:w="858" w:type="dxa"/>
          </w:tcPr>
          <w:p w14:paraId="6C09E2B9"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b/>
                <w:sz w:val="24"/>
                <w:szCs w:val="24"/>
                <w:lang w:eastAsia="ar-SA"/>
              </w:rPr>
              <w:t>4</w:t>
            </w:r>
          </w:p>
        </w:tc>
        <w:tc>
          <w:tcPr>
            <w:tcW w:w="2376" w:type="dxa"/>
          </w:tcPr>
          <w:p w14:paraId="524BC82B"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b/>
                <w:i/>
                <w:sz w:val="24"/>
                <w:szCs w:val="24"/>
                <w:lang w:eastAsia="ar-SA"/>
              </w:rPr>
              <w:t>Пространственные представления</w:t>
            </w:r>
          </w:p>
        </w:tc>
        <w:tc>
          <w:tcPr>
            <w:tcW w:w="1384" w:type="dxa"/>
          </w:tcPr>
          <w:p w14:paraId="404B084A"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b/>
                <w:sz w:val="24"/>
                <w:szCs w:val="24"/>
                <w:lang w:eastAsia="ar-SA"/>
              </w:rPr>
              <w:t>10</w:t>
            </w:r>
          </w:p>
        </w:tc>
        <w:tc>
          <w:tcPr>
            <w:tcW w:w="5045" w:type="dxa"/>
          </w:tcPr>
          <w:p w14:paraId="1989E397" w14:textId="77777777" w:rsidR="003C1345" w:rsidRPr="003C1345" w:rsidRDefault="003C1345" w:rsidP="003C1345">
            <w:pPr>
              <w:widowControl w:val="0"/>
              <w:autoSpaceDE w:val="0"/>
              <w:autoSpaceDN w:val="0"/>
              <w:adjustRightInd w:val="0"/>
              <w:ind w:left="-709" w:right="-149" w:firstLine="567"/>
              <w:jc w:val="both"/>
              <w:rPr>
                <w:rFonts w:ascii="Times New Roman" w:eastAsiaTheme="minorEastAsia" w:hAnsi="Times New Roman" w:cs="Times New Roman"/>
                <w:sz w:val="24"/>
                <w:szCs w:val="24"/>
                <w:lang w:eastAsia="ru-RU"/>
              </w:rPr>
            </w:pPr>
            <w:r w:rsidRPr="003C1345">
              <w:rPr>
                <w:rFonts w:ascii="Times New Roman" w:eastAsiaTheme="minorEastAsia" w:hAnsi="Times New Roman" w:cs="Times New Roman"/>
                <w:sz w:val="24"/>
                <w:szCs w:val="24"/>
                <w:lang w:eastAsia="ru-RU"/>
              </w:rPr>
              <w:t xml:space="preserve">Узнавать и называть на основе наиболее </w:t>
            </w:r>
          </w:p>
          <w:p w14:paraId="59ECD020" w14:textId="77777777" w:rsidR="003C1345" w:rsidRPr="003C1345" w:rsidRDefault="003C1345" w:rsidP="003C1345">
            <w:pPr>
              <w:widowControl w:val="0"/>
              <w:autoSpaceDE w:val="0"/>
              <w:autoSpaceDN w:val="0"/>
              <w:adjustRightInd w:val="0"/>
              <w:ind w:left="-709" w:right="-149" w:firstLine="567"/>
              <w:jc w:val="both"/>
              <w:rPr>
                <w:rFonts w:ascii="Times New Roman" w:eastAsiaTheme="minorEastAsia" w:hAnsi="Times New Roman" w:cs="Times New Roman"/>
                <w:sz w:val="24"/>
                <w:szCs w:val="24"/>
                <w:lang w:eastAsia="ru-RU"/>
              </w:rPr>
            </w:pPr>
            <w:r w:rsidRPr="003C1345">
              <w:rPr>
                <w:rFonts w:ascii="Times New Roman" w:eastAsiaTheme="minorEastAsia" w:hAnsi="Times New Roman" w:cs="Times New Roman"/>
                <w:sz w:val="24"/>
                <w:szCs w:val="24"/>
                <w:lang w:eastAsia="ru-RU"/>
              </w:rPr>
              <w:t xml:space="preserve">характерных признаков (по наблюдениям в </w:t>
            </w:r>
          </w:p>
          <w:p w14:paraId="6CF94545" w14:textId="77777777" w:rsidR="003C1345" w:rsidRPr="003C1345" w:rsidRDefault="003C1345" w:rsidP="003C1345">
            <w:pPr>
              <w:widowControl w:val="0"/>
              <w:autoSpaceDE w:val="0"/>
              <w:autoSpaceDN w:val="0"/>
              <w:adjustRightInd w:val="0"/>
              <w:ind w:left="-709" w:right="-149" w:firstLine="567"/>
              <w:jc w:val="both"/>
              <w:rPr>
                <w:rFonts w:ascii="Times New Roman" w:eastAsiaTheme="minorEastAsia" w:hAnsi="Times New Roman" w:cs="Times New Roman"/>
                <w:sz w:val="24"/>
                <w:szCs w:val="24"/>
                <w:lang w:eastAsia="ru-RU"/>
              </w:rPr>
            </w:pPr>
            <w:r w:rsidRPr="003C1345">
              <w:rPr>
                <w:rFonts w:ascii="Times New Roman" w:eastAsiaTheme="minorEastAsia" w:hAnsi="Times New Roman" w:cs="Times New Roman"/>
                <w:sz w:val="24"/>
                <w:szCs w:val="24"/>
                <w:lang w:eastAsia="ru-RU"/>
              </w:rPr>
              <w:t xml:space="preserve">природе, по изображениям на картинках) </w:t>
            </w:r>
          </w:p>
          <w:p w14:paraId="31E36C9E" w14:textId="77777777" w:rsidR="003C1345" w:rsidRPr="003C1345" w:rsidRDefault="003C1345" w:rsidP="003C1345">
            <w:pPr>
              <w:widowControl w:val="0"/>
              <w:autoSpaceDE w:val="0"/>
              <w:autoSpaceDN w:val="0"/>
              <w:adjustRightInd w:val="0"/>
              <w:ind w:left="-709" w:right="-149" w:firstLine="567"/>
              <w:jc w:val="both"/>
              <w:rPr>
                <w:rFonts w:ascii="Times New Roman" w:eastAsiaTheme="minorEastAsia" w:hAnsi="Times New Roman" w:cs="Times New Roman"/>
                <w:sz w:val="24"/>
                <w:szCs w:val="24"/>
                <w:lang w:eastAsia="ru-RU"/>
              </w:rPr>
            </w:pPr>
            <w:r w:rsidRPr="003C1345">
              <w:rPr>
                <w:rFonts w:ascii="Times New Roman" w:eastAsiaTheme="minorEastAsia" w:hAnsi="Times New Roman" w:cs="Times New Roman"/>
                <w:sz w:val="24"/>
                <w:szCs w:val="24"/>
                <w:lang w:eastAsia="ru-RU"/>
              </w:rPr>
              <w:t>время года.</w:t>
            </w:r>
          </w:p>
          <w:p w14:paraId="7CCAA94F"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p>
        </w:tc>
      </w:tr>
      <w:tr w:rsidR="003C1345" w:rsidRPr="003C1345" w14:paraId="39245714" w14:textId="77777777" w:rsidTr="00CF139D">
        <w:trPr>
          <w:trHeight w:val="1645"/>
          <w:jc w:val="center"/>
        </w:trPr>
        <w:tc>
          <w:tcPr>
            <w:tcW w:w="858" w:type="dxa"/>
          </w:tcPr>
          <w:p w14:paraId="5383C299"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b/>
                <w:sz w:val="24"/>
                <w:szCs w:val="24"/>
                <w:lang w:eastAsia="ar-SA"/>
              </w:rPr>
              <w:t>5</w:t>
            </w:r>
          </w:p>
        </w:tc>
        <w:tc>
          <w:tcPr>
            <w:tcW w:w="2376" w:type="dxa"/>
          </w:tcPr>
          <w:p w14:paraId="00CD4DA3" w14:textId="77777777" w:rsidR="003C1345" w:rsidRPr="003C1345" w:rsidRDefault="003C1345" w:rsidP="003C1345">
            <w:pPr>
              <w:ind w:left="-709" w:right="-426" w:firstLine="567"/>
              <w:jc w:val="center"/>
              <w:rPr>
                <w:rFonts w:ascii="Times New Roman" w:eastAsia="Times New Roman" w:hAnsi="Times New Roman" w:cs="Times New Roman"/>
                <w:b/>
                <w:i/>
                <w:sz w:val="24"/>
                <w:szCs w:val="24"/>
                <w:lang w:eastAsia="ar-SA"/>
              </w:rPr>
            </w:pPr>
            <w:r w:rsidRPr="003C1345">
              <w:rPr>
                <w:rFonts w:ascii="Times New Roman" w:eastAsia="Times New Roman" w:hAnsi="Times New Roman" w:cs="Times New Roman"/>
                <w:b/>
                <w:i/>
                <w:sz w:val="24"/>
                <w:szCs w:val="24"/>
                <w:lang w:eastAsia="ar-SA"/>
              </w:rPr>
              <w:t xml:space="preserve">Временные </w:t>
            </w:r>
          </w:p>
          <w:p w14:paraId="5F2828D3"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b/>
                <w:i/>
                <w:sz w:val="24"/>
                <w:szCs w:val="24"/>
                <w:lang w:eastAsia="ar-SA"/>
              </w:rPr>
              <w:t>представления</w:t>
            </w:r>
          </w:p>
        </w:tc>
        <w:tc>
          <w:tcPr>
            <w:tcW w:w="1384" w:type="dxa"/>
          </w:tcPr>
          <w:p w14:paraId="22B312DA"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b/>
                <w:sz w:val="24"/>
                <w:szCs w:val="24"/>
                <w:lang w:eastAsia="ar-SA"/>
              </w:rPr>
              <w:t>8</w:t>
            </w:r>
          </w:p>
        </w:tc>
        <w:tc>
          <w:tcPr>
            <w:tcW w:w="5045" w:type="dxa"/>
          </w:tcPr>
          <w:p w14:paraId="4AE6FF39" w14:textId="77777777" w:rsidR="003C1345" w:rsidRPr="003C1345" w:rsidRDefault="003C1345" w:rsidP="003C1345">
            <w:pPr>
              <w:widowControl w:val="0"/>
              <w:autoSpaceDE w:val="0"/>
              <w:autoSpaceDN w:val="0"/>
              <w:adjustRightInd w:val="0"/>
              <w:ind w:left="-709" w:right="-426" w:firstLine="567"/>
              <w:jc w:val="both"/>
              <w:rPr>
                <w:rFonts w:ascii="Times New Roman" w:eastAsiaTheme="minorEastAsia" w:hAnsi="Times New Roman" w:cs="Times New Roman"/>
                <w:sz w:val="24"/>
                <w:szCs w:val="24"/>
                <w:lang w:eastAsia="ru-RU"/>
              </w:rPr>
            </w:pPr>
            <w:r w:rsidRPr="003C1345">
              <w:rPr>
                <w:rFonts w:ascii="Times New Roman" w:eastAsiaTheme="minorEastAsia" w:hAnsi="Times New Roman" w:cs="Times New Roman"/>
                <w:sz w:val="24"/>
                <w:szCs w:val="24"/>
                <w:lang w:eastAsia="ru-RU"/>
              </w:rPr>
              <w:t>Узнавать и называть на основе наиболее</w:t>
            </w:r>
          </w:p>
          <w:p w14:paraId="1ADA193B" w14:textId="77777777" w:rsidR="003C1345" w:rsidRPr="003C1345" w:rsidRDefault="003C1345" w:rsidP="003C1345">
            <w:pPr>
              <w:widowControl w:val="0"/>
              <w:autoSpaceDE w:val="0"/>
              <w:autoSpaceDN w:val="0"/>
              <w:adjustRightInd w:val="0"/>
              <w:ind w:left="-709" w:right="-426" w:firstLine="567"/>
              <w:jc w:val="both"/>
              <w:rPr>
                <w:rFonts w:ascii="Times New Roman" w:eastAsiaTheme="minorEastAsia" w:hAnsi="Times New Roman" w:cs="Times New Roman"/>
                <w:sz w:val="24"/>
                <w:szCs w:val="24"/>
                <w:lang w:eastAsia="ru-RU"/>
              </w:rPr>
            </w:pPr>
            <w:r w:rsidRPr="003C1345">
              <w:rPr>
                <w:rFonts w:ascii="Times New Roman" w:eastAsiaTheme="minorEastAsia" w:hAnsi="Times New Roman" w:cs="Times New Roman"/>
                <w:sz w:val="24"/>
                <w:szCs w:val="24"/>
                <w:lang w:eastAsia="ru-RU"/>
              </w:rPr>
              <w:t xml:space="preserve"> характерных признаков (по наблюдениям в </w:t>
            </w:r>
          </w:p>
          <w:p w14:paraId="3C06B903" w14:textId="77777777" w:rsidR="003C1345" w:rsidRPr="003C1345" w:rsidRDefault="003C1345" w:rsidP="003C1345">
            <w:pPr>
              <w:widowControl w:val="0"/>
              <w:autoSpaceDE w:val="0"/>
              <w:autoSpaceDN w:val="0"/>
              <w:adjustRightInd w:val="0"/>
              <w:ind w:left="-709" w:right="-426" w:firstLine="567"/>
              <w:jc w:val="both"/>
              <w:rPr>
                <w:rFonts w:ascii="Times New Roman" w:eastAsiaTheme="minorEastAsia" w:hAnsi="Times New Roman" w:cs="Times New Roman"/>
                <w:sz w:val="24"/>
                <w:szCs w:val="24"/>
                <w:lang w:eastAsia="ru-RU"/>
              </w:rPr>
            </w:pPr>
            <w:r w:rsidRPr="003C1345">
              <w:rPr>
                <w:rFonts w:ascii="Times New Roman" w:eastAsiaTheme="minorEastAsia" w:hAnsi="Times New Roman" w:cs="Times New Roman"/>
                <w:sz w:val="24"/>
                <w:szCs w:val="24"/>
                <w:lang w:eastAsia="ru-RU"/>
              </w:rPr>
              <w:t xml:space="preserve">природе, по изображениям на картинках) время </w:t>
            </w:r>
          </w:p>
          <w:p w14:paraId="68F473FD" w14:textId="77777777" w:rsidR="003C1345" w:rsidRPr="003C1345" w:rsidRDefault="003C1345" w:rsidP="003C1345">
            <w:pPr>
              <w:widowControl w:val="0"/>
              <w:autoSpaceDE w:val="0"/>
              <w:autoSpaceDN w:val="0"/>
              <w:adjustRightInd w:val="0"/>
              <w:ind w:left="-709" w:right="-426" w:firstLine="567"/>
              <w:jc w:val="both"/>
              <w:rPr>
                <w:rFonts w:ascii="Times New Roman" w:eastAsiaTheme="minorEastAsia" w:hAnsi="Times New Roman" w:cs="Times New Roman"/>
                <w:sz w:val="24"/>
                <w:szCs w:val="24"/>
                <w:lang w:eastAsia="ru-RU"/>
              </w:rPr>
            </w:pPr>
            <w:r w:rsidRPr="003C1345">
              <w:rPr>
                <w:rFonts w:ascii="Times New Roman" w:eastAsiaTheme="minorEastAsia" w:hAnsi="Times New Roman" w:cs="Times New Roman"/>
                <w:sz w:val="24"/>
                <w:szCs w:val="24"/>
                <w:lang w:eastAsia="ru-RU"/>
              </w:rPr>
              <w:t>года.</w:t>
            </w:r>
          </w:p>
          <w:p w14:paraId="0512B131" w14:textId="77777777" w:rsidR="003C1345" w:rsidRPr="003C1345" w:rsidRDefault="003C1345" w:rsidP="003C1345">
            <w:pPr>
              <w:ind w:left="-953" w:right="-426" w:firstLine="811"/>
              <w:jc w:val="center"/>
              <w:rPr>
                <w:rFonts w:ascii="Times New Roman" w:eastAsia="Times New Roman" w:hAnsi="Times New Roman" w:cs="Times New Roman"/>
                <w:b/>
                <w:sz w:val="24"/>
                <w:szCs w:val="24"/>
                <w:lang w:eastAsia="ar-SA"/>
              </w:rPr>
            </w:pPr>
          </w:p>
        </w:tc>
      </w:tr>
      <w:tr w:rsidR="003C1345" w:rsidRPr="003C1345" w14:paraId="75B3A43B" w14:textId="77777777" w:rsidTr="00CF139D">
        <w:trPr>
          <w:trHeight w:val="322"/>
          <w:jc w:val="center"/>
        </w:trPr>
        <w:tc>
          <w:tcPr>
            <w:tcW w:w="858" w:type="dxa"/>
          </w:tcPr>
          <w:p w14:paraId="422D6F89"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p>
        </w:tc>
        <w:tc>
          <w:tcPr>
            <w:tcW w:w="2376" w:type="dxa"/>
          </w:tcPr>
          <w:p w14:paraId="641CA95E"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b/>
                <w:sz w:val="24"/>
                <w:szCs w:val="24"/>
                <w:lang w:eastAsia="ar-SA"/>
              </w:rPr>
              <w:t>Итого</w:t>
            </w:r>
          </w:p>
        </w:tc>
        <w:tc>
          <w:tcPr>
            <w:tcW w:w="1384" w:type="dxa"/>
          </w:tcPr>
          <w:p w14:paraId="3A9A69BE"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r w:rsidRPr="003C1345">
              <w:rPr>
                <w:rFonts w:ascii="Times New Roman" w:eastAsia="Times New Roman" w:hAnsi="Times New Roman" w:cs="Times New Roman"/>
                <w:b/>
                <w:sz w:val="24"/>
                <w:szCs w:val="24"/>
                <w:lang w:eastAsia="ar-SA"/>
              </w:rPr>
              <w:t>62</w:t>
            </w:r>
          </w:p>
        </w:tc>
        <w:tc>
          <w:tcPr>
            <w:tcW w:w="5045" w:type="dxa"/>
          </w:tcPr>
          <w:p w14:paraId="50D77BC2" w14:textId="77777777" w:rsidR="003C1345" w:rsidRPr="003C1345" w:rsidRDefault="003C1345" w:rsidP="003C1345">
            <w:pPr>
              <w:ind w:left="-709" w:right="-426" w:firstLine="567"/>
              <w:jc w:val="center"/>
              <w:rPr>
                <w:rFonts w:ascii="Times New Roman" w:eastAsia="Times New Roman" w:hAnsi="Times New Roman" w:cs="Times New Roman"/>
                <w:b/>
                <w:sz w:val="24"/>
                <w:szCs w:val="24"/>
                <w:lang w:eastAsia="ar-SA"/>
              </w:rPr>
            </w:pPr>
          </w:p>
        </w:tc>
      </w:tr>
    </w:tbl>
    <w:p w14:paraId="07B054B6" w14:textId="77777777" w:rsidR="003C1345" w:rsidRPr="003C1345" w:rsidRDefault="003C1345" w:rsidP="003C1345">
      <w:pPr>
        <w:spacing w:after="0" w:line="240" w:lineRule="auto"/>
        <w:ind w:left="-709" w:right="-426" w:firstLine="567"/>
        <w:jc w:val="center"/>
        <w:rPr>
          <w:rFonts w:ascii="Times New Roman" w:eastAsia="Times New Roman" w:hAnsi="Times New Roman" w:cs="Times New Roman"/>
          <w:b/>
          <w:sz w:val="28"/>
          <w:szCs w:val="28"/>
          <w:lang w:eastAsia="ar-SA"/>
        </w:rPr>
      </w:pPr>
    </w:p>
    <w:p w14:paraId="12AE858A" w14:textId="77777777" w:rsidR="003C1345" w:rsidRPr="003C1345" w:rsidRDefault="003C1345" w:rsidP="003C1345">
      <w:pPr>
        <w:spacing w:after="0" w:line="240" w:lineRule="auto"/>
        <w:ind w:left="-709" w:right="-426" w:firstLine="567"/>
        <w:jc w:val="center"/>
        <w:rPr>
          <w:rFonts w:ascii="Times New Roman" w:eastAsia="Times New Roman" w:hAnsi="Times New Roman" w:cs="Times New Roman"/>
          <w:b/>
          <w:sz w:val="28"/>
          <w:szCs w:val="28"/>
          <w:lang w:eastAsia="ar-SA"/>
        </w:rPr>
      </w:pPr>
    </w:p>
    <w:p w14:paraId="4C45B42E" w14:textId="77777777" w:rsidR="003C1345" w:rsidRPr="003C1345" w:rsidRDefault="003C1345" w:rsidP="003C1345">
      <w:pPr>
        <w:spacing w:after="0" w:line="240" w:lineRule="auto"/>
        <w:ind w:left="-709" w:right="-426" w:firstLine="567"/>
        <w:jc w:val="center"/>
        <w:rPr>
          <w:rFonts w:ascii="Times New Roman" w:eastAsia="Times New Roman" w:hAnsi="Times New Roman" w:cs="Times New Roman"/>
          <w:b/>
          <w:sz w:val="28"/>
          <w:szCs w:val="28"/>
          <w:lang w:eastAsia="ar-SA"/>
        </w:rPr>
      </w:pPr>
    </w:p>
    <w:p w14:paraId="291E39A1" w14:textId="77777777" w:rsidR="003C1345" w:rsidRPr="003C1345" w:rsidRDefault="003C1345" w:rsidP="003C1345">
      <w:pPr>
        <w:spacing w:after="0" w:line="240" w:lineRule="auto"/>
        <w:ind w:left="-709" w:right="-426" w:firstLine="567"/>
        <w:jc w:val="center"/>
        <w:rPr>
          <w:rFonts w:ascii="Times New Roman" w:eastAsia="Times New Roman" w:hAnsi="Times New Roman" w:cs="Times New Roman"/>
          <w:b/>
          <w:sz w:val="28"/>
          <w:szCs w:val="28"/>
          <w:lang w:eastAsia="ar-SA"/>
        </w:rPr>
      </w:pPr>
    </w:p>
    <w:p w14:paraId="6289DD40" w14:textId="77777777" w:rsidR="00513F25" w:rsidRDefault="003C1345"/>
    <w:sectPr w:rsidR="00513F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ndale Sans UI">
    <w:altName w:val="Arial"/>
    <w:charset w:val="00"/>
    <w:family w:val="swiss"/>
    <w:pitch w:val="variable"/>
  </w:font>
  <w:font w:name="Calibri Light">
    <w:panose1 w:val="020F0302020204030204"/>
    <w:charset w:val="CC"/>
    <w:family w:val="swiss"/>
    <w:pitch w:val="variable"/>
    <w:sig w:usb0="20002A87"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7520DEA"/>
    <w:lvl w:ilvl="0">
      <w:numFmt w:val="bullet"/>
      <w:lvlText w:val="*"/>
      <w:lvlJc w:val="left"/>
    </w:lvl>
  </w:abstractNum>
  <w:abstractNum w:abstractNumId="1" w15:restartNumberingAfterBreak="0">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2DF"/>
    <w:rsid w:val="003C1345"/>
    <w:rsid w:val="007D270A"/>
    <w:rsid w:val="00D76832"/>
    <w:rsid w:val="00F952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45D766-A3C1-4610-846D-D53D0CFBC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C1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ultiurok.ru/goto.php?url=http:/"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2464</Words>
  <Characters>14049</Characters>
  <Application>Microsoft Office Word</Application>
  <DocSecurity>0</DocSecurity>
  <Lines>117</Lines>
  <Paragraphs>32</Paragraphs>
  <ScaleCrop>false</ScaleCrop>
  <Company/>
  <LinksUpToDate>false</LinksUpToDate>
  <CharactersWithSpaces>16481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римма емельянова</dc:creator>
  <cp:keywords/>
  <dc:description/>
  <cp:lastModifiedBy>римма емельянова</cp:lastModifiedBy>
  <cp:revision>2</cp:revision>
  <dcterms:created xsi:type="dcterms:W3CDTF">2021-04-25T18:49:00Z</dcterms:created>
  <dcterms:modified xsi:type="dcterms:W3CDTF">2021-04-25T18:54:00Z</dcterms:modified>
</cp:coreProperties>
</file>