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98" w:rsidRPr="00EB1A39" w:rsidRDefault="00C03798" w:rsidP="00C03798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3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03798" w:rsidRPr="00EB1A39" w:rsidRDefault="00C03798" w:rsidP="00C0379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39">
        <w:rPr>
          <w:rFonts w:ascii="Times New Roman" w:hAnsi="Times New Roman" w:cs="Times New Roman"/>
          <w:sz w:val="24"/>
          <w:szCs w:val="24"/>
        </w:rPr>
        <w:tab/>
      </w:r>
      <w:r w:rsidRPr="00EB1A39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EB1A39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«Исследуя, узнаем! » для 3-го класса составлена в соответствии </w:t>
      </w:r>
      <w:proofErr w:type="gramStart"/>
      <w:r w:rsidRPr="00EB1A3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B1A39">
        <w:rPr>
          <w:rFonts w:ascii="Times New Roman" w:hAnsi="Times New Roman" w:cs="Times New Roman"/>
          <w:b/>
          <w:sz w:val="24"/>
          <w:szCs w:val="24"/>
        </w:rPr>
        <w:t>:</w:t>
      </w:r>
    </w:p>
    <w:p w:rsidR="00C03798" w:rsidRPr="00EB1A39" w:rsidRDefault="00C03798" w:rsidP="00C03798">
      <w:pPr>
        <w:pStyle w:val="a3"/>
        <w:numPr>
          <w:ilvl w:val="0"/>
          <w:numId w:val="2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1A39">
        <w:rPr>
          <w:rFonts w:ascii="Times New Roman" w:hAnsi="Times New Roman" w:cs="Times New Roman"/>
          <w:sz w:val="24"/>
          <w:szCs w:val="24"/>
        </w:rPr>
        <w:t xml:space="preserve">Федеральным законом РФ «Об образовании в РФ» от 29.12.2012 г. № 273 -ФЗ (ред. от 03.08.2018 г.); </w:t>
      </w:r>
    </w:p>
    <w:p w:rsidR="00C03798" w:rsidRPr="00EB1A39" w:rsidRDefault="00C03798" w:rsidP="00C03798">
      <w:pPr>
        <w:pStyle w:val="a3"/>
        <w:numPr>
          <w:ilvl w:val="0"/>
          <w:numId w:val="2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1A39">
        <w:rPr>
          <w:rFonts w:ascii="Times New Roman" w:hAnsi="Times New Roman" w:cs="Times New Roman"/>
          <w:sz w:val="24"/>
          <w:szCs w:val="24"/>
        </w:rPr>
        <w:t xml:space="preserve">ФГОС: начальное общее образование / ФГОС.- М.: Просвещение; </w:t>
      </w:r>
    </w:p>
    <w:p w:rsidR="00C03798" w:rsidRPr="00EB1A39" w:rsidRDefault="00C03798" w:rsidP="00C03798">
      <w:pPr>
        <w:pStyle w:val="a3"/>
        <w:numPr>
          <w:ilvl w:val="0"/>
          <w:numId w:val="2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1A39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(Изменения в документе утверждены Приказом </w:t>
      </w:r>
      <w:proofErr w:type="spellStart"/>
      <w:r w:rsidRPr="00EB1A3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1A39">
        <w:rPr>
          <w:rFonts w:ascii="Times New Roman" w:hAnsi="Times New Roman" w:cs="Times New Roman"/>
          <w:sz w:val="24"/>
          <w:szCs w:val="24"/>
        </w:rPr>
        <w:t xml:space="preserve"> РФ от 29.12.2014 г. № 1644, от 31.12.2015 г. № 1577); </w:t>
      </w:r>
    </w:p>
    <w:p w:rsidR="00C03798" w:rsidRPr="00EB1A39" w:rsidRDefault="00C03798" w:rsidP="00C03798">
      <w:pPr>
        <w:pStyle w:val="a3"/>
        <w:numPr>
          <w:ilvl w:val="0"/>
          <w:numId w:val="2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1A39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начального общего образования. </w:t>
      </w:r>
    </w:p>
    <w:p w:rsidR="00C03798" w:rsidRPr="00EB1A39" w:rsidRDefault="00C03798" w:rsidP="00C03798">
      <w:pPr>
        <w:pStyle w:val="a3"/>
        <w:numPr>
          <w:ilvl w:val="0"/>
          <w:numId w:val="2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1A39">
        <w:rPr>
          <w:rFonts w:ascii="Times New Roman" w:hAnsi="Times New Roman" w:cs="Times New Roman"/>
          <w:sz w:val="24"/>
          <w:szCs w:val="24"/>
        </w:rPr>
        <w:t>Основной образовательной программой НОО МБОУ «</w:t>
      </w:r>
      <w:proofErr w:type="spellStart"/>
      <w:r w:rsidRPr="00EB1A39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EB1A3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школа»; </w:t>
      </w:r>
    </w:p>
    <w:p w:rsidR="00C03798" w:rsidRPr="00EB1A39" w:rsidRDefault="00C03798" w:rsidP="00C03798">
      <w:pPr>
        <w:pStyle w:val="a3"/>
        <w:numPr>
          <w:ilvl w:val="0"/>
          <w:numId w:val="2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1A39">
        <w:rPr>
          <w:rFonts w:ascii="Times New Roman" w:hAnsi="Times New Roman" w:cs="Times New Roman"/>
          <w:sz w:val="24"/>
          <w:szCs w:val="24"/>
        </w:rPr>
        <w:t>Учебным планом НОО МБОУ «</w:t>
      </w:r>
      <w:proofErr w:type="spellStart"/>
      <w:r w:rsidRPr="00EB1A39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EB1A3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школа»; </w:t>
      </w:r>
    </w:p>
    <w:p w:rsidR="00C03798" w:rsidRPr="00EB1A39" w:rsidRDefault="00C03798" w:rsidP="00C03798">
      <w:pPr>
        <w:pStyle w:val="a3"/>
        <w:numPr>
          <w:ilvl w:val="0"/>
          <w:numId w:val="2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1A39">
        <w:rPr>
          <w:rFonts w:ascii="Times New Roman" w:hAnsi="Times New Roman" w:cs="Times New Roman"/>
          <w:sz w:val="24"/>
          <w:szCs w:val="24"/>
        </w:rPr>
        <w:t>Положением о Рабочей программе по учебному предмету (курсу) педагога, реализующего ФГОС НОО, ФГОС ООО МБОУ «</w:t>
      </w:r>
      <w:proofErr w:type="spellStart"/>
      <w:r w:rsidRPr="00EB1A39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EB1A3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 </w:t>
      </w:r>
    </w:p>
    <w:p w:rsidR="00C03798" w:rsidRPr="00EB1A39" w:rsidRDefault="00C03798" w:rsidP="00C0379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1A39">
        <w:rPr>
          <w:rFonts w:ascii="Times New Roman" w:hAnsi="Times New Roman" w:cs="Times New Roman"/>
          <w:sz w:val="24"/>
          <w:szCs w:val="24"/>
        </w:rPr>
        <w:tab/>
        <w:t>Рабочая программа – часть основной образовательной программы основного общего образования (далее – ООП НОО) МБОУ «</w:t>
      </w:r>
      <w:proofErr w:type="spellStart"/>
      <w:r w:rsidRPr="00EB1A39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EB1A3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школа», входящая в её содержательный раздел.</w:t>
      </w:r>
    </w:p>
    <w:p w:rsidR="00C03798" w:rsidRPr="00EB1A39" w:rsidRDefault="00C03798" w:rsidP="00C0379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1A39">
        <w:rPr>
          <w:rFonts w:ascii="Times New Roman" w:hAnsi="Times New Roman" w:cs="Times New Roman"/>
          <w:b/>
          <w:sz w:val="24"/>
          <w:szCs w:val="24"/>
        </w:rPr>
        <w:tab/>
        <w:t>Компоненты рабочей программы в соответствии с требованиям</w:t>
      </w:r>
      <w:r>
        <w:rPr>
          <w:rFonts w:ascii="Times New Roman" w:hAnsi="Times New Roman" w:cs="Times New Roman"/>
          <w:b/>
          <w:sz w:val="24"/>
          <w:szCs w:val="24"/>
        </w:rPr>
        <w:t>и с</w:t>
      </w:r>
      <w:r w:rsidRPr="00EB1A39">
        <w:rPr>
          <w:rFonts w:ascii="Times New Roman" w:hAnsi="Times New Roman" w:cs="Times New Roman"/>
          <w:b/>
          <w:sz w:val="24"/>
          <w:szCs w:val="24"/>
        </w:rPr>
        <w:t>тандарта:</w:t>
      </w:r>
      <w:r w:rsidRPr="00EB1A39">
        <w:rPr>
          <w:rFonts w:ascii="Times New Roman" w:hAnsi="Times New Roman" w:cs="Times New Roman"/>
          <w:sz w:val="24"/>
          <w:szCs w:val="24"/>
        </w:rPr>
        <w:t xml:space="preserve"> планируемые результаты учебного предмета (личностные, </w:t>
      </w:r>
      <w:proofErr w:type="spellStart"/>
      <w:r w:rsidRPr="00EB1A3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B1A39">
        <w:rPr>
          <w:rFonts w:ascii="Times New Roman" w:hAnsi="Times New Roman" w:cs="Times New Roman"/>
          <w:sz w:val="24"/>
          <w:szCs w:val="24"/>
        </w:rPr>
        <w:t xml:space="preserve"> и предметные), содержание учебного предмета, тематическое планирование. </w:t>
      </w:r>
    </w:p>
    <w:p w:rsidR="00C03798" w:rsidRPr="00EB1A39" w:rsidRDefault="00C03798" w:rsidP="00C0379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1A39">
        <w:rPr>
          <w:rFonts w:ascii="Times New Roman" w:hAnsi="Times New Roman" w:cs="Times New Roman"/>
          <w:b/>
          <w:sz w:val="24"/>
          <w:szCs w:val="24"/>
        </w:rPr>
        <w:tab/>
        <w:t xml:space="preserve">Цели </w:t>
      </w:r>
      <w:r w:rsidRPr="00EB1A39">
        <w:rPr>
          <w:rFonts w:ascii="Times New Roman" w:hAnsi="Times New Roman" w:cs="Times New Roman"/>
          <w:sz w:val="24"/>
          <w:szCs w:val="24"/>
        </w:rPr>
        <w:t xml:space="preserve">реализации ООП НОО по внеурочной деятельности «Исследуя, узнаем!»: </w:t>
      </w:r>
    </w:p>
    <w:p w:rsidR="00C03798" w:rsidRPr="00EB1A39" w:rsidRDefault="00C03798" w:rsidP="00C03798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1A39">
        <w:rPr>
          <w:rFonts w:ascii="Times New Roman" w:hAnsi="Times New Roman" w:cs="Times New Roman"/>
          <w:sz w:val="24"/>
          <w:szCs w:val="24"/>
        </w:rPr>
        <w:t>усвоение содержания курса и достижения обучающимися результатов изучения в соответствии с требованиями ФГОС ООО и ООП НОО;</w:t>
      </w:r>
    </w:p>
    <w:p w:rsidR="00C03798" w:rsidRPr="00EB1A39" w:rsidRDefault="00C03798" w:rsidP="00C03798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1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развития личностного потенциала ребёнка, мотивации к познанию окружающего мира, приобщения к национальным и мировым культурным традициям посредством проектно-исследовательской деятельности.</w:t>
      </w:r>
    </w:p>
    <w:p w:rsidR="00C03798" w:rsidRPr="00EB1A39" w:rsidRDefault="00C03798" w:rsidP="00C0379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03798" w:rsidRPr="00EB1A39" w:rsidRDefault="00C03798" w:rsidP="00C03798">
      <w:pPr>
        <w:pStyle w:val="c45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EB1A39">
        <w:rPr>
          <w:b/>
        </w:rPr>
        <w:tab/>
        <w:t xml:space="preserve">Изучение курса внеурочной деятельности </w:t>
      </w:r>
      <w:r>
        <w:rPr>
          <w:b/>
        </w:rPr>
        <w:t xml:space="preserve"> </w:t>
      </w:r>
      <w:r w:rsidRPr="00EB1A39">
        <w:rPr>
          <w:b/>
        </w:rPr>
        <w:t xml:space="preserve">«Исследуя, узнаем» в школе решает следующие образовательные </w:t>
      </w:r>
      <w:r w:rsidRPr="00EB1A39">
        <w:rPr>
          <w:color w:val="000000"/>
        </w:rPr>
        <w:t>задачи:</w:t>
      </w:r>
    </w:p>
    <w:p w:rsidR="00C03798" w:rsidRPr="00EB1A39" w:rsidRDefault="00C03798" w:rsidP="00C03798">
      <w:pPr>
        <w:pStyle w:val="c45"/>
        <w:shd w:val="clear" w:color="auto" w:fill="FFFFFF"/>
        <w:spacing w:before="0" w:beforeAutospacing="0" w:after="0" w:afterAutospacing="0"/>
        <w:ind w:left="142" w:firstLine="720"/>
        <w:jc w:val="both"/>
        <w:rPr>
          <w:color w:val="000000"/>
        </w:rPr>
      </w:pPr>
      <w:r w:rsidRPr="00EB1A39">
        <w:rPr>
          <w:rStyle w:val="c2"/>
          <w:rFonts w:eastAsiaTheme="majorEastAsia"/>
          <w:color w:val="000000"/>
        </w:rPr>
        <w:t>– формирование универсальных учебных действий посредством метода проектов;</w:t>
      </w:r>
    </w:p>
    <w:p w:rsidR="00C03798" w:rsidRPr="00EB1A39" w:rsidRDefault="00C03798" w:rsidP="00C03798">
      <w:pPr>
        <w:pStyle w:val="c45"/>
        <w:shd w:val="clear" w:color="auto" w:fill="FFFFFF"/>
        <w:spacing w:before="0" w:beforeAutospacing="0" w:after="0" w:afterAutospacing="0"/>
        <w:ind w:left="142" w:firstLine="720"/>
        <w:jc w:val="both"/>
        <w:rPr>
          <w:color w:val="000000"/>
        </w:rPr>
      </w:pPr>
      <w:r w:rsidRPr="00EB1A39">
        <w:rPr>
          <w:rStyle w:val="c2"/>
          <w:rFonts w:eastAsiaTheme="majorEastAsia"/>
          <w:color w:val="000000"/>
        </w:rPr>
        <w:t>– обучение основам проектной деятельности (принцип целевого сбора информации, метод сравнительной оценки первичной информации;</w:t>
      </w:r>
    </w:p>
    <w:p w:rsidR="00C03798" w:rsidRPr="00EB1A39" w:rsidRDefault="00C03798" w:rsidP="00C03798">
      <w:pPr>
        <w:pStyle w:val="c45"/>
        <w:shd w:val="clear" w:color="auto" w:fill="FFFFFF"/>
        <w:spacing w:before="0" w:beforeAutospacing="0" w:after="0" w:afterAutospacing="0"/>
        <w:ind w:left="142" w:firstLine="720"/>
        <w:jc w:val="both"/>
        <w:rPr>
          <w:color w:val="000000"/>
        </w:rPr>
      </w:pPr>
      <w:r w:rsidRPr="00EB1A39">
        <w:rPr>
          <w:rStyle w:val="c2"/>
          <w:rFonts w:eastAsiaTheme="majorEastAsia"/>
          <w:color w:val="000000"/>
        </w:rPr>
        <w:t> – формирование информационной компетентности);</w:t>
      </w:r>
    </w:p>
    <w:p w:rsidR="00C03798" w:rsidRPr="00EB1A39" w:rsidRDefault="00C03798" w:rsidP="00C03798">
      <w:pPr>
        <w:pStyle w:val="c45"/>
        <w:shd w:val="clear" w:color="auto" w:fill="FFFFFF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EB1A39">
        <w:rPr>
          <w:rStyle w:val="c2"/>
          <w:rFonts w:eastAsiaTheme="majorEastAsia"/>
          <w:color w:val="000000"/>
        </w:rPr>
        <w:t>– развитие практических умений и навыков выполнения проектных работ (знание о содержании и последовательности процесса исследования, представление о ценности исследовательской деятельности исполнителей с разным уровнем подготовки) через самостоятельное выполнение исследования - формирование коммуникативной компетентности;</w:t>
      </w:r>
    </w:p>
    <w:p w:rsidR="00C03798" w:rsidRPr="00EB1A39" w:rsidRDefault="00C03798" w:rsidP="00C03798">
      <w:pPr>
        <w:pStyle w:val="c45"/>
        <w:shd w:val="clear" w:color="auto" w:fill="FFFFFF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EB1A39">
        <w:rPr>
          <w:rStyle w:val="c2"/>
          <w:rFonts w:eastAsiaTheme="majorEastAsia"/>
          <w:color w:val="000000"/>
        </w:rPr>
        <w:t>– развитие самостоятельного мышления в процессе обобщения накопленного опыта и применения его в другой ситуации;</w:t>
      </w:r>
    </w:p>
    <w:p w:rsidR="00C03798" w:rsidRPr="00EB1A39" w:rsidRDefault="00C03798" w:rsidP="00C03798">
      <w:pPr>
        <w:pStyle w:val="c45"/>
        <w:shd w:val="clear" w:color="auto" w:fill="FFFFFF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EB1A39">
        <w:rPr>
          <w:rStyle w:val="c2"/>
          <w:rFonts w:eastAsiaTheme="majorEastAsia"/>
          <w:color w:val="000000"/>
        </w:rPr>
        <w:t>– формирование ораторских способностей, артистических и эмоциональных каче</w:t>
      </w:r>
      <w:proofErr w:type="gramStart"/>
      <w:r w:rsidRPr="00EB1A39">
        <w:rPr>
          <w:rStyle w:val="c2"/>
          <w:rFonts w:eastAsiaTheme="majorEastAsia"/>
          <w:color w:val="000000"/>
        </w:rPr>
        <w:t>ств пр</w:t>
      </w:r>
      <w:proofErr w:type="gramEnd"/>
      <w:r w:rsidRPr="00EB1A39">
        <w:rPr>
          <w:rStyle w:val="c2"/>
          <w:rFonts w:eastAsiaTheme="majorEastAsia"/>
          <w:color w:val="000000"/>
        </w:rPr>
        <w:t>и выполнении проектной работы;</w:t>
      </w:r>
    </w:p>
    <w:p w:rsidR="00C03798" w:rsidRPr="00EB1A39" w:rsidRDefault="00C03798" w:rsidP="00C03798">
      <w:pPr>
        <w:pStyle w:val="c45"/>
        <w:shd w:val="clear" w:color="auto" w:fill="FFFFFF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EB1A39">
        <w:rPr>
          <w:rStyle w:val="c2"/>
          <w:rFonts w:eastAsiaTheme="majorEastAsia"/>
          <w:color w:val="000000"/>
        </w:rPr>
        <w:lastRenderedPageBreak/>
        <w:t>– развитие творческого воображения, внимания, наблюдательности, логического мышления при самостоятельной работе по теме;</w:t>
      </w:r>
    </w:p>
    <w:p w:rsidR="00C03798" w:rsidRPr="00EB1A39" w:rsidRDefault="00C03798" w:rsidP="00C03798">
      <w:pPr>
        <w:pStyle w:val="c45"/>
        <w:shd w:val="clear" w:color="auto" w:fill="FFFFFF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EB1A39">
        <w:rPr>
          <w:rStyle w:val="c2"/>
          <w:rFonts w:eastAsiaTheme="majorEastAsia"/>
          <w:color w:val="000000"/>
        </w:rPr>
        <w:t>– формирование устойчивого интереса к познанию нового посредством участия в конференциях, выставках, семинарах, самосовершенствование;</w:t>
      </w:r>
    </w:p>
    <w:p w:rsidR="00C03798" w:rsidRPr="00EB1A39" w:rsidRDefault="00C03798" w:rsidP="00C03798">
      <w:pPr>
        <w:pStyle w:val="c45"/>
        <w:shd w:val="clear" w:color="auto" w:fill="FFFFFF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EB1A39">
        <w:rPr>
          <w:rStyle w:val="c2"/>
          <w:rFonts w:eastAsiaTheme="majorEastAsia"/>
          <w:color w:val="000000"/>
        </w:rPr>
        <w:t>– формирование личностных ценностей, гражданской позиции, осознание принадлежности к истории и культуре своего народа;</w:t>
      </w:r>
    </w:p>
    <w:p w:rsidR="00C03798" w:rsidRPr="00EB1A39" w:rsidRDefault="00C03798" w:rsidP="00C03798">
      <w:pPr>
        <w:pStyle w:val="c45"/>
        <w:shd w:val="clear" w:color="auto" w:fill="FFFFFF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EB1A39">
        <w:rPr>
          <w:rStyle w:val="c2"/>
          <w:rFonts w:eastAsiaTheme="majorEastAsia"/>
          <w:color w:val="000000"/>
        </w:rPr>
        <w:t>– воспитание чувства личной ответственности, чувства партнёрства со сверстниками и с руководителями;</w:t>
      </w:r>
    </w:p>
    <w:p w:rsidR="00C03798" w:rsidRPr="00EB1A39" w:rsidRDefault="00C03798" w:rsidP="00C03798">
      <w:pPr>
        <w:pStyle w:val="c45"/>
        <w:shd w:val="clear" w:color="auto" w:fill="FFFFFF"/>
        <w:spacing w:before="0" w:beforeAutospacing="0" w:after="240" w:afterAutospacing="0"/>
        <w:ind w:left="142" w:firstLine="708"/>
        <w:jc w:val="both"/>
        <w:rPr>
          <w:color w:val="000000"/>
        </w:rPr>
      </w:pPr>
      <w:r w:rsidRPr="00EB1A39">
        <w:rPr>
          <w:rStyle w:val="c2"/>
          <w:rFonts w:eastAsiaTheme="majorEastAsia"/>
          <w:color w:val="000000"/>
        </w:rPr>
        <w:t>– формирование эстетического вкуса, культуры поведения через изучение культурного наследия.</w:t>
      </w:r>
    </w:p>
    <w:p w:rsidR="00C03798" w:rsidRPr="00EB1A39" w:rsidRDefault="00C03798" w:rsidP="00C0379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1A39">
        <w:rPr>
          <w:rFonts w:ascii="Times New Roman" w:hAnsi="Times New Roman" w:cs="Times New Roman"/>
          <w:b/>
          <w:sz w:val="24"/>
          <w:szCs w:val="24"/>
        </w:rPr>
        <w:tab/>
        <w:t xml:space="preserve">Место курса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A39">
        <w:rPr>
          <w:rFonts w:ascii="Times New Roman" w:hAnsi="Times New Roman" w:cs="Times New Roman"/>
          <w:b/>
          <w:sz w:val="24"/>
          <w:szCs w:val="24"/>
        </w:rPr>
        <w:t>«Исследуя, узнаем!» в учебном плане:</w:t>
      </w:r>
    </w:p>
    <w:p w:rsidR="00C03798" w:rsidRPr="00EB1A39" w:rsidRDefault="00C03798" w:rsidP="00C0379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1A39">
        <w:rPr>
          <w:rFonts w:ascii="Times New Roman" w:hAnsi="Times New Roman" w:cs="Times New Roman"/>
          <w:sz w:val="24"/>
          <w:szCs w:val="24"/>
        </w:rPr>
        <w:tab/>
        <w:t>Общее количество часов в 3 классе составляет –  31 ч (1 ч в неделю, 34 учебные недели), 3 дня выпадают на праздничные дни.</w:t>
      </w:r>
    </w:p>
    <w:p w:rsidR="00C03798" w:rsidRPr="00EB1A39" w:rsidRDefault="00C03798" w:rsidP="00C0379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1A39">
        <w:rPr>
          <w:rFonts w:ascii="Times New Roman" w:hAnsi="Times New Roman" w:cs="Times New Roman"/>
          <w:sz w:val="24"/>
          <w:szCs w:val="24"/>
        </w:rPr>
        <w:t>Срок реализации рабочей программы курса «Исследуя, узнаем!» – один  год.</w:t>
      </w:r>
    </w:p>
    <w:p w:rsidR="00C03798" w:rsidRPr="00EB1A39" w:rsidRDefault="00C03798" w:rsidP="00C0379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3798" w:rsidRPr="00EB1A39" w:rsidRDefault="00C03798" w:rsidP="00C0379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3798" w:rsidRPr="00EB1A39" w:rsidRDefault="00C03798" w:rsidP="00C0379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3798" w:rsidRPr="00EB1A39" w:rsidRDefault="00C03798" w:rsidP="00C0379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3798" w:rsidRPr="00EB1A39" w:rsidRDefault="00C03798" w:rsidP="00C0379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4D2B" w:rsidRDefault="00974D2B"/>
    <w:sectPr w:rsidR="0097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E54"/>
    <w:multiLevelType w:val="hybridMultilevel"/>
    <w:tmpl w:val="9E661D96"/>
    <w:lvl w:ilvl="0" w:tplc="C7CA1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61E6C2D"/>
    <w:multiLevelType w:val="hybridMultilevel"/>
    <w:tmpl w:val="AA4210DE"/>
    <w:lvl w:ilvl="0" w:tplc="C7CA1C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C03798"/>
    <w:rsid w:val="00974D2B"/>
    <w:rsid w:val="00C0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98"/>
    <w:pPr>
      <w:spacing w:after="120" w:line="360" w:lineRule="auto"/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C03798"/>
  </w:style>
  <w:style w:type="paragraph" w:customStyle="1" w:styleId="c45">
    <w:name w:val="c45"/>
    <w:basedOn w:val="a"/>
    <w:rsid w:val="00C0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2021-04-23T20:32:00Z</dcterms:created>
  <dcterms:modified xsi:type="dcterms:W3CDTF">2021-04-23T20:33:00Z</dcterms:modified>
</cp:coreProperties>
</file>