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FB" w:rsidRPr="00817C03" w:rsidRDefault="001614FB" w:rsidP="001614FB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0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614FB" w:rsidRPr="00817C03" w:rsidRDefault="001614FB" w:rsidP="001614FB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ab/>
      </w:r>
      <w:r w:rsidRPr="00817C0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817C0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«Я – исследователь» для 1-го класса составлена в соответствии </w:t>
      </w:r>
      <w:proofErr w:type="gramStart"/>
      <w:r w:rsidRPr="00817C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17C03">
        <w:rPr>
          <w:rFonts w:ascii="Times New Roman" w:hAnsi="Times New Roman" w:cs="Times New Roman"/>
          <w:b/>
          <w:sz w:val="24"/>
          <w:szCs w:val="24"/>
        </w:rPr>
        <w:t>: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 xml:space="preserve">Федеральным законом РФ «Об образовании в РФ» от 29.12.2012 г. № 273 -ФЗ (ред. от 03.08.2018 г.);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 xml:space="preserve">ФГОС: начальное общее образование / ФГОС.- М.: Просвещение;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РФ от 29.12.2014 г. № 1644, от 31.12.2015 г. № 1577);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начального общего образования.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>Основной образовательной программой НОО МБОУ «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школа»;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>Учебным планом НОО МБОУ «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школа»; </w:t>
      </w:r>
    </w:p>
    <w:p w:rsidR="001614FB" w:rsidRPr="00817C03" w:rsidRDefault="001614FB" w:rsidP="001614F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>Положением о Рабочей программе по учебному предмету (курсу) педагога, реализующего ФГОС НОО, ФГОС ООО МБОУ «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 </w:t>
      </w:r>
    </w:p>
    <w:p w:rsidR="001614FB" w:rsidRPr="00817C03" w:rsidRDefault="001614FB" w:rsidP="001614F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ab/>
        <w:t>Рабочая программа – часть основной образовательной программы основного общего образования (далее – ООП НОО) МБОУ «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входящая в её содержательный раздел.</w:t>
      </w:r>
    </w:p>
    <w:p w:rsidR="001614FB" w:rsidRPr="00817C03" w:rsidRDefault="001614FB" w:rsidP="001614F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b/>
          <w:sz w:val="24"/>
          <w:szCs w:val="24"/>
        </w:rPr>
        <w:tab/>
        <w:t>Компоненты рабочей программы в соответствии с требованиями стандарта:</w:t>
      </w:r>
      <w:r w:rsidRPr="00817C03">
        <w:rPr>
          <w:rFonts w:ascii="Times New Roman" w:hAnsi="Times New Roman" w:cs="Times New Roman"/>
          <w:sz w:val="24"/>
          <w:szCs w:val="24"/>
        </w:rPr>
        <w:t xml:space="preserve"> планируемые результаты учебного предмета (личностные, </w:t>
      </w:r>
      <w:proofErr w:type="spellStart"/>
      <w:r w:rsidRPr="00817C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17C03">
        <w:rPr>
          <w:rFonts w:ascii="Times New Roman" w:hAnsi="Times New Roman" w:cs="Times New Roman"/>
          <w:sz w:val="24"/>
          <w:szCs w:val="24"/>
        </w:rPr>
        <w:t xml:space="preserve"> и предметные), содержание учебного предмета, тематическое планирование. </w:t>
      </w:r>
    </w:p>
    <w:p w:rsidR="001614FB" w:rsidRPr="00817C03" w:rsidRDefault="001614FB" w:rsidP="001614F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b/>
          <w:sz w:val="24"/>
          <w:szCs w:val="24"/>
        </w:rPr>
        <w:tab/>
        <w:t xml:space="preserve">Цели </w:t>
      </w:r>
      <w:r w:rsidRPr="00817C03">
        <w:rPr>
          <w:rFonts w:ascii="Times New Roman" w:hAnsi="Times New Roman" w:cs="Times New Roman"/>
          <w:sz w:val="24"/>
          <w:szCs w:val="24"/>
        </w:rPr>
        <w:t xml:space="preserve">реализации ООП НОО по внеурочной деятельности «Я – исследователь»: </w:t>
      </w:r>
    </w:p>
    <w:p w:rsidR="001614FB" w:rsidRPr="00817C03" w:rsidRDefault="001614FB" w:rsidP="001614FB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>усвоение содержания курса и достижения обучающимися результатов изучения в соответствии с требованиями ФГОС ООО и ООП НОО;</w:t>
      </w:r>
    </w:p>
    <w:p w:rsidR="001614FB" w:rsidRPr="00817C03" w:rsidRDefault="001614FB" w:rsidP="001614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успешного освоения учениками основ исследовательской деятельности;</w:t>
      </w:r>
    </w:p>
    <w:p w:rsidR="001614FB" w:rsidRPr="00817C03" w:rsidRDefault="001614FB" w:rsidP="001614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интеллектуально – творческого  потенциала  личности ребенка  путем развития  его исследовательских способностей.</w:t>
      </w:r>
    </w:p>
    <w:p w:rsidR="001614FB" w:rsidRPr="00817C03" w:rsidRDefault="001614FB" w:rsidP="001614F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14FB" w:rsidRPr="00817C03" w:rsidRDefault="001614FB" w:rsidP="001614F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14FB" w:rsidRPr="00817C03" w:rsidRDefault="001614FB" w:rsidP="001614FB">
      <w:pPr>
        <w:pStyle w:val="c45"/>
        <w:shd w:val="clear" w:color="auto" w:fill="FFFFFF"/>
        <w:spacing w:before="0" w:beforeAutospacing="0" w:after="0" w:afterAutospacing="0"/>
        <w:ind w:left="142"/>
        <w:jc w:val="both"/>
        <w:rPr>
          <w:rFonts w:eastAsiaTheme="majorEastAsia"/>
          <w:b/>
          <w:bCs/>
          <w:color w:val="000000"/>
        </w:rPr>
      </w:pPr>
      <w:r w:rsidRPr="00817C03">
        <w:rPr>
          <w:b/>
        </w:rPr>
        <w:tab/>
        <w:t xml:space="preserve">Изучение курса </w:t>
      </w:r>
      <w:r>
        <w:rPr>
          <w:b/>
        </w:rPr>
        <w:t xml:space="preserve">внеурочной деятельности </w:t>
      </w:r>
      <w:r w:rsidRPr="00817C03">
        <w:rPr>
          <w:b/>
        </w:rPr>
        <w:t xml:space="preserve">«Я – исследователь» в школе решает следующие образовательные </w:t>
      </w:r>
      <w:r w:rsidRPr="00817C03">
        <w:rPr>
          <w:rFonts w:eastAsiaTheme="majorEastAsia"/>
          <w:color w:val="000000"/>
        </w:rPr>
        <w:t>задачи:</w:t>
      </w:r>
    </w:p>
    <w:p w:rsidR="001614FB" w:rsidRPr="00817C03" w:rsidRDefault="001614FB" w:rsidP="00161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потребностей школьников;</w:t>
      </w:r>
    </w:p>
    <w:p w:rsidR="001614FB" w:rsidRPr="00817C03" w:rsidRDefault="001614FB" w:rsidP="00161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школьников;</w:t>
      </w:r>
    </w:p>
    <w:p w:rsidR="001614FB" w:rsidRPr="00817C03" w:rsidRDefault="001614FB" w:rsidP="00161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специальным знаниям, необходимым для проведения самостоятельных исследований и проектирования;</w:t>
      </w:r>
    </w:p>
    <w:p w:rsidR="001614FB" w:rsidRPr="00817C03" w:rsidRDefault="001614FB" w:rsidP="001614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 школьников умений и навыков исследовательского поиска и творческого проектирования.</w:t>
      </w:r>
    </w:p>
    <w:p w:rsidR="001614FB" w:rsidRPr="00817C03" w:rsidRDefault="001614FB" w:rsidP="001614FB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C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 представлений об исследовательском обучении как ведущем способе учебной деятельности.</w:t>
      </w:r>
    </w:p>
    <w:p w:rsidR="001614FB" w:rsidRPr="00817C03" w:rsidRDefault="001614FB" w:rsidP="001614FB">
      <w:pPr>
        <w:pStyle w:val="c45"/>
        <w:shd w:val="clear" w:color="auto" w:fill="FFFFFF"/>
        <w:spacing w:before="0" w:beforeAutospacing="0" w:after="0" w:afterAutospacing="0"/>
        <w:ind w:left="142" w:firstLine="567"/>
        <w:jc w:val="both"/>
      </w:pPr>
      <w:r w:rsidRPr="00817C03">
        <w:rPr>
          <w:b/>
        </w:rPr>
        <w:t xml:space="preserve">Место курса </w:t>
      </w:r>
      <w:r>
        <w:rPr>
          <w:b/>
        </w:rPr>
        <w:t xml:space="preserve">внеурочной деятельности  </w:t>
      </w:r>
      <w:r w:rsidRPr="00817C03">
        <w:rPr>
          <w:b/>
        </w:rPr>
        <w:t>«Я – исследователь» в учебном плане:</w:t>
      </w:r>
    </w:p>
    <w:p w:rsidR="001614FB" w:rsidRPr="00817C03" w:rsidRDefault="001614FB" w:rsidP="001614F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ab/>
        <w:t>Общее количество часов в 1 классе составляет –  32 ч (1 ч в неделю, 32 учебные недели).</w:t>
      </w:r>
    </w:p>
    <w:p w:rsidR="001614FB" w:rsidRDefault="001614FB" w:rsidP="001614F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7C03">
        <w:rPr>
          <w:rFonts w:ascii="Times New Roman" w:hAnsi="Times New Roman" w:cs="Times New Roman"/>
          <w:sz w:val="24"/>
          <w:szCs w:val="24"/>
        </w:rPr>
        <w:t>Срок реализации рабочей программы курса «Я – исследователь» – один  год.</w:t>
      </w:r>
    </w:p>
    <w:p w:rsidR="00870595" w:rsidRDefault="00870595"/>
    <w:sectPr w:rsidR="0087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D68"/>
    <w:multiLevelType w:val="hybridMultilevel"/>
    <w:tmpl w:val="3AF43608"/>
    <w:lvl w:ilvl="0" w:tplc="C7CA1C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CA73E54"/>
    <w:multiLevelType w:val="hybridMultilevel"/>
    <w:tmpl w:val="9E661D96"/>
    <w:lvl w:ilvl="0" w:tplc="C7CA1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2750AA"/>
    <w:multiLevelType w:val="multilevel"/>
    <w:tmpl w:val="DDE4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4FB"/>
    <w:rsid w:val="001614FB"/>
    <w:rsid w:val="0087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FB"/>
    <w:pPr>
      <w:spacing w:after="120"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c45">
    <w:name w:val="c45"/>
    <w:basedOn w:val="a"/>
    <w:rsid w:val="0016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2021-04-23T20:06:00Z</dcterms:created>
  <dcterms:modified xsi:type="dcterms:W3CDTF">2021-04-23T20:09:00Z</dcterms:modified>
</cp:coreProperties>
</file>