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80C" w:rsidRDefault="0036380C" w:rsidP="0036380C">
      <w:pPr>
        <w:shd w:val="clear" w:color="auto" w:fill="FFFFFF"/>
        <w:spacing w:beforeLines="20" w:afterLines="20"/>
        <w:ind w:left="113" w:right="57" w:firstLine="540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 xml:space="preserve">                                                       Аннотация</w:t>
      </w:r>
      <w:r>
        <w:rPr>
          <w:rFonts w:ascii="Times New Roman" w:hAnsi="Times New Roman"/>
          <w:b/>
        </w:rPr>
        <w:t xml:space="preserve"> </w:t>
      </w:r>
    </w:p>
    <w:p w:rsidR="0036380C" w:rsidRDefault="0036380C" w:rsidP="0036380C">
      <w:pPr>
        <w:shd w:val="clear" w:color="auto" w:fill="FFFFFF"/>
        <w:spacing w:beforeLines="20" w:afterLines="20"/>
        <w:ind w:left="113" w:right="57" w:firstLine="54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Рабочая программа  учебного предмета «Химия»  для 8 – 9 классов составлена в соответствии </w:t>
      </w:r>
      <w:proofErr w:type="gramStart"/>
      <w:r>
        <w:rPr>
          <w:rFonts w:ascii="Times New Roman" w:hAnsi="Times New Roman"/>
          <w:b/>
        </w:rPr>
        <w:t>с</w:t>
      </w:r>
      <w:proofErr w:type="gramEnd"/>
      <w:r>
        <w:rPr>
          <w:rFonts w:ascii="Times New Roman" w:hAnsi="Times New Roman"/>
          <w:b/>
        </w:rPr>
        <w:t>:</w:t>
      </w:r>
    </w:p>
    <w:p w:rsidR="0036380C" w:rsidRDefault="0036380C" w:rsidP="0036380C">
      <w:pPr>
        <w:shd w:val="clear" w:color="auto" w:fill="FFFFFF"/>
        <w:autoSpaceDE w:val="0"/>
        <w:autoSpaceDN w:val="0"/>
        <w:adjustRightInd w:val="0"/>
        <w:spacing w:beforeLines="20" w:afterLines="20"/>
        <w:ind w:right="57"/>
        <w:rPr>
          <w:rFonts w:ascii="Times New Roman" w:hAnsi="Times New Roman"/>
        </w:rPr>
      </w:pPr>
      <w:r>
        <w:rPr>
          <w:rFonts w:ascii="Times New Roman" w:hAnsi="Times New Roman"/>
        </w:rPr>
        <w:t>-Федеральным законом РФ «Об образовании в РФ» от 29.12.2012 г № 273-ФЗ (ред. от 03.08.2018г.)</w:t>
      </w:r>
    </w:p>
    <w:p w:rsidR="0036380C" w:rsidRDefault="0036380C" w:rsidP="0036380C">
      <w:pPr>
        <w:shd w:val="clear" w:color="auto" w:fill="FFFFFF"/>
        <w:autoSpaceDE w:val="0"/>
        <w:autoSpaceDN w:val="0"/>
        <w:adjustRightInd w:val="0"/>
        <w:spacing w:beforeLines="20" w:afterLines="20"/>
        <w:ind w:left="113" w:right="57"/>
        <w:rPr>
          <w:rFonts w:ascii="Times New Roman" w:hAnsi="Times New Roman"/>
        </w:rPr>
      </w:pPr>
      <w:r>
        <w:rPr>
          <w:rFonts w:ascii="Times New Roman" w:hAnsi="Times New Roman"/>
        </w:rPr>
        <w:t>-ФГОС: основное общее образование / ФГОС.М.: Просвещение</w:t>
      </w:r>
    </w:p>
    <w:p w:rsidR="0036380C" w:rsidRDefault="0036380C" w:rsidP="0036380C">
      <w:pPr>
        <w:shd w:val="clear" w:color="auto" w:fill="FFFFFF"/>
        <w:autoSpaceDE w:val="0"/>
        <w:autoSpaceDN w:val="0"/>
        <w:adjustRightInd w:val="0"/>
        <w:spacing w:beforeLines="20" w:afterLines="20"/>
        <w:ind w:left="113" w:right="5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-Приказом Министерства образования и науки Российской Федерации от 17 декабря 2010 года № 1897 «Об утверждении  федерального государственного образовательного стандарта основного общего образования». (Изменения в документе утверждены Приказом </w:t>
      </w:r>
      <w:proofErr w:type="spellStart"/>
      <w:r>
        <w:rPr>
          <w:rFonts w:ascii="Times New Roman" w:hAnsi="Times New Roman"/>
        </w:rPr>
        <w:t>Минобрнауки</w:t>
      </w:r>
      <w:proofErr w:type="spellEnd"/>
      <w:r>
        <w:rPr>
          <w:rFonts w:ascii="Times New Roman" w:hAnsi="Times New Roman"/>
        </w:rPr>
        <w:t xml:space="preserve"> РФ от 29.12.2014 № 1644, от 31.12.2015 г .№ 1577)</w:t>
      </w:r>
    </w:p>
    <w:p w:rsidR="0036380C" w:rsidRDefault="0036380C" w:rsidP="0036380C">
      <w:pPr>
        <w:shd w:val="clear" w:color="auto" w:fill="FFFFFF"/>
        <w:autoSpaceDE w:val="0"/>
        <w:autoSpaceDN w:val="0"/>
        <w:adjustRightInd w:val="0"/>
        <w:spacing w:beforeLines="20" w:afterLines="20"/>
        <w:ind w:left="113" w:right="5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-Примерной основной образовательной программой основного общего образования. </w:t>
      </w:r>
    </w:p>
    <w:p w:rsidR="0036380C" w:rsidRDefault="0036380C" w:rsidP="0036380C">
      <w:pPr>
        <w:shd w:val="clear" w:color="auto" w:fill="FFFFFF"/>
        <w:autoSpaceDE w:val="0"/>
        <w:autoSpaceDN w:val="0"/>
        <w:adjustRightInd w:val="0"/>
        <w:spacing w:beforeLines="20" w:afterLines="20"/>
        <w:ind w:left="113" w:right="57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( Одобрена решением федерального учебно-методического объединения по общему образованию.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 xml:space="preserve">Протокол  от 8 апреля </w:t>
      </w:r>
      <w:smartTag w:uri="urn:schemas-microsoft-com:office:smarttags" w:element="metricconverter">
        <w:smartTagPr>
          <w:attr w:name="ProductID" w:val="2015 г"/>
        </w:smartTagPr>
        <w:r>
          <w:rPr>
            <w:rFonts w:ascii="Times New Roman" w:hAnsi="Times New Roman"/>
          </w:rPr>
          <w:t>2015 г</w:t>
        </w:r>
      </w:smartTag>
      <w:r>
        <w:rPr>
          <w:rFonts w:ascii="Times New Roman" w:hAnsi="Times New Roman"/>
        </w:rPr>
        <w:t>. № 1/15)</w:t>
      </w:r>
      <w:proofErr w:type="gramEnd"/>
    </w:p>
    <w:p w:rsidR="0036380C" w:rsidRDefault="0036380C" w:rsidP="0036380C">
      <w:pPr>
        <w:shd w:val="clear" w:color="auto" w:fill="FFFFFF"/>
        <w:autoSpaceDE w:val="0"/>
        <w:autoSpaceDN w:val="0"/>
        <w:adjustRightInd w:val="0"/>
        <w:spacing w:beforeLines="20" w:afterLines="20"/>
        <w:ind w:left="113" w:right="57"/>
        <w:rPr>
          <w:rFonts w:ascii="Times New Roman" w:hAnsi="Times New Roman"/>
        </w:rPr>
      </w:pPr>
      <w:r>
        <w:rPr>
          <w:rFonts w:ascii="Times New Roman" w:hAnsi="Times New Roman"/>
        </w:rPr>
        <w:t>-Основной образовательной программой  ООО МБОУ «</w:t>
      </w:r>
      <w:proofErr w:type="spellStart"/>
      <w:r>
        <w:rPr>
          <w:rFonts w:ascii="Times New Roman" w:hAnsi="Times New Roman"/>
        </w:rPr>
        <w:t>Туровская</w:t>
      </w:r>
      <w:proofErr w:type="spellEnd"/>
      <w:r>
        <w:rPr>
          <w:rFonts w:ascii="Times New Roman" w:hAnsi="Times New Roman"/>
        </w:rPr>
        <w:t xml:space="preserve"> основная общеобразовательная школа»</w:t>
      </w:r>
    </w:p>
    <w:p w:rsidR="0036380C" w:rsidRDefault="0036380C" w:rsidP="0036380C">
      <w:pPr>
        <w:shd w:val="clear" w:color="auto" w:fill="FFFFFF"/>
        <w:autoSpaceDE w:val="0"/>
        <w:autoSpaceDN w:val="0"/>
        <w:adjustRightInd w:val="0"/>
        <w:spacing w:beforeLines="20" w:afterLines="20"/>
        <w:ind w:left="113" w:right="5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-Федеральным  перечнем учебников. Приказ </w:t>
      </w:r>
      <w:proofErr w:type="spellStart"/>
      <w:r>
        <w:rPr>
          <w:rFonts w:ascii="Times New Roman" w:hAnsi="Times New Roman"/>
        </w:rPr>
        <w:t>Минобрнауки</w:t>
      </w:r>
      <w:proofErr w:type="spellEnd"/>
      <w:r>
        <w:rPr>
          <w:rFonts w:ascii="Times New Roman" w:hAnsi="Times New Roman"/>
        </w:rPr>
        <w:t xml:space="preserve"> РФ от 31.03.2014г. №253. (Изменения в документе утверждены Приказом </w:t>
      </w:r>
      <w:proofErr w:type="spellStart"/>
      <w:r>
        <w:rPr>
          <w:rFonts w:ascii="Times New Roman" w:hAnsi="Times New Roman"/>
        </w:rPr>
        <w:t>Минпросвещения</w:t>
      </w:r>
      <w:proofErr w:type="spellEnd"/>
      <w:r>
        <w:rPr>
          <w:rFonts w:ascii="Times New Roman" w:hAnsi="Times New Roman"/>
        </w:rPr>
        <w:t xml:space="preserve"> РФ от 28декабря </w:t>
      </w:r>
      <w:smartTag w:uri="urn:schemas-microsoft-com:office:smarttags" w:element="metricconverter">
        <w:smartTagPr>
          <w:attr w:name="ProductID" w:val="2018 г"/>
        </w:smartTagPr>
        <w:r>
          <w:rPr>
            <w:rFonts w:ascii="Times New Roman" w:hAnsi="Times New Roman"/>
          </w:rPr>
          <w:t>2018 г</w:t>
        </w:r>
      </w:smartTag>
      <w:r>
        <w:rPr>
          <w:rFonts w:ascii="Times New Roman" w:hAnsi="Times New Roman"/>
        </w:rPr>
        <w:t xml:space="preserve">. № 345;  </w:t>
      </w:r>
      <w:proofErr w:type="spellStart"/>
      <w:r>
        <w:rPr>
          <w:rFonts w:ascii="Times New Roman" w:hAnsi="Times New Roman"/>
        </w:rPr>
        <w:t>изм</w:t>
      </w:r>
      <w:proofErr w:type="spellEnd"/>
      <w:r>
        <w:rPr>
          <w:rFonts w:ascii="Times New Roman" w:hAnsi="Times New Roman"/>
        </w:rPr>
        <w:t>. от 08.05.2019г.№233)</w:t>
      </w:r>
    </w:p>
    <w:p w:rsidR="0036380C" w:rsidRDefault="0036380C" w:rsidP="0036380C">
      <w:pPr>
        <w:spacing w:beforeLines="20" w:afterLines="2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 xml:space="preserve">- Примерной  программой к предметной линии </w:t>
      </w:r>
      <w:r>
        <w:rPr>
          <w:rFonts w:ascii="Times New Roman" w:hAnsi="Times New Roman"/>
          <w:u w:val="single"/>
        </w:rPr>
        <w:t>учебников</w:t>
      </w:r>
      <w:r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  <w:u w:val="single"/>
        </w:rPr>
        <w:t>О. С. Габриелян, И. Г. Остроумов, С.А Сладков.</w:t>
      </w:r>
    </w:p>
    <w:p w:rsidR="0036380C" w:rsidRDefault="0036380C" w:rsidP="0036380C">
      <w:pPr>
        <w:shd w:val="clear" w:color="auto" w:fill="FFFFFF"/>
        <w:autoSpaceDE w:val="0"/>
        <w:autoSpaceDN w:val="0"/>
        <w:adjustRightInd w:val="0"/>
        <w:spacing w:beforeLines="20" w:afterLines="20"/>
        <w:ind w:right="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-Положением  о Рабочей программе  по учебному предмету (курсу) педагога, реализующего ФГОС НОО, ФГОС ООО МБОУ «</w:t>
      </w:r>
      <w:proofErr w:type="spellStart"/>
      <w:r>
        <w:rPr>
          <w:rFonts w:ascii="Times New Roman" w:hAnsi="Times New Roman"/>
        </w:rPr>
        <w:t>Туровская</w:t>
      </w:r>
      <w:proofErr w:type="spellEnd"/>
      <w:r>
        <w:rPr>
          <w:rFonts w:ascii="Times New Roman" w:hAnsi="Times New Roman"/>
        </w:rPr>
        <w:t xml:space="preserve"> основная общеобразовательная школа».</w:t>
      </w:r>
    </w:p>
    <w:p w:rsidR="0036380C" w:rsidRDefault="0036380C" w:rsidP="0036380C">
      <w:pPr>
        <w:shd w:val="clear" w:color="auto" w:fill="FFFFFF"/>
        <w:spacing w:beforeLines="20" w:afterLines="20"/>
        <w:ind w:right="57"/>
        <w:rPr>
          <w:rFonts w:ascii="Times New Roman" w:hAnsi="Times New Roman"/>
        </w:rPr>
      </w:pPr>
      <w:r>
        <w:rPr>
          <w:rFonts w:ascii="Times New Roman" w:hAnsi="Times New Roman"/>
        </w:rPr>
        <w:t>Рабочая программа – часть основной образовательной программы основного общего образования (далее – ООП ООО) МБОУ «</w:t>
      </w:r>
      <w:proofErr w:type="spellStart"/>
      <w:r>
        <w:rPr>
          <w:rFonts w:ascii="Times New Roman" w:hAnsi="Times New Roman"/>
        </w:rPr>
        <w:t>Туровская</w:t>
      </w:r>
      <w:proofErr w:type="spellEnd"/>
      <w:r>
        <w:rPr>
          <w:rFonts w:ascii="Times New Roman" w:hAnsi="Times New Roman"/>
        </w:rPr>
        <w:t xml:space="preserve"> основная общеобразовательная школа», ходящая в её содержательный раздел.</w:t>
      </w:r>
    </w:p>
    <w:p w:rsidR="0036380C" w:rsidRDefault="0036380C" w:rsidP="0036380C">
      <w:pPr>
        <w:tabs>
          <w:tab w:val="left" w:pos="709"/>
        </w:tabs>
        <w:autoSpaceDE w:val="0"/>
        <w:autoSpaceDN w:val="0"/>
        <w:adjustRightInd w:val="0"/>
        <w:spacing w:beforeLines="20" w:afterLines="20"/>
        <w:ind w:left="113" w:right="57" w:firstLine="56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</w:t>
      </w:r>
      <w:r>
        <w:rPr>
          <w:rFonts w:ascii="Times New Roman" w:hAnsi="Times New Roman"/>
          <w:b/>
          <w:spacing w:val="-1"/>
        </w:rPr>
        <w:t>а</w:t>
      </w:r>
      <w:r>
        <w:rPr>
          <w:rFonts w:ascii="Times New Roman" w:hAnsi="Times New Roman"/>
          <w:b/>
        </w:rPr>
        <w:t>н</w:t>
      </w:r>
      <w:r>
        <w:rPr>
          <w:rFonts w:ascii="Times New Roman" w:hAnsi="Times New Roman"/>
          <w:b/>
          <w:spacing w:val="1"/>
        </w:rPr>
        <w:t>н</w:t>
      </w:r>
      <w:r>
        <w:rPr>
          <w:rFonts w:ascii="Times New Roman" w:hAnsi="Times New Roman"/>
          <w:b/>
        </w:rPr>
        <w:t>ая програ</w:t>
      </w:r>
      <w:r>
        <w:rPr>
          <w:rFonts w:ascii="Times New Roman" w:hAnsi="Times New Roman"/>
          <w:b/>
          <w:spacing w:val="-1"/>
        </w:rPr>
        <w:t>м</w:t>
      </w:r>
      <w:r>
        <w:rPr>
          <w:rFonts w:ascii="Times New Roman" w:hAnsi="Times New Roman"/>
          <w:b/>
        </w:rPr>
        <w:t>ма</w:t>
      </w:r>
      <w:r>
        <w:rPr>
          <w:rFonts w:ascii="Times New Roman" w:hAnsi="Times New Roman"/>
          <w:b/>
          <w:spacing w:val="-1"/>
        </w:rPr>
        <w:t xml:space="preserve"> </w:t>
      </w:r>
      <w:r>
        <w:rPr>
          <w:rFonts w:ascii="Times New Roman" w:hAnsi="Times New Roman"/>
          <w:b/>
        </w:rPr>
        <w:t>пре</w:t>
      </w:r>
      <w:r>
        <w:rPr>
          <w:rFonts w:ascii="Times New Roman" w:hAnsi="Times New Roman"/>
          <w:b/>
          <w:spacing w:val="1"/>
        </w:rPr>
        <w:t>д</w:t>
      </w:r>
      <w:r>
        <w:rPr>
          <w:rFonts w:ascii="Times New Roman" w:hAnsi="Times New Roman"/>
          <w:b/>
        </w:rPr>
        <w:t>ставля</w:t>
      </w:r>
      <w:r>
        <w:rPr>
          <w:rFonts w:ascii="Times New Roman" w:hAnsi="Times New Roman"/>
          <w:b/>
          <w:spacing w:val="-1"/>
        </w:rPr>
        <w:t>е</w:t>
      </w:r>
      <w:r>
        <w:rPr>
          <w:rFonts w:ascii="Times New Roman" w:hAnsi="Times New Roman"/>
          <w:b/>
        </w:rPr>
        <w:t xml:space="preserve">т </w:t>
      </w:r>
      <w:r>
        <w:rPr>
          <w:rFonts w:ascii="Times New Roman" w:hAnsi="Times New Roman"/>
          <w:b/>
          <w:spacing w:val="-1"/>
        </w:rPr>
        <w:t>с</w:t>
      </w:r>
      <w:r>
        <w:rPr>
          <w:rFonts w:ascii="Times New Roman" w:hAnsi="Times New Roman"/>
          <w:b/>
        </w:rPr>
        <w:t>обой</w:t>
      </w:r>
      <w:r>
        <w:rPr>
          <w:rFonts w:ascii="Times New Roman" w:hAnsi="Times New Roman"/>
          <w:b/>
          <w:spacing w:val="3"/>
        </w:rPr>
        <w:t xml:space="preserve"> </w:t>
      </w:r>
      <w:r>
        <w:rPr>
          <w:rFonts w:ascii="Times New Roman" w:hAnsi="Times New Roman"/>
          <w:b/>
          <w:spacing w:val="1"/>
        </w:rPr>
        <w:t>п</w:t>
      </w:r>
      <w:r>
        <w:rPr>
          <w:rFonts w:ascii="Times New Roman" w:hAnsi="Times New Roman"/>
          <w:b/>
        </w:rPr>
        <w:t>ракт</w:t>
      </w:r>
      <w:r>
        <w:rPr>
          <w:rFonts w:ascii="Times New Roman" w:hAnsi="Times New Roman"/>
          <w:b/>
          <w:spacing w:val="1"/>
        </w:rPr>
        <w:t>и</w:t>
      </w:r>
      <w:r>
        <w:rPr>
          <w:rFonts w:ascii="Times New Roman" w:hAnsi="Times New Roman"/>
          <w:b/>
        </w:rPr>
        <w:t>ч</w:t>
      </w:r>
      <w:r>
        <w:rPr>
          <w:rFonts w:ascii="Times New Roman" w:hAnsi="Times New Roman"/>
          <w:b/>
          <w:spacing w:val="-1"/>
        </w:rPr>
        <w:t>ес</w:t>
      </w:r>
      <w:r>
        <w:rPr>
          <w:rFonts w:ascii="Times New Roman" w:hAnsi="Times New Roman"/>
          <w:b/>
        </w:rPr>
        <w:t>к</w:t>
      </w:r>
      <w:r>
        <w:rPr>
          <w:rFonts w:ascii="Times New Roman" w:hAnsi="Times New Roman"/>
          <w:b/>
          <w:spacing w:val="1"/>
        </w:rPr>
        <w:t>и</w:t>
      </w:r>
      <w:r>
        <w:rPr>
          <w:rFonts w:ascii="Times New Roman" w:hAnsi="Times New Roman"/>
          <w:b/>
        </w:rPr>
        <w:t>й</w:t>
      </w:r>
      <w:r>
        <w:rPr>
          <w:rFonts w:ascii="Times New Roman" w:hAnsi="Times New Roman"/>
          <w:b/>
          <w:spacing w:val="1"/>
        </w:rPr>
        <w:t xml:space="preserve"> </w:t>
      </w:r>
      <w:r>
        <w:rPr>
          <w:rFonts w:ascii="Times New Roman" w:hAnsi="Times New Roman"/>
          <w:b/>
          <w:spacing w:val="3"/>
        </w:rPr>
        <w:t>к</w:t>
      </w:r>
      <w:r>
        <w:rPr>
          <w:rFonts w:ascii="Times New Roman" w:hAnsi="Times New Roman"/>
          <w:b/>
          <w:spacing w:val="-6"/>
        </w:rPr>
        <w:t>у</w:t>
      </w:r>
      <w:r>
        <w:rPr>
          <w:rFonts w:ascii="Times New Roman" w:hAnsi="Times New Roman"/>
          <w:b/>
        </w:rPr>
        <w:t>рс</w:t>
      </w:r>
      <w:r>
        <w:rPr>
          <w:rFonts w:ascii="Times New Roman" w:hAnsi="Times New Roman"/>
          <w:b/>
          <w:spacing w:val="-1"/>
        </w:rPr>
        <w:t xml:space="preserve"> </w:t>
      </w:r>
      <w:r>
        <w:rPr>
          <w:rFonts w:ascii="Times New Roman" w:hAnsi="Times New Roman"/>
          <w:b/>
        </w:rPr>
        <w:t>химии</w:t>
      </w:r>
      <w:r>
        <w:rPr>
          <w:rFonts w:ascii="Times New Roman" w:hAnsi="Times New Roman"/>
          <w:b/>
          <w:spacing w:val="5"/>
        </w:rPr>
        <w:t xml:space="preserve"> </w:t>
      </w:r>
      <w:r>
        <w:rPr>
          <w:rFonts w:ascii="Times New Roman" w:hAnsi="Times New Roman"/>
          <w:b/>
        </w:rPr>
        <w:t>для</w:t>
      </w:r>
      <w:r>
        <w:rPr>
          <w:rFonts w:ascii="Times New Roman" w:hAnsi="Times New Roman"/>
          <w:b/>
          <w:spacing w:val="3"/>
        </w:rPr>
        <w:t xml:space="preserve"> </w:t>
      </w:r>
      <w:r>
        <w:rPr>
          <w:rFonts w:ascii="Times New Roman" w:hAnsi="Times New Roman"/>
          <w:b/>
          <w:spacing w:val="-4"/>
        </w:rPr>
        <w:t>у</w:t>
      </w:r>
      <w:r>
        <w:rPr>
          <w:rFonts w:ascii="Times New Roman" w:hAnsi="Times New Roman"/>
          <w:b/>
          <w:spacing w:val="-1"/>
        </w:rPr>
        <w:t>ча</w:t>
      </w:r>
      <w:r>
        <w:rPr>
          <w:rFonts w:ascii="Times New Roman" w:hAnsi="Times New Roman"/>
          <w:b/>
        </w:rPr>
        <w:t>щи</w:t>
      </w:r>
      <w:r>
        <w:rPr>
          <w:rFonts w:ascii="Times New Roman" w:hAnsi="Times New Roman"/>
          <w:b/>
          <w:spacing w:val="2"/>
        </w:rPr>
        <w:t>х</w:t>
      </w:r>
      <w:r>
        <w:rPr>
          <w:rFonts w:ascii="Times New Roman" w:hAnsi="Times New Roman"/>
          <w:b/>
        </w:rPr>
        <w:t>ся, по</w:t>
      </w:r>
      <w:r>
        <w:rPr>
          <w:rFonts w:ascii="Times New Roman" w:hAnsi="Times New Roman"/>
          <w:b/>
          <w:spacing w:val="3"/>
        </w:rPr>
        <w:t>л</w:t>
      </w:r>
      <w:r>
        <w:rPr>
          <w:rFonts w:ascii="Times New Roman" w:hAnsi="Times New Roman"/>
          <w:b/>
          <w:spacing w:val="-4"/>
        </w:rPr>
        <w:t>у</w:t>
      </w:r>
      <w:r>
        <w:rPr>
          <w:rFonts w:ascii="Times New Roman" w:hAnsi="Times New Roman"/>
          <w:b/>
          <w:spacing w:val="-1"/>
        </w:rPr>
        <w:t>ча</w:t>
      </w:r>
      <w:r>
        <w:rPr>
          <w:rFonts w:ascii="Times New Roman" w:hAnsi="Times New Roman"/>
          <w:b/>
        </w:rPr>
        <w:t>ющ</w:t>
      </w:r>
      <w:r>
        <w:rPr>
          <w:rFonts w:ascii="Times New Roman" w:hAnsi="Times New Roman"/>
          <w:b/>
          <w:spacing w:val="1"/>
        </w:rPr>
        <w:t>и</w:t>
      </w:r>
      <w:r>
        <w:rPr>
          <w:rFonts w:ascii="Times New Roman" w:hAnsi="Times New Roman"/>
          <w:b/>
        </w:rPr>
        <w:t>х</w:t>
      </w:r>
      <w:r>
        <w:rPr>
          <w:rFonts w:ascii="Times New Roman" w:hAnsi="Times New Roman"/>
          <w:b/>
          <w:spacing w:val="2"/>
        </w:rPr>
        <w:t xml:space="preserve"> </w:t>
      </w:r>
      <w:r>
        <w:rPr>
          <w:rFonts w:ascii="Times New Roman" w:hAnsi="Times New Roman"/>
          <w:b/>
        </w:rPr>
        <w:t>образова</w:t>
      </w:r>
      <w:r>
        <w:rPr>
          <w:rFonts w:ascii="Times New Roman" w:hAnsi="Times New Roman"/>
          <w:b/>
          <w:spacing w:val="-1"/>
        </w:rPr>
        <w:t>н</w:t>
      </w:r>
      <w:r>
        <w:rPr>
          <w:rFonts w:ascii="Times New Roman" w:hAnsi="Times New Roman"/>
          <w:b/>
        </w:rPr>
        <w:t>ие по УМК сле</w:t>
      </w:r>
      <w:r>
        <w:rPr>
          <w:rFonts w:ascii="Times New Roman" w:hAnsi="Times New Roman"/>
          <w:b/>
          <w:spacing w:val="1"/>
        </w:rPr>
        <w:t>д</w:t>
      </w:r>
      <w:r>
        <w:rPr>
          <w:rFonts w:ascii="Times New Roman" w:hAnsi="Times New Roman"/>
          <w:b/>
          <w:spacing w:val="-6"/>
        </w:rPr>
        <w:t>у</w:t>
      </w:r>
      <w:r>
        <w:rPr>
          <w:rFonts w:ascii="Times New Roman" w:hAnsi="Times New Roman"/>
          <w:b/>
        </w:rPr>
        <w:t>ющих</w:t>
      </w:r>
      <w:r>
        <w:rPr>
          <w:rFonts w:ascii="Times New Roman" w:hAnsi="Times New Roman"/>
          <w:b/>
          <w:spacing w:val="3"/>
        </w:rPr>
        <w:t xml:space="preserve"> </w:t>
      </w:r>
      <w:r>
        <w:rPr>
          <w:rFonts w:ascii="Times New Roman" w:hAnsi="Times New Roman"/>
          <w:b/>
        </w:rPr>
        <w:t>авторов:</w:t>
      </w:r>
    </w:p>
    <w:p w:rsidR="0036380C" w:rsidRDefault="0036380C" w:rsidP="0036380C">
      <w:pPr>
        <w:spacing w:beforeLines="20" w:afterLines="20"/>
        <w:rPr>
          <w:rFonts w:ascii="Times New Roman" w:hAnsi="Times New Roman"/>
        </w:rPr>
      </w:pPr>
      <w:r>
        <w:rPr>
          <w:rFonts w:ascii="Times New Roman" w:hAnsi="Times New Roman"/>
        </w:rPr>
        <w:t>-Химия. 8 класс</w:t>
      </w:r>
      <w:proofErr w:type="gramStart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у</w:t>
      </w:r>
      <w:proofErr w:type="gramEnd"/>
      <w:r>
        <w:rPr>
          <w:rFonts w:ascii="Times New Roman" w:hAnsi="Times New Roman"/>
        </w:rPr>
        <w:t>чебник авторы: О. С. Габриелян, И. Г.Остроумов, С.А Сладков М.«Просвещение»</w:t>
      </w:r>
    </w:p>
    <w:p w:rsidR="0036380C" w:rsidRDefault="0036380C" w:rsidP="0036380C">
      <w:pPr>
        <w:spacing w:beforeLines="20" w:afterLines="20"/>
        <w:rPr>
          <w:rFonts w:ascii="Times New Roman" w:hAnsi="Times New Roman"/>
        </w:rPr>
      </w:pPr>
      <w:r>
        <w:rPr>
          <w:rFonts w:ascii="Times New Roman" w:hAnsi="Times New Roman"/>
        </w:rPr>
        <w:t>2. Химия. 9 класс</w:t>
      </w:r>
      <w:proofErr w:type="gramStart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у</w:t>
      </w:r>
      <w:proofErr w:type="gramEnd"/>
      <w:r>
        <w:rPr>
          <w:rFonts w:ascii="Times New Roman" w:hAnsi="Times New Roman"/>
        </w:rPr>
        <w:t>чебник авторы О. С. Габриелян, И. Г. Остроумов, С.А. Сладков. Москв</w:t>
      </w:r>
      <w:proofErr w:type="gramStart"/>
      <w:r>
        <w:rPr>
          <w:rFonts w:ascii="Times New Roman" w:hAnsi="Times New Roman"/>
        </w:rPr>
        <w:t>а«</w:t>
      </w:r>
      <w:proofErr w:type="gramEnd"/>
      <w:r>
        <w:rPr>
          <w:rFonts w:ascii="Times New Roman" w:hAnsi="Times New Roman"/>
        </w:rPr>
        <w:t>Просвещение»</w:t>
      </w:r>
    </w:p>
    <w:p w:rsidR="0036380C" w:rsidRDefault="0036380C" w:rsidP="0036380C">
      <w:pPr>
        <w:shd w:val="clear" w:color="auto" w:fill="FFFFFF"/>
        <w:tabs>
          <w:tab w:val="left" w:pos="709"/>
        </w:tabs>
        <w:spacing w:beforeLines="20" w:afterLines="20"/>
        <w:ind w:right="5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Компоненты рабочей программы в соответствии с требованиями Стандарта:</w:t>
      </w:r>
    </w:p>
    <w:p w:rsidR="0036380C" w:rsidRDefault="0036380C" w:rsidP="0036380C">
      <w:pPr>
        <w:shd w:val="clear" w:color="auto" w:fill="FFFFFF"/>
        <w:tabs>
          <w:tab w:val="left" w:pos="709"/>
        </w:tabs>
        <w:spacing w:beforeLines="20" w:afterLines="20"/>
        <w:ind w:right="5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Планируемые  результаты учебного предмета (личностные, </w:t>
      </w:r>
      <w:proofErr w:type="spellStart"/>
      <w:r>
        <w:rPr>
          <w:rFonts w:ascii="Times New Roman" w:hAnsi="Times New Roman"/>
        </w:rPr>
        <w:t>метапредметные</w:t>
      </w:r>
      <w:proofErr w:type="spellEnd"/>
      <w:r>
        <w:rPr>
          <w:rFonts w:ascii="Times New Roman" w:hAnsi="Times New Roman"/>
        </w:rPr>
        <w:t xml:space="preserve"> и предметные),  содержание учебного предмета, тематическое планирование.</w:t>
      </w:r>
    </w:p>
    <w:p w:rsidR="0036380C" w:rsidRDefault="0036380C" w:rsidP="0036380C">
      <w:pPr>
        <w:shd w:val="clear" w:color="auto" w:fill="FFFFFF"/>
        <w:spacing w:beforeLines="20" w:afterLines="20"/>
        <w:ind w:left="113" w:right="5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Приложения  к рабочей программе:  предметная система оценивания  и оценочные материалы. </w:t>
      </w:r>
    </w:p>
    <w:p w:rsidR="0036380C" w:rsidRDefault="0036380C" w:rsidP="0036380C">
      <w:pPr>
        <w:tabs>
          <w:tab w:val="left" w:pos="709"/>
        </w:tabs>
        <w:autoSpaceDE w:val="0"/>
        <w:autoSpaceDN w:val="0"/>
        <w:adjustRightInd w:val="0"/>
        <w:spacing w:beforeLines="20" w:afterLines="20"/>
        <w:ind w:right="57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spacing w:val="16"/>
        </w:rPr>
        <w:t>Цель</w:t>
      </w:r>
      <w:r>
        <w:rPr>
          <w:rFonts w:ascii="Times New Roman" w:hAnsi="Times New Roman"/>
          <w:spacing w:val="16"/>
        </w:rPr>
        <w:t xml:space="preserve"> реализации ООП ООО по учебному предмету «Химия»</w:t>
      </w:r>
    </w:p>
    <w:p w:rsidR="0036380C" w:rsidRDefault="0036380C" w:rsidP="0036380C">
      <w:pPr>
        <w:tabs>
          <w:tab w:val="left" w:pos="709"/>
        </w:tabs>
        <w:autoSpaceDE w:val="0"/>
        <w:autoSpaceDN w:val="0"/>
        <w:adjustRightInd w:val="0"/>
        <w:spacing w:beforeLines="20" w:afterLines="20"/>
        <w:ind w:left="113" w:right="57"/>
        <w:rPr>
          <w:rFonts w:ascii="Times New Roman" w:hAnsi="Times New Roman"/>
          <w:b/>
        </w:rPr>
      </w:pPr>
      <w:r>
        <w:rPr>
          <w:rFonts w:ascii="Times New Roman" w:hAnsi="Times New Roman"/>
          <w:spacing w:val="16"/>
        </w:rPr>
        <w:t>усвоение содержания предмета и достижения обучающимися результатов изучения в соответствии с требованиями ФГОС ООО и ООП ООО.</w:t>
      </w:r>
      <w:r>
        <w:rPr>
          <w:rFonts w:ascii="Times New Roman" w:hAnsi="Times New Roman"/>
        </w:rPr>
        <w:t xml:space="preserve"> </w:t>
      </w:r>
    </w:p>
    <w:p w:rsidR="0036380C" w:rsidRDefault="0036380C" w:rsidP="0036380C">
      <w:pPr>
        <w:shd w:val="clear" w:color="auto" w:fill="FFFFFF"/>
        <w:tabs>
          <w:tab w:val="left" w:pos="709"/>
        </w:tabs>
        <w:spacing w:beforeLines="20" w:afterLines="20"/>
        <w:ind w:left="709" w:right="57" w:hanging="59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Изучение химии в школе решает следующие образовательные </w:t>
      </w:r>
      <w:r>
        <w:rPr>
          <w:rFonts w:ascii="Times New Roman" w:hAnsi="Times New Roman"/>
          <w:b/>
          <w:bCs/>
        </w:rPr>
        <w:t>задачи</w:t>
      </w:r>
      <w:r>
        <w:rPr>
          <w:rFonts w:ascii="Times New Roman" w:hAnsi="Times New Roman"/>
          <w:b/>
        </w:rPr>
        <w:t>:</w:t>
      </w:r>
    </w:p>
    <w:p w:rsidR="0036380C" w:rsidRDefault="0036380C" w:rsidP="0036380C">
      <w:pPr>
        <w:pStyle w:val="a4"/>
        <w:spacing w:beforeLines="20" w:afterLines="20"/>
        <w:ind w:left="566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</w:t>
      </w:r>
    </w:p>
    <w:p w:rsidR="0036380C" w:rsidRDefault="0036380C" w:rsidP="0036380C">
      <w:pPr>
        <w:pStyle w:val="a4"/>
        <w:spacing w:beforeLines="20" w:afterLines="20"/>
        <w:ind w:left="56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Цель: Целью ООП ООО по учебному предмету химия является усвоение содержания предмета и достижение обучающимися планируемых результатов в соответствии с требованиями ФГОС  и основной образовательной программ</w:t>
      </w:r>
      <w:proofErr w:type="gramStart"/>
      <w:r>
        <w:rPr>
          <w:rFonts w:ascii="Times New Roman" w:hAnsi="Times New Roman"/>
        </w:rPr>
        <w:t>ы ООО</w:t>
      </w:r>
      <w:proofErr w:type="gramEnd"/>
    </w:p>
    <w:p w:rsidR="0036380C" w:rsidRDefault="0036380C" w:rsidP="0036380C">
      <w:pPr>
        <w:pStyle w:val="a4"/>
        <w:spacing w:beforeLines="20" w:afterLines="20"/>
        <w:ind w:left="566"/>
        <w:jc w:val="center"/>
        <w:rPr>
          <w:rFonts w:ascii="Times New Roman" w:hAnsi="Times New Roman"/>
          <w:b/>
          <w:szCs w:val="24"/>
        </w:rPr>
      </w:pPr>
    </w:p>
    <w:p w:rsidR="0036380C" w:rsidRDefault="0036380C" w:rsidP="0036380C">
      <w:pPr>
        <w:pStyle w:val="a4"/>
        <w:spacing w:beforeLines="20" w:afterLines="20"/>
        <w:ind w:left="566"/>
        <w:jc w:val="center"/>
        <w:rPr>
          <w:rFonts w:ascii="Times New Roman" w:hAnsi="Times New Roman"/>
          <w:b/>
          <w:szCs w:val="24"/>
        </w:rPr>
      </w:pPr>
    </w:p>
    <w:p w:rsidR="0036380C" w:rsidRDefault="0036380C" w:rsidP="0036380C">
      <w:pPr>
        <w:pStyle w:val="a4"/>
        <w:spacing w:beforeLines="20" w:afterLines="20"/>
        <w:ind w:left="56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Cs w:val="24"/>
        </w:rPr>
        <w:lastRenderedPageBreak/>
        <w:t>Задачи</w:t>
      </w:r>
    </w:p>
    <w:p w:rsidR="0036380C" w:rsidRDefault="0036380C" w:rsidP="0036380C">
      <w:pPr>
        <w:pStyle w:val="a4"/>
        <w:spacing w:beforeLines="20" w:afterLines="20"/>
        <w:ind w:left="56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•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b/>
          <w:i/>
          <w:szCs w:val="24"/>
        </w:rPr>
        <w:t>Формирование</w:t>
      </w:r>
      <w:r>
        <w:rPr>
          <w:rFonts w:ascii="Times New Roman" w:hAnsi="Times New Roman"/>
          <w:szCs w:val="24"/>
        </w:rPr>
        <w:t xml:space="preserve"> у учащихся химической картины мира, как органической части его целостной </w:t>
      </w:r>
      <w:proofErr w:type="spellStart"/>
      <w:proofErr w:type="gramStart"/>
      <w:r>
        <w:rPr>
          <w:rFonts w:ascii="Times New Roman" w:hAnsi="Times New Roman"/>
          <w:szCs w:val="24"/>
        </w:rPr>
        <w:t>естественно-научной</w:t>
      </w:r>
      <w:proofErr w:type="spellEnd"/>
      <w:proofErr w:type="gramEnd"/>
      <w:r>
        <w:rPr>
          <w:rFonts w:ascii="Times New Roman" w:hAnsi="Times New Roman"/>
          <w:szCs w:val="24"/>
        </w:rPr>
        <w:t xml:space="preserve"> картины.</w:t>
      </w:r>
    </w:p>
    <w:p w:rsidR="0036380C" w:rsidRDefault="0036380C" w:rsidP="0036380C">
      <w:pPr>
        <w:pStyle w:val="a4"/>
        <w:spacing w:beforeLines="20" w:afterLines="20"/>
        <w:ind w:left="56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•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b/>
          <w:i/>
          <w:szCs w:val="24"/>
        </w:rPr>
        <w:t>Развитие</w:t>
      </w:r>
      <w:r>
        <w:rPr>
          <w:rFonts w:ascii="Times New Roman" w:hAnsi="Times New Roman"/>
          <w:szCs w:val="24"/>
        </w:rPr>
        <w:t xml:space="preserve"> познавательных интересов, интеллектуальных и творческих способностей учащихся в процессе изучения ими химической науки и её вклада в современный научно-технический прогресс; формирование важнейших логических операций мышления (анализ, синтез, обобщение, конкретизация, сравнение и др.) в процессе познания системы важнейших понятий, законов и теорий о составе, строении и свойствах химических веществ.</w:t>
      </w:r>
    </w:p>
    <w:p w:rsidR="0036380C" w:rsidRDefault="0036380C" w:rsidP="0036380C">
      <w:pPr>
        <w:pStyle w:val="a4"/>
        <w:spacing w:beforeLines="20" w:afterLines="20"/>
        <w:ind w:left="56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•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b/>
          <w:i/>
          <w:szCs w:val="24"/>
        </w:rPr>
        <w:t>Воспитание</w:t>
      </w:r>
      <w:r>
        <w:rPr>
          <w:rFonts w:ascii="Times New Roman" w:hAnsi="Times New Roman"/>
          <w:szCs w:val="24"/>
        </w:rPr>
        <w:t xml:space="preserve"> убеждённости в том, что применение полученных знаний и умений по химии является объективной необходимостью для безопасной работы с веществами и материалами в быту и на производстве. </w:t>
      </w:r>
    </w:p>
    <w:p w:rsidR="0036380C" w:rsidRDefault="0036380C" w:rsidP="0036380C">
      <w:pPr>
        <w:pStyle w:val="a4"/>
        <w:spacing w:beforeLines="20" w:afterLines="20"/>
        <w:ind w:left="56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•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b/>
          <w:i/>
          <w:szCs w:val="24"/>
        </w:rPr>
        <w:t>Проектирование и реализация</w:t>
      </w:r>
      <w:r>
        <w:rPr>
          <w:rFonts w:ascii="Times New Roman" w:hAnsi="Times New Roman"/>
          <w:szCs w:val="24"/>
        </w:rPr>
        <w:t xml:space="preserve"> выпускниками основной школы личной образовательной траектории: выбор профиля обучения в старшей школе или профессионального образовательного учреждения.</w:t>
      </w:r>
    </w:p>
    <w:p w:rsidR="0036380C" w:rsidRDefault="0036380C" w:rsidP="0036380C">
      <w:pPr>
        <w:pStyle w:val="a4"/>
        <w:spacing w:beforeLines="20" w:afterLines="20"/>
        <w:ind w:left="56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•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b/>
          <w:i/>
          <w:szCs w:val="24"/>
        </w:rPr>
        <w:t>Овладение ключевыми компетенциями</w:t>
      </w:r>
      <w:r>
        <w:rPr>
          <w:rFonts w:ascii="Times New Roman" w:hAnsi="Times New Roman"/>
          <w:szCs w:val="24"/>
        </w:rPr>
        <w:t xml:space="preserve">: учебно-познавательными, информационными, ценностно-смысловыми, коммуникативными. </w:t>
      </w:r>
    </w:p>
    <w:p w:rsidR="0036380C" w:rsidRDefault="0036380C" w:rsidP="0036380C">
      <w:pPr>
        <w:pStyle w:val="a4"/>
        <w:spacing w:beforeLines="20" w:afterLines="20"/>
        <w:ind w:left="56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Предлагаемая рабочая программа по химии раскрывает вклад учебного предмета в достижение целей основного общего образования и определяет важнейшие содержательные линии предмета: </w:t>
      </w:r>
    </w:p>
    <w:p w:rsidR="0036380C" w:rsidRDefault="0036380C" w:rsidP="0036380C">
      <w:pPr>
        <w:pStyle w:val="a4"/>
        <w:numPr>
          <w:ilvl w:val="0"/>
          <w:numId w:val="1"/>
        </w:numPr>
        <w:spacing w:beforeLines="20" w:afterLines="20" w:line="240" w:lineRule="auto"/>
        <w:ind w:left="1003" w:hanging="18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  <w:r>
        <w:rPr>
          <w:rFonts w:ascii="Times New Roman" w:hAnsi="Times New Roman"/>
          <w:i/>
          <w:szCs w:val="24"/>
        </w:rPr>
        <w:t>Вещество</w:t>
      </w:r>
      <w:r>
        <w:rPr>
          <w:rFonts w:ascii="Times New Roman" w:hAnsi="Times New Roman"/>
          <w:szCs w:val="24"/>
        </w:rPr>
        <w:t xml:space="preserve">» — взаимосвязь состава, строения, свойств, получения и применения веществ и материалов; </w:t>
      </w:r>
    </w:p>
    <w:p w:rsidR="0036380C" w:rsidRDefault="0036380C" w:rsidP="0036380C">
      <w:pPr>
        <w:pStyle w:val="a4"/>
        <w:numPr>
          <w:ilvl w:val="0"/>
          <w:numId w:val="1"/>
        </w:numPr>
        <w:spacing w:beforeLines="20" w:afterLines="20" w:line="240" w:lineRule="auto"/>
        <w:ind w:left="100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  <w:r>
        <w:rPr>
          <w:rFonts w:ascii="Times New Roman" w:hAnsi="Times New Roman"/>
          <w:i/>
          <w:szCs w:val="24"/>
        </w:rPr>
        <w:t>Химическая реакция</w:t>
      </w:r>
      <w:r>
        <w:rPr>
          <w:rFonts w:ascii="Times New Roman" w:hAnsi="Times New Roman"/>
          <w:szCs w:val="24"/>
        </w:rPr>
        <w:t>» — закономерности протекания и управления процессами получения и превращения веществ;</w:t>
      </w:r>
    </w:p>
    <w:p w:rsidR="0036380C" w:rsidRDefault="0036380C" w:rsidP="0036380C">
      <w:pPr>
        <w:pStyle w:val="a4"/>
        <w:numPr>
          <w:ilvl w:val="0"/>
          <w:numId w:val="1"/>
        </w:numPr>
        <w:spacing w:beforeLines="20" w:afterLines="20" w:line="240" w:lineRule="auto"/>
        <w:ind w:left="643"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  <w:r>
        <w:rPr>
          <w:rFonts w:ascii="Times New Roman" w:hAnsi="Times New Roman"/>
          <w:i/>
          <w:szCs w:val="24"/>
        </w:rPr>
        <w:t>Химический язык</w:t>
      </w:r>
      <w:r>
        <w:rPr>
          <w:rFonts w:ascii="Times New Roman" w:hAnsi="Times New Roman"/>
          <w:szCs w:val="24"/>
        </w:rPr>
        <w:t>» — оперирование системой важнейших химических понятий, владение химической номенклатурой и символикой (химическими знаками, формулами и уравнениями);</w:t>
      </w:r>
    </w:p>
    <w:p w:rsidR="0036380C" w:rsidRDefault="0036380C" w:rsidP="0036380C">
      <w:pPr>
        <w:pStyle w:val="a4"/>
        <w:numPr>
          <w:ilvl w:val="0"/>
          <w:numId w:val="1"/>
        </w:numPr>
        <w:spacing w:beforeLines="20" w:afterLines="20" w:line="240" w:lineRule="auto"/>
        <w:ind w:left="100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  <w:r>
        <w:rPr>
          <w:rFonts w:ascii="Times New Roman" w:hAnsi="Times New Roman"/>
          <w:i/>
          <w:szCs w:val="24"/>
        </w:rPr>
        <w:t>Химия и жизнь</w:t>
      </w:r>
      <w:r>
        <w:rPr>
          <w:rFonts w:ascii="Times New Roman" w:hAnsi="Times New Roman"/>
          <w:szCs w:val="24"/>
        </w:rPr>
        <w:t>» — соблюдение правил химической безопасности при обращении с веществами, материалами и химическими процессами в повседневной жизни</w:t>
      </w:r>
      <w:proofErr w:type="gramStart"/>
      <w:r>
        <w:rPr>
          <w:rFonts w:ascii="Times New Roman" w:hAnsi="Times New Roman"/>
          <w:szCs w:val="24"/>
        </w:rPr>
        <w:t xml:space="preserve"> .</w:t>
      </w:r>
      <w:proofErr w:type="gramEnd"/>
    </w:p>
    <w:p w:rsidR="0036380C" w:rsidRDefault="0036380C" w:rsidP="0036380C">
      <w:pPr>
        <w:pStyle w:val="a3"/>
        <w:spacing w:beforeLines="20"/>
        <w:jc w:val="both"/>
        <w:rPr>
          <w:b/>
        </w:rPr>
      </w:pPr>
    </w:p>
    <w:p w:rsidR="0036380C" w:rsidRDefault="0036380C" w:rsidP="0036380C">
      <w:pPr>
        <w:pStyle w:val="a3"/>
        <w:spacing w:beforeLines="20"/>
        <w:jc w:val="both"/>
        <w:rPr>
          <w:b/>
        </w:rPr>
      </w:pPr>
      <w:r>
        <w:rPr>
          <w:b/>
        </w:rPr>
        <w:t xml:space="preserve">                                          Место предмета в учебном плане                     </w:t>
      </w:r>
    </w:p>
    <w:p w:rsidR="0036380C" w:rsidRDefault="0036380C" w:rsidP="0036380C">
      <w:pPr>
        <w:pStyle w:val="a3"/>
        <w:spacing w:beforeLines="20"/>
        <w:rPr>
          <w:b/>
        </w:rPr>
      </w:pPr>
      <w:r>
        <w:rPr>
          <w:bCs/>
        </w:rPr>
        <w:t xml:space="preserve">                                     Программа предмета химия рассчитана на 2 года                              </w:t>
      </w:r>
      <w:r>
        <w:rPr>
          <w:b/>
          <w:bCs/>
          <w:color w:val="000000"/>
        </w:rPr>
        <w:br/>
      </w:r>
      <w:r>
        <w:rPr>
          <w:rStyle w:val="fontstyle31"/>
          <w:rFonts w:hint="default"/>
          <w:b/>
        </w:rPr>
        <w:t>по учебному плану МБОУ «</w:t>
      </w:r>
      <w:proofErr w:type="spellStart"/>
      <w:r>
        <w:rPr>
          <w:rStyle w:val="fontstyle31"/>
          <w:rFonts w:hint="default"/>
          <w:b/>
        </w:rPr>
        <w:t>Туровская</w:t>
      </w:r>
      <w:proofErr w:type="spellEnd"/>
      <w:r>
        <w:rPr>
          <w:rStyle w:val="fontstyle31"/>
          <w:rFonts w:hint="default"/>
          <w:b/>
        </w:rPr>
        <w:t xml:space="preserve"> основная общеобразовательная школа »  на курс химии отводится 135 часов.</w:t>
      </w:r>
      <w:r>
        <w:rPr>
          <w:b/>
        </w:rPr>
        <w:t xml:space="preserve"> </w:t>
      </w:r>
    </w:p>
    <w:p w:rsidR="0036380C" w:rsidRDefault="0036380C" w:rsidP="0036380C">
      <w:pPr>
        <w:pStyle w:val="a3"/>
        <w:spacing w:beforeLines="20"/>
        <w:jc w:val="center"/>
        <w:rPr>
          <w:b/>
        </w:rPr>
      </w:pPr>
      <w:r>
        <w:rPr>
          <w:b/>
        </w:rPr>
        <w:t>Со следующим распределением часов по классам:</w:t>
      </w:r>
    </w:p>
    <w:p w:rsidR="0036380C" w:rsidRDefault="0036380C" w:rsidP="0036380C">
      <w:pPr>
        <w:pStyle w:val="a3"/>
        <w:spacing w:beforeLines="20"/>
        <w:rPr>
          <w:b/>
          <w:bCs/>
        </w:rPr>
      </w:pPr>
      <w:r>
        <w:rPr>
          <w:rStyle w:val="fontstyle31"/>
          <w:rFonts w:hint="default"/>
          <w:color w:val="000000"/>
        </w:rPr>
        <w:t>Количество часов по рабочей программе в 8 классе - 70, согласно учебному плану школы – 2 часа в неделю</w:t>
      </w:r>
    </w:p>
    <w:p w:rsidR="0036380C" w:rsidRDefault="0036380C" w:rsidP="0036380C">
      <w:pPr>
        <w:pStyle w:val="a3"/>
        <w:spacing w:beforeLines="20"/>
        <w:rPr>
          <w:rStyle w:val="fontstyle31"/>
          <w:rFonts w:hint="default"/>
          <w:color w:val="000000"/>
        </w:rPr>
      </w:pPr>
      <w:r>
        <w:rPr>
          <w:rStyle w:val="fontstyle31"/>
          <w:rFonts w:hint="default"/>
          <w:color w:val="000000"/>
        </w:rPr>
        <w:t>Количество часов по рабочей программе в 9 классе - 65, согласно учебному плану школы –2 часа в неделю</w:t>
      </w:r>
    </w:p>
    <w:p w:rsidR="0036380C" w:rsidRDefault="0036380C" w:rsidP="0036380C">
      <w:pPr>
        <w:spacing w:before="20" w:after="20"/>
        <w:rPr>
          <w:rFonts w:ascii="Calibri" w:eastAsia="Calibri" w:hAnsi="Calibri"/>
        </w:rPr>
      </w:pPr>
    </w:p>
    <w:p w:rsidR="0036380C" w:rsidRDefault="0036380C" w:rsidP="0036380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mallCaps/>
          <w:color w:val="000000"/>
          <w:sz w:val="24"/>
          <w:szCs w:val="24"/>
        </w:rPr>
      </w:pPr>
    </w:p>
    <w:p w:rsidR="0036380C" w:rsidRDefault="0036380C" w:rsidP="0036380C">
      <w:pPr>
        <w:pStyle w:val="a3"/>
        <w:shd w:val="clear" w:color="auto" w:fill="FFFFFF"/>
        <w:spacing w:after="0" w:afterAutospacing="0" w:line="294" w:lineRule="atLeast"/>
        <w:rPr>
          <w:b/>
          <w:bCs/>
          <w:color w:val="000000"/>
          <w:szCs w:val="27"/>
        </w:rPr>
      </w:pPr>
    </w:p>
    <w:p w:rsidR="00000000" w:rsidRDefault="0036380C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C207C"/>
    <w:multiLevelType w:val="hybridMultilevel"/>
    <w:tmpl w:val="D3784E5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380C"/>
    <w:rsid w:val="00363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6380C"/>
    <w:pPr>
      <w:spacing w:after="100" w:afterAutospacing="1" w:line="312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uiPriority w:val="99"/>
    <w:semiHidden/>
    <w:unhideWhenUsed/>
    <w:rsid w:val="0036380C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36380C"/>
    <w:rPr>
      <w:rFonts w:ascii="Calibri" w:eastAsia="Calibri" w:hAnsi="Calibri" w:cs="Times New Roman"/>
      <w:lang w:eastAsia="en-US"/>
    </w:rPr>
  </w:style>
  <w:style w:type="character" w:customStyle="1" w:styleId="fontstyle31">
    <w:name w:val="fontstyle31"/>
    <w:rsid w:val="0036380C"/>
    <w:rPr>
      <w:rFonts w:ascii="TimesNewRomanPSMT" w:eastAsia="TimesNewRomanPSMT" w:hAnsi="TimesNewRomanPSMT" w:hint="eastAsia"/>
      <w:b w:val="0"/>
      <w:bCs w:val="0"/>
      <w:i w:val="0"/>
      <w:iCs w:val="0"/>
      <w:color w:val="0D0D0D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0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750</Words>
  <Characters>4281</Characters>
  <Application>Microsoft Office Word</Application>
  <DocSecurity>0</DocSecurity>
  <Lines>35</Lines>
  <Paragraphs>10</Paragraphs>
  <ScaleCrop>false</ScaleCrop>
  <Company/>
  <LinksUpToDate>false</LinksUpToDate>
  <CharactersWithSpaces>5021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2021-04-28T21:35:00Z</dcterms:created>
  <dcterms:modified xsi:type="dcterms:W3CDTF">2021-04-28T21:36:00Z</dcterms:modified>
</cp:coreProperties>
</file>