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A9" w:rsidRPr="00B22FA9" w:rsidRDefault="00B22FA9" w:rsidP="00B22FA9">
      <w:pPr>
        <w:jc w:val="center"/>
        <w:rPr>
          <w:rFonts w:ascii="Times New Roman" w:hAnsi="Times New Roman" w:cs="Times New Roman"/>
        </w:rPr>
      </w:pPr>
      <w:r w:rsidRPr="00B22FA9">
        <w:rPr>
          <w:rFonts w:ascii="Times New Roman" w:hAnsi="Times New Roman" w:cs="Times New Roman"/>
          <w:b/>
        </w:rPr>
        <w:t>Аннотация.</w:t>
      </w:r>
    </w:p>
    <w:p w:rsidR="00B22FA9" w:rsidRPr="00B22FA9" w:rsidRDefault="00B22FA9" w:rsidP="00B22FA9">
      <w:pPr>
        <w:jc w:val="both"/>
        <w:rPr>
          <w:rFonts w:ascii="Times New Roman" w:hAnsi="Times New Roman" w:cs="Times New Roman"/>
        </w:rPr>
      </w:pPr>
    </w:p>
    <w:p w:rsidR="00B22FA9" w:rsidRPr="00B22FA9" w:rsidRDefault="00B22FA9" w:rsidP="00B22FA9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22FA9">
        <w:rPr>
          <w:rFonts w:ascii="Times New Roman" w:hAnsi="Times New Roman" w:cs="Times New Roman"/>
          <w:shd w:val="clear" w:color="auto" w:fill="FFFFFF"/>
        </w:rPr>
        <w:t xml:space="preserve">Рабочая программа курса внеурочной деятельности составлена на основе </w:t>
      </w:r>
      <w:proofErr w:type="gramStart"/>
      <w:r w:rsidRPr="00B22FA9">
        <w:rPr>
          <w:rFonts w:ascii="Times New Roman" w:hAnsi="Times New Roman" w:cs="Times New Roman"/>
          <w:shd w:val="clear" w:color="auto" w:fill="FFFFFF"/>
        </w:rPr>
        <w:t>программы  </w:t>
      </w:r>
      <w:proofErr w:type="spellStart"/>
      <w:r w:rsidRPr="00B22FA9">
        <w:rPr>
          <w:rFonts w:ascii="Times New Roman" w:hAnsi="Times New Roman" w:cs="Times New Roman"/>
          <w:shd w:val="clear" w:color="auto" w:fill="FFFFFF"/>
        </w:rPr>
        <w:t>Резапкиной</w:t>
      </w:r>
      <w:proofErr w:type="spellEnd"/>
      <w:proofErr w:type="gramEnd"/>
      <w:r w:rsidRPr="00B22FA9">
        <w:rPr>
          <w:rFonts w:ascii="Times New Roman" w:hAnsi="Times New Roman" w:cs="Times New Roman"/>
          <w:shd w:val="clear" w:color="auto" w:fill="FFFFFF"/>
        </w:rPr>
        <w:t xml:space="preserve"> Г. В., «Я и моя профессия»: Программы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B22FA9">
        <w:rPr>
          <w:rFonts w:ascii="Times New Roman" w:hAnsi="Times New Roman" w:cs="Times New Roman"/>
          <w:shd w:val="clear" w:color="auto" w:fill="FFFFFF"/>
        </w:rPr>
        <w:t>исправл</w:t>
      </w:r>
      <w:proofErr w:type="spellEnd"/>
      <w:r w:rsidRPr="00B22FA9">
        <w:rPr>
          <w:rFonts w:ascii="Times New Roman" w:hAnsi="Times New Roman" w:cs="Times New Roman"/>
          <w:shd w:val="clear" w:color="auto" w:fill="FFFFFF"/>
        </w:rPr>
        <w:t>. – М.: Генезис, 2004. – 125 с.</w:t>
      </w:r>
    </w:p>
    <w:p w:rsidR="00B22FA9" w:rsidRPr="00B22FA9" w:rsidRDefault="00B22FA9" w:rsidP="00B22FA9">
      <w:pPr>
        <w:jc w:val="both"/>
        <w:rPr>
          <w:rFonts w:ascii="Times New Roman" w:hAnsi="Times New Roman" w:cs="Times New Roman"/>
        </w:rPr>
      </w:pPr>
      <w:r w:rsidRPr="00B22FA9">
        <w:rPr>
          <w:rFonts w:ascii="Times New Roman" w:hAnsi="Times New Roman" w:cs="Times New Roman"/>
        </w:rPr>
        <w:t xml:space="preserve">     Среди теоретиков и практиков нет еди</w:t>
      </w:r>
      <w:r w:rsidRPr="00B22FA9">
        <w:rPr>
          <w:rFonts w:ascii="Times New Roman" w:hAnsi="Times New Roman" w:cs="Times New Roman"/>
        </w:rPr>
        <w:softHyphen/>
        <w:t>ного мнения о переходе к профильному обучению. Они сходятся лишь в одном, что в новых условиях перехода России к рынку необходим новый подход к подготовке подрастающего поколения к трудовой дея</w:t>
      </w:r>
      <w:r w:rsidRPr="00B22FA9">
        <w:rPr>
          <w:rFonts w:ascii="Times New Roman" w:hAnsi="Times New Roman" w:cs="Times New Roman"/>
        </w:rPr>
        <w:softHyphen/>
        <w:t>тельности. Необходимо сформировать у учащихся способность к успешной социа</w:t>
      </w:r>
      <w:r w:rsidRPr="00B22FA9">
        <w:rPr>
          <w:rFonts w:ascii="Times New Roman" w:hAnsi="Times New Roman" w:cs="Times New Roman"/>
        </w:rPr>
        <w:softHyphen/>
        <w:t>лизации в обществе, активной адаптации на рынке труда, необходимо так подготовить школьника, чтобы он осознанно относился к выбору продолжения образования и бу</w:t>
      </w:r>
      <w:r w:rsidRPr="00B22FA9">
        <w:rPr>
          <w:rFonts w:ascii="Times New Roman" w:hAnsi="Times New Roman" w:cs="Times New Roman"/>
        </w:rPr>
        <w:softHyphen/>
        <w:t>дущей профессии. Профильное обучение на старшей ступени школы может рассматри</w:t>
      </w:r>
      <w:r w:rsidRPr="00B22FA9">
        <w:rPr>
          <w:rFonts w:ascii="Times New Roman" w:hAnsi="Times New Roman" w:cs="Times New Roman"/>
        </w:rPr>
        <w:softHyphen/>
        <w:t>ваться как один из видов обучения, призван</w:t>
      </w:r>
      <w:r w:rsidRPr="00B22FA9">
        <w:rPr>
          <w:rFonts w:ascii="Times New Roman" w:hAnsi="Times New Roman" w:cs="Times New Roman"/>
        </w:rPr>
        <w:softHyphen/>
        <w:t>ный помочь профессиональному самоопре</w:t>
      </w:r>
      <w:r w:rsidRPr="00B22FA9">
        <w:rPr>
          <w:rFonts w:ascii="Times New Roman" w:hAnsi="Times New Roman" w:cs="Times New Roman"/>
        </w:rPr>
        <w:softHyphen/>
        <w:t>делению учащихся.</w:t>
      </w:r>
    </w:p>
    <w:p w:rsidR="00B22FA9" w:rsidRPr="00B22FA9" w:rsidRDefault="00B22FA9" w:rsidP="00B22FA9">
      <w:pPr>
        <w:jc w:val="both"/>
        <w:rPr>
          <w:rFonts w:ascii="Times New Roman" w:hAnsi="Times New Roman" w:cs="Times New Roman"/>
        </w:rPr>
      </w:pPr>
      <w:r w:rsidRPr="00B22FA9">
        <w:rPr>
          <w:rFonts w:ascii="Times New Roman" w:hAnsi="Times New Roman" w:cs="Times New Roman"/>
        </w:rPr>
        <w:t xml:space="preserve">    Чтобы учащийся смог сделать обоснован</w:t>
      </w:r>
      <w:r w:rsidRPr="00B22FA9">
        <w:rPr>
          <w:rFonts w:ascii="Times New Roman" w:hAnsi="Times New Roman" w:cs="Times New Roman"/>
        </w:rPr>
        <w:softHyphen/>
        <w:t>ный выбор профиля обучения, спланиро</w:t>
      </w:r>
      <w:r w:rsidRPr="00B22FA9">
        <w:rPr>
          <w:rFonts w:ascii="Times New Roman" w:hAnsi="Times New Roman" w:cs="Times New Roman"/>
        </w:rPr>
        <w:softHyphen/>
        <w:t>вать свой профессиональный и жизненный маршрут, необходимо в течение всего пери</w:t>
      </w:r>
      <w:r w:rsidRPr="00B22FA9">
        <w:rPr>
          <w:rFonts w:ascii="Times New Roman" w:hAnsi="Times New Roman" w:cs="Times New Roman"/>
        </w:rPr>
        <w:softHyphen/>
        <w:t>ода обучения в основной и старшей школе оказывать ему</w:t>
      </w:r>
    </w:p>
    <w:p w:rsidR="00B22FA9" w:rsidRPr="00B22FA9" w:rsidRDefault="00B22FA9" w:rsidP="00B22FA9">
      <w:pPr>
        <w:jc w:val="both"/>
        <w:rPr>
          <w:rFonts w:ascii="Times New Roman" w:hAnsi="Times New Roman" w:cs="Times New Roman"/>
        </w:rPr>
      </w:pPr>
      <w:r w:rsidRPr="00B22FA9">
        <w:rPr>
          <w:rFonts w:ascii="Times New Roman" w:hAnsi="Times New Roman" w:cs="Times New Roman"/>
        </w:rPr>
        <w:t>психологическую, педагогическую и информационную поддержку.</w:t>
      </w:r>
    </w:p>
    <w:p w:rsidR="00B22FA9" w:rsidRPr="00B22FA9" w:rsidRDefault="00B22FA9" w:rsidP="00B22FA9">
      <w:pPr>
        <w:pStyle w:val="a4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B22FA9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</w:t>
      </w:r>
      <w:proofErr w:type="spellStart"/>
      <w:r w:rsidRPr="00B22FA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B22FA9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чения разрабатываются и апробируются разнообразные курсы внеурочной деятельности по многим предметам с учетом интересов и склоннос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тей учащихся, и особое место занимает курс «Профильное самоопределение подростков».</w:t>
      </w:r>
    </w:p>
    <w:p w:rsidR="00B22FA9" w:rsidRPr="00B22FA9" w:rsidRDefault="00B22FA9" w:rsidP="00B22F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2ADE">
        <w:rPr>
          <w:rFonts w:ascii="Times New Roman" w:hAnsi="Times New Roman" w:cs="Times New Roman"/>
        </w:rPr>
        <w:t xml:space="preserve">Курс </w:t>
      </w:r>
      <w:r w:rsidRPr="00B22FA9">
        <w:rPr>
          <w:rFonts w:ascii="Times New Roman" w:hAnsi="Times New Roman" w:cs="Times New Roman"/>
        </w:rPr>
        <w:t>«Профильное самоопределение подростков</w:t>
      </w:r>
      <w:r>
        <w:rPr>
          <w:rFonts w:ascii="Times New Roman" w:hAnsi="Times New Roman" w:cs="Times New Roman"/>
        </w:rPr>
        <w:t xml:space="preserve">» </w:t>
      </w:r>
      <w:r w:rsidRPr="00B22FA9">
        <w:rPr>
          <w:rFonts w:ascii="Times New Roman" w:hAnsi="Times New Roman" w:cs="Times New Roman"/>
        </w:rPr>
        <w:t xml:space="preserve">рассчитан </w:t>
      </w:r>
      <w:r w:rsidRPr="00832ADE">
        <w:rPr>
          <w:rFonts w:ascii="Times New Roman" w:hAnsi="Times New Roman" w:cs="Times New Roman"/>
        </w:rPr>
        <w:t>на 34 ч</w:t>
      </w:r>
      <w:r>
        <w:rPr>
          <w:rFonts w:ascii="Times New Roman" w:hAnsi="Times New Roman" w:cs="Times New Roman"/>
        </w:rPr>
        <w:t>аса, из расчёта 1 час в неделю.</w:t>
      </w:r>
    </w:p>
    <w:p w:rsidR="00B22FA9" w:rsidRPr="00B22FA9" w:rsidRDefault="00B22FA9" w:rsidP="00B22FA9">
      <w:pPr>
        <w:pStyle w:val="a4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B22FA9">
        <w:rPr>
          <w:rFonts w:ascii="Times New Roman" w:hAnsi="Times New Roman" w:cs="Times New Roman"/>
          <w:sz w:val="24"/>
          <w:szCs w:val="24"/>
        </w:rPr>
        <w:t>Для более эффективной подготовки уча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щихся к обоснованному выбору профиля це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лесообразно сочетать профильную ориента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цию с профессиональной, т.к. выбор профиля связан с выбором профессии.</w:t>
      </w:r>
    </w:p>
    <w:p w:rsidR="00B22FA9" w:rsidRPr="00B22FA9" w:rsidRDefault="00B22FA9" w:rsidP="00B22FA9">
      <w:pPr>
        <w:pStyle w:val="a4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B22FA9">
        <w:rPr>
          <w:rFonts w:ascii="Times New Roman" w:hAnsi="Times New Roman" w:cs="Times New Roman"/>
          <w:sz w:val="24"/>
          <w:szCs w:val="24"/>
        </w:rPr>
        <w:t>Также необходимо учитывать возрастные особенности учащихся в определении форм, методов, приёмов работы в данном направлении.</w:t>
      </w:r>
    </w:p>
    <w:p w:rsidR="00B22FA9" w:rsidRPr="00B22FA9" w:rsidRDefault="00B22FA9" w:rsidP="00B22FA9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FA9" w:rsidRPr="00B22FA9" w:rsidRDefault="00B22FA9" w:rsidP="00B22FA9">
      <w:pPr>
        <w:pStyle w:val="a4"/>
        <w:shd w:val="clear" w:color="auto" w:fill="auto"/>
        <w:spacing w:line="240" w:lineRule="auto"/>
        <w:ind w:firstLine="260"/>
        <w:rPr>
          <w:rStyle w:val="8"/>
          <w:sz w:val="24"/>
          <w:szCs w:val="24"/>
        </w:rPr>
      </w:pPr>
      <w:r w:rsidRPr="00B22FA9">
        <w:rPr>
          <w:rFonts w:ascii="Times New Roman" w:hAnsi="Times New Roman" w:cs="Times New Roman"/>
          <w:b/>
          <w:sz w:val="24"/>
          <w:szCs w:val="24"/>
          <w:u w:val="single"/>
        </w:rPr>
        <w:t>Основной целью</w:t>
      </w:r>
      <w:r w:rsidRPr="00B22FA9">
        <w:rPr>
          <w:rFonts w:ascii="Times New Roman" w:hAnsi="Times New Roman" w:cs="Times New Roman"/>
          <w:sz w:val="24"/>
          <w:szCs w:val="24"/>
        </w:rPr>
        <w:t xml:space="preserve"> изучения данного кур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са является формирование у учащихся способности выбирать сферу профессио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нальной деятельности, оптимально соот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ветствующую личностным качествам и запросам рынка</w:t>
      </w:r>
      <w:r w:rsidRPr="00B22FA9">
        <w:rPr>
          <w:rStyle w:val="8"/>
          <w:sz w:val="24"/>
          <w:szCs w:val="24"/>
        </w:rPr>
        <w:t xml:space="preserve"> труда.</w:t>
      </w:r>
    </w:p>
    <w:p w:rsidR="00B22FA9" w:rsidRPr="00B22FA9" w:rsidRDefault="00B22FA9" w:rsidP="00B22FA9">
      <w:pPr>
        <w:pStyle w:val="a4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</w:p>
    <w:p w:rsidR="00B22FA9" w:rsidRPr="00B22FA9" w:rsidRDefault="00B22FA9" w:rsidP="00B22FA9">
      <w:pPr>
        <w:pStyle w:val="a4"/>
        <w:shd w:val="clear" w:color="auto" w:fill="auto"/>
        <w:spacing w:line="240" w:lineRule="auto"/>
        <w:ind w:firstLine="2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FA9">
        <w:rPr>
          <w:rFonts w:ascii="Times New Roman" w:hAnsi="Times New Roman" w:cs="Times New Roman"/>
          <w:b/>
          <w:sz w:val="24"/>
          <w:szCs w:val="24"/>
          <w:u w:val="single"/>
        </w:rPr>
        <w:t>Задачи курса:</w:t>
      </w:r>
    </w:p>
    <w:p w:rsidR="00B22FA9" w:rsidRPr="00B22FA9" w:rsidRDefault="00B22FA9" w:rsidP="00B22FA9">
      <w:pPr>
        <w:pStyle w:val="a4"/>
        <w:numPr>
          <w:ilvl w:val="0"/>
          <w:numId w:val="1"/>
        </w:numPr>
        <w:shd w:val="clear" w:color="auto" w:fill="auto"/>
        <w:tabs>
          <w:tab w:val="left" w:pos="54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FA9">
        <w:rPr>
          <w:rFonts w:ascii="Times New Roman" w:hAnsi="Times New Roman" w:cs="Times New Roman"/>
          <w:sz w:val="24"/>
          <w:szCs w:val="24"/>
        </w:rPr>
        <w:t>знакомство со спецификой професси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ональной деятельности и новыми форма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ми организации труда в условиях рыноч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ных отношений и конкуренции кадров;</w:t>
      </w:r>
    </w:p>
    <w:p w:rsidR="00B22FA9" w:rsidRPr="00B22FA9" w:rsidRDefault="00B22FA9" w:rsidP="00B22FA9">
      <w:pPr>
        <w:pStyle w:val="a4"/>
        <w:numPr>
          <w:ilvl w:val="0"/>
          <w:numId w:val="1"/>
        </w:numPr>
        <w:shd w:val="clear" w:color="auto" w:fill="auto"/>
        <w:tabs>
          <w:tab w:val="left" w:pos="54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FA9">
        <w:rPr>
          <w:rFonts w:ascii="Times New Roman" w:hAnsi="Times New Roman" w:cs="Times New Roman"/>
          <w:sz w:val="24"/>
          <w:szCs w:val="24"/>
        </w:rPr>
        <w:t>предоставление всесторонней инфор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мации о различных профессиях, о потреб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ностях региона в кадрах, о возможных пу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тях продолжения образования;</w:t>
      </w:r>
    </w:p>
    <w:p w:rsidR="00B22FA9" w:rsidRPr="00B22FA9" w:rsidRDefault="00B22FA9" w:rsidP="00B22FA9">
      <w:pPr>
        <w:pStyle w:val="a4"/>
        <w:numPr>
          <w:ilvl w:val="0"/>
          <w:numId w:val="1"/>
        </w:numPr>
        <w:shd w:val="clear" w:color="auto" w:fill="auto"/>
        <w:tabs>
          <w:tab w:val="left" w:pos="54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FA9">
        <w:rPr>
          <w:rFonts w:ascii="Times New Roman" w:hAnsi="Times New Roman" w:cs="Times New Roman"/>
          <w:sz w:val="24"/>
          <w:szCs w:val="24"/>
        </w:rPr>
        <w:t>формирование положительного отно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шения к самому себе, осознания своей ин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дивидуальности;</w:t>
      </w:r>
    </w:p>
    <w:p w:rsidR="00B22FA9" w:rsidRPr="00B22FA9" w:rsidRDefault="00B22FA9" w:rsidP="00B22FA9">
      <w:pPr>
        <w:pStyle w:val="a4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FA9">
        <w:rPr>
          <w:rFonts w:ascii="Times New Roman" w:hAnsi="Times New Roman" w:cs="Times New Roman"/>
          <w:sz w:val="24"/>
          <w:szCs w:val="24"/>
        </w:rPr>
        <w:t>изучение требований, предъявляе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мых профессией к человеку и формирова</w:t>
      </w:r>
      <w:r w:rsidRPr="00B22FA9">
        <w:rPr>
          <w:rFonts w:ascii="Times New Roman" w:hAnsi="Times New Roman" w:cs="Times New Roman"/>
          <w:sz w:val="24"/>
          <w:szCs w:val="24"/>
        </w:rPr>
        <w:softHyphen/>
        <w:t>ние на их основе способностей.</w:t>
      </w:r>
    </w:p>
    <w:p w:rsidR="00B22FA9" w:rsidRPr="00B22FA9" w:rsidRDefault="00B22FA9" w:rsidP="00B22FA9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</w:rPr>
      </w:pPr>
    </w:p>
    <w:p w:rsidR="00B22FA9" w:rsidRPr="00B22FA9" w:rsidRDefault="00B22FA9" w:rsidP="00B22FA9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22FA9">
        <w:rPr>
          <w:rStyle w:val="c5"/>
          <w:b/>
          <w:bCs/>
          <w:color w:val="000000"/>
        </w:rPr>
        <w:t>Список литературы:</w:t>
      </w:r>
    </w:p>
    <w:p w:rsidR="00B22FA9" w:rsidRPr="00B22FA9" w:rsidRDefault="00B22FA9" w:rsidP="00B22FA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22FA9">
        <w:rPr>
          <w:rStyle w:val="c2"/>
          <w:color w:val="000000"/>
        </w:rPr>
        <w:t xml:space="preserve">1. </w:t>
      </w:r>
      <w:proofErr w:type="spellStart"/>
      <w:r w:rsidRPr="00B22FA9">
        <w:rPr>
          <w:rStyle w:val="c2"/>
          <w:color w:val="000000"/>
        </w:rPr>
        <w:t>Резапкинна</w:t>
      </w:r>
      <w:proofErr w:type="spellEnd"/>
      <w:r w:rsidRPr="00B22FA9">
        <w:rPr>
          <w:rStyle w:val="c2"/>
          <w:color w:val="000000"/>
        </w:rPr>
        <w:t xml:space="preserve"> Г. В., </w:t>
      </w:r>
      <w:proofErr w:type="gramStart"/>
      <w:r w:rsidRPr="00B22FA9">
        <w:rPr>
          <w:rStyle w:val="c2"/>
          <w:color w:val="000000"/>
        </w:rPr>
        <w:t>Я</w:t>
      </w:r>
      <w:proofErr w:type="gramEnd"/>
      <w:r w:rsidRPr="00B22FA9">
        <w:rPr>
          <w:rStyle w:val="c2"/>
          <w:color w:val="000000"/>
        </w:rPr>
        <w:t xml:space="preserve"> и моя профессия: Программа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B22FA9">
        <w:rPr>
          <w:rStyle w:val="c2"/>
          <w:color w:val="000000"/>
        </w:rPr>
        <w:t>исправл</w:t>
      </w:r>
      <w:proofErr w:type="spellEnd"/>
      <w:r w:rsidRPr="00B22FA9">
        <w:rPr>
          <w:rStyle w:val="c2"/>
          <w:color w:val="000000"/>
        </w:rPr>
        <w:t>. – М.: Генезис, 2004. – 125 с.</w:t>
      </w:r>
    </w:p>
    <w:p w:rsidR="00B22FA9" w:rsidRPr="00B22FA9" w:rsidRDefault="00B22FA9" w:rsidP="00B22FA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22FA9">
        <w:rPr>
          <w:rStyle w:val="c2"/>
          <w:color w:val="000000"/>
        </w:rPr>
        <w:t xml:space="preserve">2.      </w:t>
      </w:r>
      <w:proofErr w:type="spellStart"/>
      <w:r w:rsidRPr="00B22FA9">
        <w:rPr>
          <w:rStyle w:val="c2"/>
          <w:color w:val="000000"/>
        </w:rPr>
        <w:t>Пряжников</w:t>
      </w:r>
      <w:proofErr w:type="spellEnd"/>
      <w:r w:rsidRPr="00B22FA9">
        <w:rPr>
          <w:rStyle w:val="c2"/>
          <w:color w:val="000000"/>
        </w:rPr>
        <w:t xml:space="preserve"> Н.С. “Профориентация в школе: игры, упражнения, опросники (8–11 классы). — М.: ВАКО, 2005.</w:t>
      </w:r>
    </w:p>
    <w:p w:rsidR="00B22FA9" w:rsidRPr="00B22FA9" w:rsidRDefault="00B22FA9" w:rsidP="00B22F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22FA9">
        <w:rPr>
          <w:rStyle w:val="c2"/>
          <w:color w:val="000000"/>
        </w:rPr>
        <w:lastRenderedPageBreak/>
        <w:t xml:space="preserve">3. 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 / Под науч. ред. Л.А. </w:t>
      </w:r>
      <w:proofErr w:type="gramStart"/>
      <w:r w:rsidRPr="00B22FA9">
        <w:rPr>
          <w:rStyle w:val="c2"/>
          <w:color w:val="000000"/>
        </w:rPr>
        <w:t>Обуховой.-</w:t>
      </w:r>
      <w:proofErr w:type="gramEnd"/>
      <w:r w:rsidRPr="00B22FA9">
        <w:rPr>
          <w:rStyle w:val="c2"/>
          <w:color w:val="000000"/>
        </w:rPr>
        <w:t xml:space="preserve"> М.: «</w:t>
      </w:r>
      <w:proofErr w:type="spellStart"/>
      <w:r w:rsidRPr="00B22FA9">
        <w:rPr>
          <w:rStyle w:val="c2"/>
          <w:color w:val="000000"/>
        </w:rPr>
        <w:t>Вако</w:t>
      </w:r>
      <w:proofErr w:type="spellEnd"/>
      <w:r w:rsidRPr="00B22FA9">
        <w:rPr>
          <w:rStyle w:val="c2"/>
          <w:color w:val="000000"/>
        </w:rPr>
        <w:t>», 2005.</w:t>
      </w:r>
    </w:p>
    <w:p w:rsidR="00B22FA9" w:rsidRDefault="00B22FA9" w:rsidP="00B22FA9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22FA9" w:rsidRPr="00B22FA9" w:rsidRDefault="00B22FA9" w:rsidP="00B22FA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22FA9">
        <w:rPr>
          <w:rStyle w:val="c5"/>
          <w:b/>
          <w:bCs/>
          <w:color w:val="000000"/>
        </w:rPr>
        <w:t>Для обучающихся (дополнительно):</w:t>
      </w:r>
    </w:p>
    <w:p w:rsidR="00B22FA9" w:rsidRPr="00B22FA9" w:rsidRDefault="00B22FA9" w:rsidP="00B22FA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22FA9">
        <w:rPr>
          <w:rStyle w:val="c2"/>
          <w:color w:val="000000"/>
        </w:rPr>
        <w:t xml:space="preserve">1. </w:t>
      </w:r>
      <w:proofErr w:type="spellStart"/>
      <w:r w:rsidRPr="00B22FA9">
        <w:rPr>
          <w:rStyle w:val="c2"/>
          <w:color w:val="000000"/>
        </w:rPr>
        <w:t>Резапкина</w:t>
      </w:r>
      <w:proofErr w:type="spellEnd"/>
      <w:r w:rsidRPr="00B22FA9">
        <w:rPr>
          <w:rStyle w:val="c2"/>
          <w:color w:val="000000"/>
        </w:rPr>
        <w:t>, Г. В., Секреты выбора профессии, или путеводитель выпускника. – М.: Генезис, 2005.</w:t>
      </w:r>
    </w:p>
    <w:p w:rsidR="00B22FA9" w:rsidRPr="00B22FA9" w:rsidRDefault="00B22FA9" w:rsidP="00B22FA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22FA9">
        <w:rPr>
          <w:rStyle w:val="c2"/>
          <w:color w:val="000000"/>
        </w:rPr>
        <w:t xml:space="preserve">2. </w:t>
      </w:r>
      <w:proofErr w:type="spellStart"/>
      <w:r w:rsidRPr="00B22FA9">
        <w:rPr>
          <w:rStyle w:val="c2"/>
          <w:color w:val="000000"/>
        </w:rPr>
        <w:t>Резапкина</w:t>
      </w:r>
      <w:proofErr w:type="spellEnd"/>
      <w:r w:rsidRPr="00B22FA9">
        <w:rPr>
          <w:rStyle w:val="c2"/>
          <w:color w:val="000000"/>
        </w:rPr>
        <w:t xml:space="preserve"> Г. В., </w:t>
      </w:r>
      <w:proofErr w:type="gramStart"/>
      <w:r w:rsidRPr="00B22FA9">
        <w:rPr>
          <w:rStyle w:val="c2"/>
          <w:color w:val="000000"/>
        </w:rPr>
        <w:t>Я</w:t>
      </w:r>
      <w:proofErr w:type="gramEnd"/>
      <w:r w:rsidRPr="00B22FA9">
        <w:rPr>
          <w:rStyle w:val="c2"/>
          <w:color w:val="000000"/>
        </w:rPr>
        <w:t xml:space="preserve"> и моя профессия: Программа профессионального самоопределения для подростков: рабочая тетрадь учащегося. – М.: Генезис, 2005.</w:t>
      </w:r>
    </w:p>
    <w:p w:rsidR="00B22FA9" w:rsidRDefault="00B22FA9" w:rsidP="00B22FA9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22FA9" w:rsidRPr="00B22FA9" w:rsidRDefault="00B22FA9" w:rsidP="00B22FA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  <w:r w:rsidRPr="00B22FA9">
        <w:rPr>
          <w:rStyle w:val="c5"/>
          <w:b/>
          <w:bCs/>
          <w:color w:val="000000"/>
        </w:rPr>
        <w:t>Электронные ресурсы:</w:t>
      </w:r>
    </w:p>
    <w:p w:rsidR="00B22FA9" w:rsidRPr="00B22FA9" w:rsidRDefault="00B22FA9" w:rsidP="00B22FA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5" w:history="1">
        <w:r w:rsidRPr="00B22FA9">
          <w:rPr>
            <w:rStyle w:val="a5"/>
          </w:rPr>
          <w:t>http://metodkabi.net.ru/index.php?id=1#ur</w:t>
        </w:r>
      </w:hyperlink>
      <w:r w:rsidRPr="00B22FA9">
        <w:rPr>
          <w:rStyle w:val="c2"/>
          <w:color w:val="000000"/>
        </w:rPr>
        <w:t> Методический кабинет профориентации.</w:t>
      </w:r>
    </w:p>
    <w:p w:rsidR="00B22FA9" w:rsidRPr="00B22FA9" w:rsidRDefault="00B22FA9" w:rsidP="00B22FA9">
      <w:pPr>
        <w:rPr>
          <w:rFonts w:ascii="Times New Roman" w:hAnsi="Times New Roman" w:cs="Times New Roman"/>
        </w:rPr>
      </w:pPr>
    </w:p>
    <w:p w:rsidR="00557150" w:rsidRPr="00B22FA9" w:rsidRDefault="00B22FA9">
      <w:pPr>
        <w:rPr>
          <w:rFonts w:ascii="Times New Roman" w:hAnsi="Times New Roman" w:cs="Times New Roman"/>
        </w:rPr>
      </w:pPr>
    </w:p>
    <w:sectPr w:rsidR="00557150" w:rsidRPr="00B2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4DC4"/>
    <w:multiLevelType w:val="hybridMultilevel"/>
    <w:tmpl w:val="33442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6"/>
    <w:rsid w:val="00017E56"/>
    <w:rsid w:val="00A63C23"/>
    <w:rsid w:val="00B22FA9"/>
    <w:rsid w:val="00D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3BAF"/>
  <w15:chartTrackingRefBased/>
  <w15:docId w15:val="{19236104-E043-454B-BD4C-DA60D9AC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A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22FA9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B22FA9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22FA9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8">
    <w:name w:val="Основной текст + 8"/>
    <w:aliases w:val="5 pt3"/>
    <w:rsid w:val="00B22FA9"/>
    <w:rPr>
      <w:rFonts w:ascii="Times New Roman" w:hAnsi="Times New Roman" w:cs="Times New Roman"/>
      <w:spacing w:val="0"/>
      <w:sz w:val="17"/>
      <w:szCs w:val="17"/>
      <w:lang w:bidi="ar-SA"/>
    </w:rPr>
  </w:style>
  <w:style w:type="paragraph" w:customStyle="1" w:styleId="c17">
    <w:name w:val="c17"/>
    <w:basedOn w:val="a"/>
    <w:rsid w:val="00B22F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rsid w:val="00B22FA9"/>
  </w:style>
  <w:style w:type="character" w:customStyle="1" w:styleId="c2">
    <w:name w:val="c2"/>
    <w:rsid w:val="00B22FA9"/>
  </w:style>
  <w:style w:type="paragraph" w:customStyle="1" w:styleId="c14">
    <w:name w:val="c14"/>
    <w:basedOn w:val="a"/>
    <w:rsid w:val="00B22F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0">
    <w:name w:val="c20"/>
    <w:basedOn w:val="a"/>
    <w:rsid w:val="00B22F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B22F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rsid w:val="00B22FA9"/>
  </w:style>
  <w:style w:type="character" w:styleId="a5">
    <w:name w:val="Hyperlink"/>
    <w:uiPriority w:val="99"/>
    <w:unhideWhenUsed/>
    <w:rsid w:val="00B22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etodkabi.net.ru/index.php?id%3D1%23ur&amp;sa=D&amp;ust=1490813448886000&amp;usg=AFQjCNFBNpn5M7iKcjHNLBnplJbfRNtS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2021-05-03T11:57:00Z</dcterms:created>
  <dcterms:modified xsi:type="dcterms:W3CDTF">2021-05-03T11:59:00Z</dcterms:modified>
</cp:coreProperties>
</file>