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619" w:rsidRPr="00501619" w:rsidRDefault="008B3212" w:rsidP="00501619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0" w:right="119" w:hanging="10"/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76870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19" w:rsidRPr="00501619" w:rsidRDefault="00501619" w:rsidP="00501619">
      <w:pPr>
        <w:widowControl w:val="0"/>
        <w:numPr>
          <w:ilvl w:val="2"/>
          <w:numId w:val="16"/>
        </w:numPr>
        <w:tabs>
          <w:tab w:val="left" w:pos="843"/>
        </w:tabs>
        <w:autoSpaceDE w:val="0"/>
        <w:autoSpaceDN w:val="0"/>
        <w:spacing w:before="68" w:after="0" w:line="240" w:lineRule="auto"/>
        <w:ind w:left="113" w:right="11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</w:pPr>
    </w:p>
    <w:p w:rsidR="00501619" w:rsidRPr="00501619" w:rsidRDefault="00501619" w:rsidP="00501619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13" w:right="119" w:hanging="10"/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</w:pPr>
    </w:p>
    <w:p w:rsidR="00501619" w:rsidRPr="00501619" w:rsidRDefault="00501619" w:rsidP="00501619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13" w:right="119" w:hanging="10"/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</w:pPr>
    </w:p>
    <w:p w:rsidR="00501619" w:rsidRPr="00501619" w:rsidRDefault="00501619" w:rsidP="00501619">
      <w:pPr>
        <w:widowControl w:val="0"/>
        <w:tabs>
          <w:tab w:val="left" w:pos="843"/>
        </w:tabs>
        <w:autoSpaceDE w:val="0"/>
        <w:autoSpaceDN w:val="0"/>
        <w:spacing w:before="68" w:after="13" w:line="268" w:lineRule="auto"/>
        <w:ind w:left="113" w:right="119" w:hanging="10"/>
        <w:rPr>
          <w:rFonts w:ascii="Times New Roman" w:eastAsia="Times New Roman" w:hAnsi="Times New Roman" w:cs="Times New Roman"/>
          <w:b/>
          <w:color w:val="000000"/>
          <w:sz w:val="28"/>
          <w:lang w:eastAsia="ru-RU" w:bidi="ru-RU"/>
        </w:rPr>
      </w:pPr>
    </w:p>
    <w:p w:rsidR="00005999" w:rsidRPr="00005999" w:rsidRDefault="00005999" w:rsidP="008B3212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bookmarkStart w:id="0" w:name="_GoBack"/>
      <w:bookmarkEnd w:id="0"/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                                                                      </w:t>
      </w:r>
    </w:p>
    <w:p w:rsidR="00005999" w:rsidRPr="00005999" w:rsidRDefault="00005999" w:rsidP="0050161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lastRenderedPageBreak/>
        <w:t> I.              Общие положения.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1.1.  Настоящее положение разработано в соответствии с Федеральным Законом РФ №273 «Об образовании в РФ», Семейным кодексом РФ, Уставом школы.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1.2.  Классное родительское собрание – высший орган самоуправления родителей (законных представителей) в классе и действует в соответствии с данным Положением.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1.3.  В состав классного родительского собрания входят родители (законные представители) обучающихся класса, в том числе родители детей, которые в силу объективных обстоятельств не посещают школу (находятся на домашнем обучении).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1.4.  Классные родительские собрания проводятся классными руководителями не реже одного раза в учебный </w:t>
      </w:r>
      <w:r w:rsidR="008A72CC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четверти</w:t>
      </w: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 в соответствии с положением.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360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II.            Цели проведения классных родительских собраний.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2.1.  Получение информации, необходимой для работы с детьми.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2.2.  Информирование, инструктирование родительского состава об изменении или введении организационных методов в режим функционирования класса.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2.3.  Знакомство родителей с аналитическими материалами. Консультирование родителей (законных представителей) по вопросам учебы и воспитания детей.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2.4.  Обсуждение чрезвычайных случаев, сложных и конфликтных ситуаций.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2.5.  Принятие решений, требующих учета мнения родителей (законных представителей) по различным вопросам жизни класса.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2.6.  Творческие отчёты детского и педагогического коллективов перед родителями (законными представителями).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2.7.  Осуществление родительского всеобуча по вопросам воспитания и оздоровления детей, особенностями детской и подростковой психологии.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2.8.  Изучение правовых аспектов, связанных с ответственностью родителей (законных представителей) за воспитание детей.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2.9.  Защита прав и интересов обучающихся.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2.10</w:t>
      </w:r>
      <w:r w:rsidR="003F5252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.</w:t>
      </w: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 Вовлечение родителей (законных представителей) в жизнь класса.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456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III.           Задачи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3.1.  Воспитание родителей (законных представителей), родительского коллектива.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3.2.  Формирование родительского общественного мнения.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3.3.  Просвещение родителей (законных представителей) в вопросах педагогики, психологии, законодательства РФ.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3.4.  Определение проблем обучающихся класса и поиск путей их решения.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3.5.  Обеспечение единства воспитательных воздействий школы и семьи.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3.6.  Обобщение и распространение положительного опыта воспитания.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3.7.  Привлечение родителей (законных представителей) к активному участию в воспитательном процессе.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IV.          Функции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4.1.  Определяет основные направления деятельности родителей в классе, формы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lastRenderedPageBreak/>
        <w:t>        взаимодействия с учителями, классным руководителем, органами самоуправления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 обучающихся класса, с советом класса.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4.2.  Избирает классный родительский комитет.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4.3.  Рассматривает вопросы, связанные с реализацией решений органов самоуправления.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4.4.  Решает вопросы участия родителей (законных представителей) в управлении жизнью класса, обсуждает проекты школьных документов и высказывает по ним свои соображения.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4.5.  Слушает отчёты и информацию классного родительского комитета и даёт им оценку.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4.6.  Обсуждает предложения родителей (законных представителей) по совершенствованию образовательного процесса в классе.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4.7.  Рассматривает вопросы организации педагогического образования родителей (законных представителей).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456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V.           Виды классных родительских собраний.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5.1.  Существуют следующие виды классных родительских собраний: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организационные;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тематические;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собрания-диспуты;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итоговые;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собрания-консультации;</w:t>
      </w:r>
    </w:p>
    <w:p w:rsidR="00005999" w:rsidRPr="00005999" w:rsidRDefault="00005999" w:rsidP="000059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собрания-собеседования.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5.2.  Классные родительские собрания, как правило, являются комбинированными.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5.3.  Основная часть классного родительского собрания – педагогическое просвещение (родительский всеобуч).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5.4.  Родительский всеобуч планируется в соответствии:</w:t>
      </w:r>
    </w:p>
    <w:p w:rsidR="00005999" w:rsidRPr="00005999" w:rsidRDefault="00005999" w:rsidP="000059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требованиями социума;</w:t>
      </w:r>
    </w:p>
    <w:p w:rsidR="00005999" w:rsidRPr="00005999" w:rsidRDefault="00005999" w:rsidP="000059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направлением работы образовательного учреждения;</w:t>
      </w:r>
    </w:p>
    <w:p w:rsidR="00005999" w:rsidRPr="00005999" w:rsidRDefault="00005999" w:rsidP="000059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возрастными особенностями детей.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456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VI.          Правила проведения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6.1.  Классные родительские собрания организует классный руководитель, председатель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6.2.  Классный руководитель обязан всесторонне продумать и подготовить к собранию всю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необходимую информацию и документы.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6.3. Каждое собрание требует своего «сценария» и предельно доступных установок,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рекомендаций и советов.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6.4. Главным методом проведения собрания является диалог.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6.5. Родители приглашаются на собрание за 2 недели и повторно оповещаются о повестке дня не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позднее, чем за 3 дня до даты проведения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6.6. Администрация школы должна быть проинформирована о дате и повестке дня не позднее,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чем за 4 дня до проведения 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lastRenderedPageBreak/>
        <w:t>6.7. Учителя-предметники должны присутствовать на родительском собрании по приглашению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  классного руководителя.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6.8. Классный руководитель должен сформулировать цель приглашения на собрание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учителей-предметников.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6.9. Классный руководитель решает организационные вопросы накануне собрания (место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хранения верхней одежды, организация встречи, подготовка кабинета).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6.10.Классный руководитель информирует директора об итог</w:t>
      </w:r>
      <w:r w:rsidR="003F5252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ах          </w:t>
      </w: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родительского собрания, о вопросах и проблемах, поднятых родителями на собрании, на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 следующий день после проведения 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6.11.Для ведения классного родительского собрания выбирается секретарь в начале учебного года.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6.12.Классное родительское собрание работает по плану, составляющему часть годового плана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 работы классного руководителя с семьёй.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6.13.Решение классного родительского собрания принимается открытым голосованием и считаетс</w:t>
      </w:r>
      <w:r w:rsidR="003F5252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я</w:t>
      </w: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 принятым, если за него проголосовало не менее двух третей присутствующих.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6.14.Непосредственным выполнением решений занимаются ответственные лица, указанные в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 протоколе заседания классного родительского собрания. Результаты докладываются на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  следующем заседании.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456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VII.         Принципы проведения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7.1.  Родительское собрание - не просто форма связи семьи и школы, это место получения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важной педагогической информации, трибуна пропаганды лучшего опыта работы и отношений </w:t>
      </w:r>
      <w:r w:rsidR="003F5252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</w:t>
      </w: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 xml:space="preserve"> детьми.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7.2. Родители (законные представители) на собрании должны чувствовать уважение к себе, быть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      уверенным в том, что бестактных разговоров не будет.</w:t>
      </w:r>
    </w:p>
    <w:p w:rsidR="003F5252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7.3.                У семьи и школы одни проблемы и заботы - это проблемы детей и забота о детях.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 Задача встреч родителей и учителей - искать совместные пути их решения.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left="360"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VIII.       Права и обязанности участников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8.1.  Классное родительское собрание имеет право: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выбирать родительский комитет класса;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требовать у родительского комитета класса выполнения и контроля выполнения его решений;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обсуждать вопросы жизни класса и принимать решения в форме предложений;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следить за выполнением требований, прописанных в Уставе школы;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следить за выполнением п.4 ст. 17 Закона Российской Федерации «Об образовании» (родители (законные представители) обучающихся, воспитанников несут ответственность за их воспитание, получение ими основного общего образования);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следить за выполнением п. 4 ст.17 Закона Российской Федерации «Об образовании» (Ответственность за ликвидацию обучающимися академической задолженности в течение следующего учебного года возлагается на их родителей (законных представителей);</w:t>
      </w:r>
    </w:p>
    <w:p w:rsidR="00005999" w:rsidRPr="00005999" w:rsidRDefault="00005999" w:rsidP="0000599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lastRenderedPageBreak/>
        <w:t>приглашать на собрания специалистов: юристов, врачей, психологов, работников правоохранительных органов, представителей администрации школы, представителей общественных организаций.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8.2.  Участники классного родительского собрания имеют право:</w:t>
      </w:r>
    </w:p>
    <w:p w:rsidR="00005999" w:rsidRPr="00005999" w:rsidRDefault="00005999" w:rsidP="0000599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знакомиться с информацией, которой располагает собрание;</w:t>
      </w:r>
    </w:p>
    <w:p w:rsidR="00005999" w:rsidRPr="00005999" w:rsidRDefault="00005999" w:rsidP="0000599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участвовать в обсуждении, вносить предложения и проекты документов на рассмотрение собрания;</w:t>
      </w:r>
    </w:p>
    <w:p w:rsidR="00005999" w:rsidRPr="00005999" w:rsidRDefault="00005999" w:rsidP="0000599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потребовать обсуждения классным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005999" w:rsidRPr="00005999" w:rsidRDefault="00005999" w:rsidP="0000599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при несогласии с решением собрания высказать своё мотивированное мнение, которое должно быть занесено в протокол.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8.3.  Участники классного родительского собрания обязаны:</w:t>
      </w:r>
    </w:p>
    <w:p w:rsidR="00005999" w:rsidRPr="00005999" w:rsidRDefault="00005999" w:rsidP="0000599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регулярно посещать собрания;</w:t>
      </w:r>
    </w:p>
    <w:p w:rsidR="00005999" w:rsidRPr="00005999" w:rsidRDefault="00005999" w:rsidP="0000599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высказывать аргументированное мнение по повестке дня собрания;</w:t>
      </w:r>
    </w:p>
    <w:p w:rsidR="00005999" w:rsidRPr="00005999" w:rsidRDefault="00005999" w:rsidP="0000599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выполнять принятые собранием решения.</w:t>
      </w:r>
    </w:p>
    <w:p w:rsidR="00005999" w:rsidRPr="00005999" w:rsidRDefault="00005999" w:rsidP="003F5252">
      <w:pPr>
        <w:shd w:val="clear" w:color="auto" w:fill="FFFFFF"/>
        <w:spacing w:before="100" w:beforeAutospacing="1" w:after="120" w:line="270" w:lineRule="atLeast"/>
        <w:ind w:right="456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b/>
          <w:bCs/>
          <w:color w:val="000033"/>
          <w:sz w:val="20"/>
          <w:szCs w:val="20"/>
          <w:lang w:eastAsia="ru-RU"/>
        </w:rPr>
        <w:t>IX.          Делопроизводство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9.1.  Заседания классного родительского собрания оформляются протоколом.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9.2.  В протоколе фиксируются: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дата проведения заседания;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количество присутствующих;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количество отсутствующих;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приглашённые (ФИО, должность);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повестка дня;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ход обсуждения вопросов, выносимых на собрание;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предложения, рекомендации и замечания родителей (законных представителей), педагогических и приглашённых лиц;</w:t>
      </w:r>
    </w:p>
    <w:p w:rsidR="00005999" w:rsidRPr="00005999" w:rsidRDefault="00005999" w:rsidP="0000599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0" w:lineRule="atLeast"/>
        <w:ind w:left="432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решения классного родительского собрания.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9.3.  Протоколы классных родительских собраний подписываются  классным руководителем и представителем родительского комитета.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9.4.  Нумерация протоколов ведётся от начала учебного года.</w:t>
      </w:r>
    </w:p>
    <w:p w:rsidR="00005999" w:rsidRPr="00005999" w:rsidRDefault="00005999" w:rsidP="00005999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</w:pPr>
      <w:r w:rsidRPr="00005999">
        <w:rPr>
          <w:rFonts w:ascii="Helvetica" w:eastAsia="Times New Roman" w:hAnsi="Helvetica" w:cs="Helvetica"/>
          <w:color w:val="000033"/>
          <w:sz w:val="20"/>
          <w:szCs w:val="20"/>
          <w:lang w:eastAsia="ru-RU"/>
        </w:rPr>
        <w:t>.</w:t>
      </w:r>
    </w:p>
    <w:p w:rsidR="00513F25" w:rsidRDefault="008B3212"/>
    <w:sectPr w:rsidR="00513F25" w:rsidSect="00942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5967"/>
    <w:multiLevelType w:val="multilevel"/>
    <w:tmpl w:val="1C96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8002E5"/>
    <w:multiLevelType w:val="multilevel"/>
    <w:tmpl w:val="7D4A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465FA"/>
    <w:multiLevelType w:val="multilevel"/>
    <w:tmpl w:val="0966E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919C4"/>
    <w:multiLevelType w:val="multilevel"/>
    <w:tmpl w:val="59B2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C04195"/>
    <w:multiLevelType w:val="multilevel"/>
    <w:tmpl w:val="65A6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9C315E"/>
    <w:multiLevelType w:val="multilevel"/>
    <w:tmpl w:val="44E4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BF5892"/>
    <w:multiLevelType w:val="multilevel"/>
    <w:tmpl w:val="695C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8A4F67"/>
    <w:multiLevelType w:val="multilevel"/>
    <w:tmpl w:val="F3E05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895EA3"/>
    <w:multiLevelType w:val="multilevel"/>
    <w:tmpl w:val="A99AF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F6762D"/>
    <w:multiLevelType w:val="multilevel"/>
    <w:tmpl w:val="C53E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D587169"/>
    <w:multiLevelType w:val="multilevel"/>
    <w:tmpl w:val="1ABAB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3D54CF"/>
    <w:multiLevelType w:val="hybridMultilevel"/>
    <w:tmpl w:val="DC8A38FC"/>
    <w:lvl w:ilvl="0" w:tplc="8E24A2DA">
      <w:start w:val="2"/>
      <w:numFmt w:val="decimal"/>
      <w:lvlText w:val="%1"/>
      <w:lvlJc w:val="left"/>
      <w:pPr>
        <w:ind w:left="113" w:hanging="730"/>
      </w:pPr>
      <w:rPr>
        <w:lang w:val="ru-RU" w:eastAsia="ru-RU" w:bidi="ru-RU"/>
      </w:rPr>
    </w:lvl>
    <w:lvl w:ilvl="1" w:tplc="155CC5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16A10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0EEFB70">
      <w:numFmt w:val="bullet"/>
      <w:lvlText w:val="•"/>
      <w:lvlJc w:val="left"/>
      <w:pPr>
        <w:ind w:left="2935" w:hanging="730"/>
      </w:pPr>
      <w:rPr>
        <w:lang w:val="ru-RU" w:eastAsia="ru-RU" w:bidi="ru-RU"/>
      </w:rPr>
    </w:lvl>
    <w:lvl w:ilvl="4" w:tplc="938CC5D6">
      <w:numFmt w:val="bullet"/>
      <w:lvlText w:val="•"/>
      <w:lvlJc w:val="left"/>
      <w:pPr>
        <w:ind w:left="3874" w:hanging="730"/>
      </w:pPr>
      <w:rPr>
        <w:lang w:val="ru-RU" w:eastAsia="ru-RU" w:bidi="ru-RU"/>
      </w:rPr>
    </w:lvl>
    <w:lvl w:ilvl="5" w:tplc="24F41C6E">
      <w:numFmt w:val="bullet"/>
      <w:lvlText w:val="•"/>
      <w:lvlJc w:val="left"/>
      <w:pPr>
        <w:ind w:left="4813" w:hanging="730"/>
      </w:pPr>
      <w:rPr>
        <w:lang w:val="ru-RU" w:eastAsia="ru-RU" w:bidi="ru-RU"/>
      </w:rPr>
    </w:lvl>
    <w:lvl w:ilvl="6" w:tplc="E6CA5608">
      <w:numFmt w:val="bullet"/>
      <w:lvlText w:val="•"/>
      <w:lvlJc w:val="left"/>
      <w:pPr>
        <w:ind w:left="5751" w:hanging="730"/>
      </w:pPr>
      <w:rPr>
        <w:lang w:val="ru-RU" w:eastAsia="ru-RU" w:bidi="ru-RU"/>
      </w:rPr>
    </w:lvl>
    <w:lvl w:ilvl="7" w:tplc="0CF8E3E0">
      <w:numFmt w:val="bullet"/>
      <w:lvlText w:val="•"/>
      <w:lvlJc w:val="left"/>
      <w:pPr>
        <w:ind w:left="6690" w:hanging="730"/>
      </w:pPr>
      <w:rPr>
        <w:lang w:val="ru-RU" w:eastAsia="ru-RU" w:bidi="ru-RU"/>
      </w:rPr>
    </w:lvl>
    <w:lvl w:ilvl="8" w:tplc="C52222D8">
      <w:numFmt w:val="bullet"/>
      <w:lvlText w:val="•"/>
      <w:lvlJc w:val="left"/>
      <w:pPr>
        <w:ind w:left="7629" w:hanging="730"/>
      </w:pPr>
      <w:rPr>
        <w:lang w:val="ru-RU" w:eastAsia="ru-RU" w:bidi="ru-RU"/>
      </w:rPr>
    </w:lvl>
  </w:abstractNum>
  <w:abstractNum w:abstractNumId="12">
    <w:nsid w:val="66E34E72"/>
    <w:multiLevelType w:val="multilevel"/>
    <w:tmpl w:val="8110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EF32B4"/>
    <w:multiLevelType w:val="multilevel"/>
    <w:tmpl w:val="A720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ED9307E"/>
    <w:multiLevelType w:val="multilevel"/>
    <w:tmpl w:val="06C2C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EE1274"/>
    <w:multiLevelType w:val="multilevel"/>
    <w:tmpl w:val="2B5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15"/>
  </w:num>
  <w:num w:numId="13">
    <w:abstractNumId w:val="13"/>
  </w:num>
  <w:num w:numId="14">
    <w:abstractNumId w:val="1"/>
  </w:num>
  <w:num w:numId="15">
    <w:abstractNumId w:val="9"/>
  </w:num>
  <w:num w:numId="16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999"/>
    <w:rsid w:val="00005999"/>
    <w:rsid w:val="003F5252"/>
    <w:rsid w:val="00501619"/>
    <w:rsid w:val="007D270A"/>
    <w:rsid w:val="008A72CC"/>
    <w:rsid w:val="008B3212"/>
    <w:rsid w:val="00942B86"/>
    <w:rsid w:val="00D76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емельянова</dc:creator>
  <cp:keywords/>
  <dc:description/>
  <cp:lastModifiedBy>Admin</cp:lastModifiedBy>
  <cp:revision>5</cp:revision>
  <dcterms:created xsi:type="dcterms:W3CDTF">2021-02-08T18:41:00Z</dcterms:created>
  <dcterms:modified xsi:type="dcterms:W3CDTF">2021-04-01T14:41:00Z</dcterms:modified>
</cp:coreProperties>
</file>