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DA0" w:rsidRDefault="007D63EA" w:rsidP="007D63EA">
      <w:pPr>
        <w:spacing w:after="0" w:line="0" w:lineRule="atLeast"/>
        <w:ind w:left="-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61150" cy="862411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62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A0" w:rsidRDefault="00CB1DA0" w:rsidP="00CB1DA0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1DA0" w:rsidRDefault="00CB1DA0" w:rsidP="00CB1DA0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5EAE" w:rsidRPr="00CB1DA0" w:rsidRDefault="00B05EAE" w:rsidP="00CB1DA0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Общие положения</w:t>
      </w:r>
    </w:p>
    <w:p w:rsidR="00B05EAE" w:rsidRPr="00CB1DA0" w:rsidRDefault="00B05EAE" w:rsidP="00CB1DA0">
      <w:pPr>
        <w:autoSpaceDN w:val="0"/>
        <w:spacing w:after="0" w:line="0" w:lineRule="atLeast"/>
        <w:ind w:left="426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1.1.Положение об </w:t>
      </w:r>
      <w:r w:rsidRPr="00CB1D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организации обучения на дому по основным общеобразовательным программам обучающихся, нуждающихся в длительном лечении, а также детей-инвалидов в </w:t>
      </w:r>
      <w:r w:rsidR="004D2D74" w:rsidRPr="00CB1D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«Туровская основная общеобразовательная школа»</w:t>
      </w:r>
      <w:r w:rsidRPr="00CB1D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(далее по тексту</w:t>
      </w:r>
      <w:r w:rsidR="001A1DF2" w:rsidRPr="00CB1D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соответственно</w:t>
      </w:r>
      <w:r w:rsidRPr="00CB1D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Положение</w:t>
      </w:r>
      <w:r w:rsidR="001A1DF2" w:rsidRPr="00CB1D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Образовательное учреждение</w:t>
      </w:r>
      <w:r w:rsidRPr="00CB1D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Pr="00CB1D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разработано в соответствии </w:t>
      </w:r>
      <w:r w:rsidR="001A1DF2"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05EAE" w:rsidRPr="00CB1DA0" w:rsidRDefault="00B05EAE" w:rsidP="00CB1DA0">
      <w:pPr>
        <w:autoSpaceDN w:val="0"/>
        <w:spacing w:after="0" w:line="0" w:lineRule="atLeast"/>
        <w:ind w:left="426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пунктом 6 статьи 41 Федерального закона от 29.12.2012 № 273-ФЗ «Об образовании в Российской Федерации»; 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приказом Минобрнауки от 13.06.2019 ТС-1391/07 «Об организации образования  обучающихся на дому» ;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постановлением Главного  государственного  санитарного врача РФ от 10.07.2015 № 26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« 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B05EAE" w:rsidRPr="00CB1DA0" w:rsidRDefault="00B05EAE" w:rsidP="00CB1DA0">
      <w:pPr>
        <w:keepNext/>
        <w:shd w:val="clear" w:color="auto" w:fill="FFFFFF"/>
        <w:tabs>
          <w:tab w:val="right" w:pos="6405"/>
        </w:tabs>
        <w:autoSpaceDE w:val="0"/>
        <w:autoSpaceDN w:val="0"/>
        <w:adjustRightInd w:val="0"/>
        <w:spacing w:after="0" w:line="0" w:lineRule="atLeast"/>
        <w:ind w:left="426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CB1DA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приказом Минздрава России от 30.06.2016 N 436н "Об утверждении перечня заболеваний, наличие которых дает право на обучение по основным общеобразовательным программам на дому»;</w:t>
      </w:r>
    </w:p>
    <w:p w:rsidR="00B05EAE" w:rsidRPr="00CB1DA0" w:rsidRDefault="00B05EAE" w:rsidP="00CB1DA0">
      <w:pPr>
        <w:autoSpaceDN w:val="0"/>
        <w:spacing w:after="0" w:line="0" w:lineRule="atLeast"/>
        <w:ind w:left="426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методическими рекомендациями Минобрнауки  от 10.12.2012 N 07-832 по организации обучения на дому детей- инвалидов с использованием дистанционных образовательных технологий ;</w:t>
      </w:r>
    </w:p>
    <w:p w:rsidR="00B05EAE" w:rsidRPr="00CB1DA0" w:rsidRDefault="00B05EAE" w:rsidP="00CB1DA0">
      <w:pPr>
        <w:autoSpaceDN w:val="0"/>
        <w:spacing w:after="0" w:line="0" w:lineRule="atLeast"/>
        <w:ind w:left="426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утвержденных приказом Минобрнауки России от 09.01.2014N 2;</w:t>
      </w:r>
    </w:p>
    <w:p w:rsidR="00B05EAE" w:rsidRPr="00CB1DA0" w:rsidRDefault="00B05EAE" w:rsidP="00CB1DA0">
      <w:pPr>
        <w:autoSpaceDN w:val="0"/>
        <w:spacing w:after="0" w:line="0" w:lineRule="atLeast"/>
        <w:ind w:left="426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письмом  Минобрнауки от 14.12.2016 № 07-81 «</w:t>
      </w:r>
      <w:r w:rsidRPr="00CB1DA0">
        <w:rPr>
          <w:rFonts w:ascii="Times New Roman" w:eastAsia="Calibri" w:hAnsi="Times New Roman" w:cs="Times New Roman"/>
          <w:sz w:val="24"/>
          <w:szCs w:val="24"/>
        </w:rPr>
        <w:t xml:space="preserve"> Об осуществлении </w:t>
      </w:r>
      <w:r w:rsidRPr="00CB1DA0">
        <w:rPr>
          <w:rFonts w:ascii="Times New Roman" w:eastAsia="Calibri" w:hAnsi="Times New Roman" w:cs="Times New Roman"/>
          <w:bCs/>
          <w:sz w:val="24"/>
          <w:szCs w:val="24"/>
        </w:rPr>
        <w:t>выплат</w:t>
      </w:r>
      <w:r w:rsidRPr="00CB1DA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B1DA0">
        <w:rPr>
          <w:rFonts w:ascii="Times New Roman" w:eastAsia="Calibri" w:hAnsi="Times New Roman" w:cs="Times New Roman"/>
          <w:bCs/>
          <w:sz w:val="24"/>
          <w:szCs w:val="24"/>
        </w:rPr>
        <w:t>компенсации родителям ( законным представителям ) детей , обучающихся на дому»;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Для детей-инвалидов, инвалидов и детей, нуждающихся в длительном лечении, которые не могут посещать </w:t>
      </w:r>
      <w:r w:rsidR="001A1DF2"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</w:t>
      </w: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(далее - обучающиеся на дому), с согласия их родителей (законных представителей) организуется обучение на дому по основным общеобразовательным программам (далее - обучение на дому).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Для организации обучения на дому совершеннолетним обучающимся на дому (его представителем) или родителями (законными представителями) несовершеннолетнего обучающегося на дому (далее - заявители) представляются в Образовательное учреждение заявление об организации обучения на дому (далее - заявление) по форме согласно </w:t>
      </w:r>
      <w:hyperlink r:id="rId8" w:history="1">
        <w:r w:rsidRPr="00CB1DA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приложению 1</w:t>
        </w:r>
      </w:hyperlink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заключение медицинской организации в соответствии с перечнем заболеваний , наличие которых дает право обучающемуся на обучение на дому по основным общеобразовательным программам , утвержденным приказом Минздрава от 30 июля 2016 г. № 436н.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Зачисление обучающегося на дому в Образовательное учреждение осуществляется в порядке, установленном действующим законодательством для приема и перевода граждан в образовательные организации.</w:t>
      </w:r>
    </w:p>
    <w:p w:rsidR="00B05EAE" w:rsidRPr="00CB1DA0" w:rsidRDefault="00B05EAE" w:rsidP="00CB1DA0">
      <w:pPr>
        <w:autoSpaceDN w:val="0"/>
        <w:spacing w:after="0" w:line="0" w:lineRule="atLeast"/>
        <w:ind w:left="426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EAE" w:rsidRPr="00CB1DA0" w:rsidRDefault="00B05EAE" w:rsidP="00CB1DA0">
      <w:pPr>
        <w:autoSpaceDN w:val="0"/>
        <w:spacing w:after="0" w:line="0" w:lineRule="atLeast"/>
        <w:ind w:left="426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2.Организация обучения на дому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Для обучающихся на дому, для которых Образовательное учреждение является ближайшим к месту жительства, рекомендовано с учетом интересов всех участников образовательных отношений организовать обучение на дому при зачислении в Образовательное учреждение.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Для обучающихся на дому устанавливается пятидневная учебная неделя.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Обучающиеся на дому учитываются в контингенте Образовательного учреждения. 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Образовательное учреждение в течение пяти рабочих дней со дня подачи заявления принимает решение об организации обучения на дому.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Решение об организации обучения на дому оформляется приказом Образовательного учреждения (далее - приказ) , с которым должны быть ознакомлены под подпись заявители и педагогические работники, осуществляющие обучение на дому.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В случае отсутствия условий для организации обучения на дому по месту жительства или месту пребывания заявитель подает заявление в Образовательное учреждение об организации обучения в учебных помещениях Образовательного учреждения с указанием причин.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Учебная деятельность при обучении на дому осуществляется в соответствии с основными общеобразовательными программами Образовательного учреждения, включающими индивидуальный учебный план, составленный на основании Примерного недельно</w:t>
      </w:r>
      <w:r w:rsidR="003A427D"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учебного плана</w:t>
      </w: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календарный учебный график, рабочие программы учебных предметов, курсов, дисциплин (модулей).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Рабочие программы по всем учебным предметам индивидуального учебного плана корректируются педагогическими работниками с учетом индивидуальных особенностей обучающегося на дому.</w:t>
      </w:r>
    </w:p>
    <w:p w:rsidR="00B05EAE" w:rsidRPr="00CB1DA0" w:rsidRDefault="00B05EAE" w:rsidP="00CB1DA0">
      <w:pPr>
        <w:shd w:val="clear" w:color="auto" w:fill="FFFFFF"/>
        <w:autoSpaceDN w:val="0"/>
        <w:spacing w:after="0" w:line="0" w:lineRule="atLeast"/>
        <w:ind w:left="426" w:right="4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Оценивание знаний, умений и навыков обучающихся на дому осуществляется в соответствии с </w:t>
      </w:r>
      <w:r w:rsidRPr="00CB1DA0">
        <w:rPr>
          <w:rFonts w:ascii="Times New Roman" w:eastAsia="Calibri" w:hAnsi="Times New Roman" w:cs="Times New Roman"/>
          <w:bCs/>
          <w:sz w:val="24"/>
          <w:szCs w:val="24"/>
        </w:rPr>
        <w:t>Положением  о формах, периодичности,  порядке текущего контроля успеваемости,  промежуточной аттестации и переводе обучающихся  в следующий класс</w:t>
      </w:r>
      <w:r w:rsidRPr="00CB1DA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</w:t>
      </w:r>
      <w:r w:rsidRPr="00CB1DA0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отражается в рабочих программах по всем учебным предметам индивидуального учебного плана.</w:t>
      </w:r>
    </w:p>
    <w:p w:rsidR="00B05EAE" w:rsidRPr="00CB1DA0" w:rsidRDefault="00B05EAE" w:rsidP="00CB1DA0">
      <w:pPr>
        <w:shd w:val="clear" w:color="auto" w:fill="FFFFFF"/>
        <w:autoSpaceDN w:val="0"/>
        <w:spacing w:after="0" w:line="0" w:lineRule="atLeast"/>
        <w:ind w:left="426" w:right="4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Заместителем руководителя по учебно-воспитательной работе Образовательного учреждения составляется индивидуальный учебный план обучающегося на дому на основе Учебного плана </w:t>
      </w:r>
      <w:r w:rsidR="004D2D74" w:rsidRPr="00CB1D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«Туровская основная общеобразовательная школа»</w:t>
      </w:r>
      <w:r w:rsidR="004D2D74"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(с обязательным включением всех учебных предметов учебного плана, минимума контрольных и практических работ, форм и сроков проведения промежуточной аттестации) с учетом индивидуальных особенностей обучающегося на дому, в соответствии с санитарно-гигиеническими требованиями и медицинскими рекомендациями, согласовывается с заявителем и утверждается руководителем Образовательного учреждения.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 На основании заявления заявителя обучающийся на дому может изучать учебные предметы самостоятельно или с применением дистанционных образовательных технологий  с обязательным прохождением промежуточной аттестации в соответствии с </w:t>
      </w:r>
      <w:r w:rsidRPr="00CB1DA0">
        <w:rPr>
          <w:rFonts w:ascii="Times New Roman" w:eastAsia="Calibri" w:hAnsi="Times New Roman" w:cs="Times New Roman"/>
          <w:bCs/>
          <w:sz w:val="24"/>
          <w:szCs w:val="24"/>
        </w:rPr>
        <w:t>Положением  о формах, периодичности,  порядке текущего контроля успеваемости,  промежуточной аттестации и переводе обучающихся  в следующий класс</w:t>
      </w:r>
      <w:r w:rsidRPr="00CB1DA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Заместителем руководителя по учебно-воспитательной работе Образовательного учреждения составляется календарный учебный график, в том числе расписание учебных занятий с учетом мнения обучающегося на дому и родителей (законных представителей) несовершеннолетнего обучающегося на дому. Расписание учебных занятий согласовывается с заявителем и утверждается руководителем Образовательного учреждения. 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Образовательное учреждение на основании заявления, поданного заявителем, предоставляет возможность участия обучающегося на дому во внеурочной деятельности.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занятий внеурочной деятельности обучающегося на дому составляется в соответствии с расписанием внеурочной деятельности класса с учетом индивидуальных особенностей обучающегося на дому и состоянием его здоровья.</w:t>
      </w:r>
    </w:p>
    <w:p w:rsidR="004D2D74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2.13. Заместителем руководителя Образовательного учреждения обеспечивается ведение журнала учета проведенных учебных занятий и занятий внеурочной деятельности для каждого обучающегося на дому, в котором педагогические работники записывают дату и тему учебного занятия, количество часов, домашнее задание, выставляют текущие и итоговые отметки, заявители ставят подпись о проведении учебных занятий и занятий внеурочной деятельности. </w:t>
      </w:r>
      <w:r w:rsidR="004D2D74"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с обучающимися ОВЗ и инвалидами, занимающимися на дому, предусматривается учет успеваемости как в электронном виде, так и в журналах на печатной основе.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Указанный журнал хранится в Образовательно</w:t>
      </w:r>
      <w:r w:rsidR="004D2D74"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м учреждении</w:t>
      </w: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2.14. Заместителем руководителя Образовательного учреждения регулярно осуществляется контроль за своевременным проведением учебных занятий и занятий внеурочной деятельности на дому, выполнением рабочих программ по учебным предметам и методикой обучения, ведением журнала учета проведенных учебных занятий и занятий внеурочной деятельности.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2.15. Для информирования обучающегося на дому и родителей (законных представителей) несовершеннолетнего обучающегося на дому заявитель обеспечивает ведение дневника, в котором педагогические работники записывают тему учебного занятия, количество часов, домашнее задание, выставляют текущие и итоговые отметки.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2.16. Общие сведения об обучающемся на дому, данные о результатах промежуточной и  итоговой аттестации вносятся в электронный журнал соответствующего класса.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2.17. Образовательное учреждение предоставляет обучающимся на дому бесплатно в пользование на время обучения на дому учебники, учебные пособия а также учебно-методические материалы в соответствии с утвержденным руководителем Образовательного учреждения списком учебных и методических пособий, обеспечивающих преподавание учебных предметов.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2.18. По заявлению, поданному заявителем, при отсутствии медицинских противопоказаний для работы с компьютером обучение на дому может быть организовано с применением электронного обучения и дистанционных образовательных технологий.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2.19. Образовательное учреждение: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перевод обучающегося на дому в следующий класс по решению педагогического совета на основании результатов промежуточной аттестации;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 обучающегося на дому, не имеющего академической задолженности и в полном объеме выполнившего индивидуальный учебный план, к государственной итоговой аттестации по соответствующей образовательной программе;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 на дому, успешно прошедшему государственную итоговую аттестацию, выдает документ об образовании (аттестат об основном общем образовании).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2.20. Образовательное учреждение имеет право требовать от обучающегося на дому и родителей (законных представителей) несовершеннолетнего обучающегося на дому соблюдения Устава, Правил внутреннего распорядка обучающихся и иных локальных актов Образовательного учреждения, регламентирующих его деятельность.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2.21. Родители (законные представители) несовершеннолетнего обучающегося на дому: обеспечивают условия для организации образовательного процесса, включая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рабочего места обучающегося и педагогического работника в соответствии с расписанием учебных занятий и наличие необходимых канцелярских принадлежностей;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выполнение обучающимся учебных заданий педагогических работников и предоставление их педагогическим работникам;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выполнение обучающимся Устава, Правил внутреннего распорядка обучающихся и иных локальных актов Образовательного учреждения, регламентирующих его деятельность;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предоставляют Образовательному учреждению необходимые документы, а также сообщают об изменении состоянии здоровья обучающегося.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2.22. Обучающийся на дому: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учебные задания педагогических работников и предоставляет их педагогическим работникам;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Устав, Правила внутреннего распорядка  обучающихся и иные локальные акты Образовательного учреждения, регламентирующие его деятельность; пользуется академическими правами обучающихся.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3. Финансовое обеспечение обучения на дому</w:t>
      </w:r>
      <w:r w:rsidRPr="00CB1DA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br/>
      </w: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При определении учебной нагрузки обучающимся на дому необходимо руководствоваться федеральными государственными образовательными стандартами общего образования и федеральным компонентом государственных образовательных стандартов, санитарно-</w:t>
      </w: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эпидемиологическими требованиями к условиям и организации обучения в образовательных организациях, а также методическими рекомендациями Министерства образования и науки Российской Федерации по организации обучения на дому детей- инвалидов с использованием дистанционных образовательных технологий от 10.12.2012 N 07-832.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Примерный учебный план для обучающихся на дому составляется в соответствии с: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Calibri" w:hAnsi="Times New Roman" w:cs="Times New Roman"/>
          <w:sz w:val="24"/>
          <w:szCs w:val="24"/>
        </w:rPr>
        <w:t>-</w:t>
      </w:r>
      <w:hyperlink r:id="rId9" w:history="1">
        <w:r w:rsidRPr="00CB1DA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</w:t>
        </w:r>
      </w:hyperlink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 29.12.2012 N 273-Ф3 "Об образовании в Российской Федерации";</w:t>
      </w:r>
    </w:p>
    <w:p w:rsidR="003A427D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-Порядком организации и осуществления образовательной деятельности по основным общеобразовательным программам </w:t>
      </w:r>
      <w:r w:rsidR="003A427D"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общего, основного общего образования, утвержденным приказом Министерства образования и науки Российской Федерации от 30.08.2013 N 1015; 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Часы, отведенные в V- VIII классах на изучение учебного предмета "Искусство (Музыка и ИЗО)"  проводить отдельно.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Изучение естественнонаучных предметов в X</w:t>
      </w:r>
      <w:r w:rsidR="003A427D"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</w:t>
      </w: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обеспечено отдельными учебными предметами "Физика", "Химия", "Биология" в соответствии с учебным планом Образовательного учреждения.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 Образовательном учреждении,  при составлении индивидуального учебного плана необходимо учитывать профиль обучения и особенности образовательных программ, обеспечивающих углубленное изучение учебных предметов, предметных областей.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3.7. Расчет общего количества часов на выполнение индивидуального учебного плана осуществляется в зависимости от срока обучения на дому (в соответствии с приказом по Образовательному учреждению). Если обучение на дому осуществляется в течение всего учебного года, общее количество часов индивидуального учебного плана должно соответствовать общему количеству часов, установленному за год (класс) обучения.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При распределении часов регионального компонента и компонента Образовательного учреждения (части, формируемой участниками образовательных отношений) учитывается мнение обучающегося на дому, родителей (законных представителей) несовершеннолетнего обучающегося на дому.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Одной из важнейших составляющих организации обучения на дому является самостоятельная работа обучающегося на дому, выполняемая по заданию педагогического работника, под его руководством, в том числе с использованием дистанционных образовательных технологий.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самостоятельной работы обучающегося на дому определяется в соответствии с рабочей программой по учебному предмету и направлено на расширение и углубление практических знаний и умений по данному учебному предмету, на усвоение межпредметных связей.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Выбор вариантов проведения учебных занятий, самостоятельной работы определяется Образовательным учреждением в зависимости от особенностей психофизического развития и возможностей обучающихся на дому, особенностей эмоционально-волевой сферы, характера течения заболевания, рекомендаций медицинской организации и отсутствия противопоказаний для занятий в группе.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В случае болезни педагогического работника (не позже, чем через 3 рабочих дня) заместитель руководителя по учебно-воспитательной работе  производит замещение учебных занятий с обучающимся на дому с целью выполнения индивидуального учебного плана.</w:t>
      </w:r>
    </w:p>
    <w:p w:rsidR="00B05EAE" w:rsidRPr="00CB1DA0" w:rsidRDefault="00B05EAE" w:rsidP="00CB1DA0">
      <w:pPr>
        <w:shd w:val="clear" w:color="auto" w:fill="FBFBFB"/>
        <w:autoSpaceDN w:val="0"/>
        <w:spacing w:after="0" w:line="0" w:lineRule="atLeast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DA0">
        <w:rPr>
          <w:rFonts w:ascii="Times New Roman" w:eastAsia="Times New Roman" w:hAnsi="Times New Roman" w:cs="Times New Roman"/>
          <w:sz w:val="24"/>
          <w:szCs w:val="24"/>
          <w:lang w:eastAsia="ru-RU"/>
        </w:rPr>
        <w:t>3.12. В случае болезни обучающегося на дому педагогический работник с целью выполнения индивидуального учебного плана проводит пропущенные учебные занятия в дополнительное время по согласованию с заявителем.</w:t>
      </w:r>
    </w:p>
    <w:p w:rsidR="00B05EAE" w:rsidRPr="00CB1DA0" w:rsidRDefault="00B05EAE" w:rsidP="00CB1DA0">
      <w:pPr>
        <w:autoSpaceDN w:val="0"/>
        <w:spacing w:after="0" w:line="0" w:lineRule="atLeast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CB1DA0">
        <w:rPr>
          <w:rFonts w:ascii="Times New Roman" w:eastAsia="Calibri" w:hAnsi="Times New Roman" w:cs="Times New Roman"/>
          <w:sz w:val="24"/>
          <w:szCs w:val="24"/>
        </w:rPr>
        <w:t>3.13.Дети –инвалиды , имеющие статус обучающихся с ограниченными возможностями здоровья , получающие образование на дому , обеспечиваются сухим пайком или компенсацию за питание в денежном эквиваленте по заявлению родителей ( законных представителей ).</w:t>
      </w:r>
    </w:p>
    <w:p w:rsidR="00B05EAE" w:rsidRPr="00D55B7D" w:rsidRDefault="00B05EAE" w:rsidP="001A1DF2">
      <w:pPr>
        <w:autoSpaceDN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B7D" w:rsidRDefault="00B05EAE" w:rsidP="00D55B7D">
      <w:pPr>
        <w:widowControl w:val="0"/>
        <w:autoSpaceDE w:val="0"/>
        <w:autoSpaceDN w:val="0"/>
        <w:spacing w:before="81" w:after="0" w:line="240" w:lineRule="auto"/>
        <w:ind w:right="140"/>
        <w:rPr>
          <w:rFonts w:ascii="Times New Roman" w:eastAsia="Calibri" w:hAnsi="Times New Roman" w:cs="Times New Roman"/>
          <w:sz w:val="24"/>
          <w:szCs w:val="24"/>
        </w:rPr>
      </w:pPr>
      <w:r w:rsidRPr="00D55B7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</w:t>
      </w:r>
    </w:p>
    <w:p w:rsidR="00D55B7D" w:rsidRDefault="00D55B7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B05EAE" w:rsidRPr="00D55B7D" w:rsidRDefault="00B05EAE" w:rsidP="00F24F2B">
      <w:pPr>
        <w:widowControl w:val="0"/>
        <w:autoSpaceDE w:val="0"/>
        <w:autoSpaceDN w:val="0"/>
        <w:spacing w:before="81" w:after="0" w:line="240" w:lineRule="auto"/>
        <w:ind w:right="140"/>
        <w:jc w:val="right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Приложение 1</w:t>
      </w:r>
    </w:p>
    <w:p w:rsidR="00B05EAE" w:rsidRPr="00D55B7D" w:rsidRDefault="00B05EAE" w:rsidP="00D55B7D">
      <w:pPr>
        <w:widowControl w:val="0"/>
        <w:autoSpaceDE w:val="0"/>
        <w:autoSpaceDN w:val="0"/>
        <w:spacing w:before="94" w:after="0" w:line="240" w:lineRule="auto"/>
        <w:ind w:left="1556" w:right="1572"/>
        <w:jc w:val="center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ФОРМА ЗАЯВЛЕНИЯ СОВЕРШЕННОЛЕТНЕГО ОБУЧАЮЩЕГОСЯ</w:t>
      </w:r>
      <w:r w:rsid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(ЕГО ПРЕДСТАВИТЕЛЯ) ИЛИ РОДИТЕЛЕЙ (ЗАКОННЫХ ПРЕДСТАВИТЕЛЕЙ) НЕСОВЕРШЕННОЛЕТНЕГО ОБУЧАЮЩЕГОСЯ ОБ ОРГАНИЗАЦИИ</w:t>
      </w:r>
    </w:p>
    <w:p w:rsidR="00B05EAE" w:rsidRPr="00D55B7D" w:rsidRDefault="00B05EAE" w:rsidP="00D55B7D">
      <w:pPr>
        <w:widowControl w:val="0"/>
        <w:autoSpaceDE w:val="0"/>
        <w:autoSpaceDN w:val="0"/>
        <w:spacing w:after="0" w:line="240" w:lineRule="auto"/>
        <w:ind w:left="2593" w:right="2609"/>
        <w:jc w:val="center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ОБУЧЕНИЯ НА ДОМУ</w:t>
      </w:r>
    </w:p>
    <w:p w:rsidR="00B05EAE" w:rsidRPr="00D55B7D" w:rsidRDefault="00B05EAE" w:rsidP="00D55B7D">
      <w:pPr>
        <w:widowControl w:val="0"/>
        <w:autoSpaceDE w:val="0"/>
        <w:autoSpaceDN w:val="0"/>
        <w:spacing w:before="4" w:after="0" w:line="240" w:lineRule="auto"/>
        <w:jc w:val="right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</w:p>
    <w:p w:rsidR="00B05EAE" w:rsidRPr="00D55B7D" w:rsidRDefault="00B05EAE" w:rsidP="00D55B7D">
      <w:pPr>
        <w:widowControl w:val="0"/>
        <w:tabs>
          <w:tab w:val="left" w:pos="9179"/>
        </w:tabs>
        <w:autoSpaceDE w:val="0"/>
        <w:autoSpaceDN w:val="0"/>
        <w:spacing w:after="0" w:line="240" w:lineRule="auto"/>
        <w:ind w:left="4213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Руководителю</w:t>
      </w:r>
      <w:r w:rsidRPr="00D55B7D">
        <w:rPr>
          <w:rFonts w:ascii="Times New Roman" w:eastAsia="Arial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</w:p>
    <w:p w:rsidR="00B05EAE" w:rsidRPr="00D55B7D" w:rsidRDefault="00B05EAE" w:rsidP="00D55B7D">
      <w:pPr>
        <w:widowControl w:val="0"/>
        <w:autoSpaceDE w:val="0"/>
        <w:autoSpaceDN w:val="0"/>
        <w:spacing w:before="2" w:after="0" w:line="240" w:lineRule="auto"/>
        <w:ind w:left="6614" w:right="1336" w:hanging="961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(наименование образовательной организации)</w:t>
      </w:r>
    </w:p>
    <w:p w:rsidR="00B05EAE" w:rsidRPr="00D55B7D" w:rsidRDefault="00DF47EE" w:rsidP="00D55B7D">
      <w:pPr>
        <w:widowControl w:val="0"/>
        <w:autoSpaceDE w:val="0"/>
        <w:autoSpaceDN w:val="0"/>
        <w:spacing w:before="2"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F47EE">
        <w:rPr>
          <w:rFonts w:ascii="Arial" w:eastAsia="Arial" w:hAnsi="Arial" w:cs="Arial"/>
          <w:noProof/>
          <w:lang w:eastAsia="ru-RU"/>
        </w:rPr>
        <w:pict>
          <v:line id="Прямая соединительная линия 15" o:spid="_x0000_s1026" style="position:absolute;z-index:-251657216;visibility:visible;mso-wrap-distance-left:0;mso-wrap-distance-top:-3e-5mm;mso-wrap-distance-right:0;mso-wrap-distance-bottom:-3e-5mm;mso-position-horizontal-relative:page" from="260.65pt,10.85pt" to="506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" strokeweight=".41pt">
            <w10:wrap type="topAndBottom" anchorx="page"/>
          </v:line>
        </w:pict>
      </w:r>
    </w:p>
    <w:p w:rsidR="00B05EAE" w:rsidRPr="00D55B7D" w:rsidRDefault="00B05EAE" w:rsidP="00D55B7D">
      <w:pPr>
        <w:widowControl w:val="0"/>
        <w:autoSpaceDE w:val="0"/>
        <w:autoSpaceDN w:val="0"/>
        <w:spacing w:after="0" w:line="240" w:lineRule="auto"/>
        <w:ind w:left="5894" w:right="1935" w:hanging="1200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(фамилия и инициалы руководителя организации)</w:t>
      </w:r>
    </w:p>
    <w:p w:rsidR="00B05EAE" w:rsidRPr="00D55B7D" w:rsidRDefault="00B05EAE" w:rsidP="00D55B7D">
      <w:pPr>
        <w:widowControl w:val="0"/>
        <w:tabs>
          <w:tab w:val="left" w:pos="9178"/>
        </w:tabs>
        <w:autoSpaceDE w:val="0"/>
        <w:autoSpaceDN w:val="0"/>
        <w:spacing w:after="0" w:line="240" w:lineRule="auto"/>
        <w:ind w:left="4213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от</w:t>
      </w:r>
      <w:r w:rsidRPr="00D55B7D">
        <w:rPr>
          <w:rFonts w:ascii="Times New Roman" w:eastAsia="Arial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</w:p>
    <w:p w:rsidR="00B05EAE" w:rsidRPr="00D55B7D" w:rsidRDefault="00B05EAE" w:rsidP="00D55B7D">
      <w:pPr>
        <w:widowControl w:val="0"/>
        <w:tabs>
          <w:tab w:val="left" w:pos="9177"/>
        </w:tabs>
        <w:autoSpaceDE w:val="0"/>
        <w:autoSpaceDN w:val="0"/>
        <w:spacing w:before="1" w:after="0" w:line="240" w:lineRule="auto"/>
        <w:ind w:left="4213" w:right="1307" w:firstLine="360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(фамилия, имя, отчество полностью) Место</w:t>
      </w:r>
      <w:r w:rsidRPr="00D55B7D">
        <w:rPr>
          <w:rFonts w:ascii="Times New Roman" w:eastAsia="Arial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регистрации</w:t>
      </w:r>
      <w:r w:rsidRPr="00D55B7D">
        <w:rPr>
          <w:rFonts w:ascii="Times New Roman" w:eastAsia="Arial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</w:p>
    <w:p w:rsidR="00B05EAE" w:rsidRPr="00D55B7D" w:rsidRDefault="00DF47EE" w:rsidP="00D55B7D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F47EE">
        <w:rPr>
          <w:rFonts w:ascii="Arial" w:eastAsia="Arial" w:hAnsi="Arial" w:cs="Arial"/>
          <w:noProof/>
          <w:lang w:eastAsia="ru-RU"/>
        </w:rPr>
        <w:pict>
          <v:line id="Прямая соединительная линия 14" o:spid="_x0000_s1030" style="position:absolute;z-index:-251656192;visibility:visible;mso-wrap-distance-left:0;mso-wrap-distance-top:-3e-5mm;mso-wrap-distance-right:0;mso-wrap-distance-bottom:-3e-5mm;mso-position-horizontal-relative:page" from="260.65pt,10.85pt" to="506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" strokeweight=".41pt">
            <w10:wrap type="topAndBottom" anchorx="page"/>
          </v:line>
        </w:pict>
      </w:r>
    </w:p>
    <w:p w:rsidR="00B05EAE" w:rsidRPr="00D55B7D" w:rsidRDefault="00B05EAE" w:rsidP="00D55B7D">
      <w:pPr>
        <w:widowControl w:val="0"/>
        <w:autoSpaceDE w:val="0"/>
        <w:autoSpaceDN w:val="0"/>
        <w:spacing w:after="0" w:line="240" w:lineRule="auto"/>
        <w:ind w:left="4213" w:right="1336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Сведения о документе, удостоверяющем личность/подтверждающем статус законного представителя (N, серия, дата выдачи, кем выдан)</w:t>
      </w:r>
    </w:p>
    <w:p w:rsidR="00B05EAE" w:rsidRPr="00D55B7D" w:rsidRDefault="00DF47EE" w:rsidP="00D55B7D">
      <w:pPr>
        <w:widowControl w:val="0"/>
        <w:autoSpaceDE w:val="0"/>
        <w:autoSpaceDN w:val="0"/>
        <w:spacing w:before="1"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F47EE">
        <w:rPr>
          <w:rFonts w:ascii="Arial" w:eastAsia="Arial" w:hAnsi="Arial" w:cs="Arial"/>
          <w:noProof/>
          <w:lang w:eastAsia="ru-RU"/>
        </w:rPr>
        <w:pict>
          <v:line id="Прямая соединительная линия 13" o:spid="_x0000_s1029" style="position:absolute;z-index:-251655168;visibility:visible;mso-wrap-distance-left:0;mso-wrap-distance-top:-3e-5mm;mso-wrap-distance-right:0;mso-wrap-distance-bottom:-3e-5mm;mso-position-horizontal-relative:page" from="260.65pt,10.8pt" to="506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" strokeweight=".41pt">
            <w10:wrap type="topAndBottom" anchorx="page"/>
          </v:line>
        </w:pict>
      </w:r>
    </w:p>
    <w:p w:rsidR="00B05EAE" w:rsidRPr="00D55B7D" w:rsidRDefault="00B05EAE" w:rsidP="00D55B7D">
      <w:pPr>
        <w:widowControl w:val="0"/>
        <w:tabs>
          <w:tab w:val="left" w:pos="7618"/>
        </w:tabs>
        <w:autoSpaceDE w:val="0"/>
        <w:autoSpaceDN w:val="0"/>
        <w:spacing w:after="0" w:line="240" w:lineRule="auto"/>
        <w:ind w:left="4213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тел.</w:t>
      </w:r>
      <w:r w:rsidRPr="00D55B7D">
        <w:rPr>
          <w:rFonts w:ascii="Times New Roman" w:eastAsia="Arial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</w:p>
    <w:p w:rsidR="00B05EAE" w:rsidRPr="00D55B7D" w:rsidRDefault="00B05EAE" w:rsidP="00D55B7D">
      <w:pPr>
        <w:widowControl w:val="0"/>
        <w:autoSpaceDE w:val="0"/>
        <w:autoSpaceDN w:val="0"/>
        <w:spacing w:before="6"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</w:p>
    <w:p w:rsidR="00B05EAE" w:rsidRPr="00D55B7D" w:rsidRDefault="00B05EAE" w:rsidP="00D55B7D">
      <w:pPr>
        <w:widowControl w:val="0"/>
        <w:autoSpaceDE w:val="0"/>
        <w:autoSpaceDN w:val="0"/>
        <w:spacing w:before="1" w:after="0" w:line="240" w:lineRule="auto"/>
        <w:ind w:left="1391" w:right="2609"/>
        <w:jc w:val="center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Заявление</w:t>
      </w:r>
    </w:p>
    <w:p w:rsidR="00B05EAE" w:rsidRPr="00D55B7D" w:rsidRDefault="00B05EAE" w:rsidP="00D55B7D">
      <w:pPr>
        <w:widowControl w:val="0"/>
        <w:autoSpaceDE w:val="0"/>
        <w:autoSpaceDN w:val="0"/>
        <w:spacing w:before="2"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</w:p>
    <w:p w:rsidR="00B05EAE" w:rsidRPr="00D55B7D" w:rsidRDefault="00B05EAE" w:rsidP="00D55B7D">
      <w:pPr>
        <w:widowControl w:val="0"/>
        <w:tabs>
          <w:tab w:val="left" w:pos="9176"/>
        </w:tabs>
        <w:autoSpaceDE w:val="0"/>
        <w:autoSpaceDN w:val="0"/>
        <w:spacing w:before="1" w:after="0" w:line="240" w:lineRule="auto"/>
        <w:ind w:left="612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Прошу организовать обучение на</w:t>
      </w:r>
      <w:r w:rsidRPr="00D55B7D">
        <w:rPr>
          <w:rFonts w:ascii="Times New Roman" w:eastAsia="Arial" w:hAnsi="Times New Roman" w:cs="Times New Roman"/>
          <w:spacing w:val="-30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дому</w:t>
      </w:r>
      <w:r w:rsidRPr="00D55B7D">
        <w:rPr>
          <w:rFonts w:ascii="Times New Roman" w:eastAsia="Arial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</w:p>
    <w:p w:rsidR="00B05EAE" w:rsidRPr="00D55B7D" w:rsidRDefault="00DF47EE" w:rsidP="00D55B7D">
      <w:pPr>
        <w:widowControl w:val="0"/>
        <w:autoSpaceDE w:val="0"/>
        <w:autoSpaceDN w:val="0"/>
        <w:spacing w:before="9"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F47EE">
        <w:rPr>
          <w:rFonts w:ascii="Arial" w:eastAsia="Arial" w:hAnsi="Arial" w:cs="Arial"/>
          <w:noProof/>
          <w:lang w:eastAsia="ru-RU"/>
        </w:rPr>
        <w:pict>
          <v:line id="Прямая соединительная линия 12" o:spid="_x0000_s1028" style="position:absolute;z-index:-251654144;visibility:visible;mso-wrap-distance-left:0;mso-wrap-distance-top:-3e-5mm;mso-wrap-distance-right:0;mso-wrap-distance-bottom:-3e-5mm;mso-position-horizontal-relative:page" from="56.6pt,10.7pt" to="506.6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" strokeweight=".41pt">
            <w10:wrap type="topAndBottom" anchorx="page"/>
          </v:line>
        </w:pict>
      </w:r>
    </w:p>
    <w:p w:rsidR="00B05EAE" w:rsidRPr="00D55B7D" w:rsidRDefault="00B05EAE" w:rsidP="00D55B7D">
      <w:pPr>
        <w:widowControl w:val="0"/>
        <w:autoSpaceDE w:val="0"/>
        <w:autoSpaceDN w:val="0"/>
        <w:spacing w:after="0" w:line="240" w:lineRule="auto"/>
        <w:ind w:left="3733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(ФИО полностью)</w:t>
      </w:r>
    </w:p>
    <w:p w:rsidR="00B05EAE" w:rsidRPr="00D55B7D" w:rsidRDefault="00B05EAE" w:rsidP="00D55B7D">
      <w:pPr>
        <w:widowControl w:val="0"/>
        <w:tabs>
          <w:tab w:val="left" w:pos="2936"/>
          <w:tab w:val="left" w:pos="5936"/>
          <w:tab w:val="left" w:pos="7976"/>
          <w:tab w:val="left" w:pos="9176"/>
        </w:tabs>
        <w:autoSpaceDE w:val="0"/>
        <w:autoSpaceDN w:val="0"/>
        <w:spacing w:before="3" w:after="0" w:line="240" w:lineRule="auto"/>
        <w:ind w:left="132" w:right="1309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обучающегося(ейся)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класса</w:t>
      </w:r>
      <w:r w:rsidRPr="00D55B7D">
        <w:rPr>
          <w:rFonts w:ascii="Times New Roman" w:eastAsia="Arial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с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по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20</w:t>
      </w:r>
      <w:r w:rsidRPr="00D55B7D">
        <w:rPr>
          <w:rFonts w:ascii="Times New Roman" w:eastAsia="Arial" w:hAnsi="Times New Roman" w:cs="Times New Roman"/>
          <w:spacing w:val="115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/20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 xml:space="preserve"> учебного</w:t>
      </w:r>
      <w:r w:rsidRPr="00D55B7D">
        <w:rPr>
          <w:rFonts w:ascii="Times New Roman" w:eastAsia="Arial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года.</w:t>
      </w:r>
    </w:p>
    <w:p w:rsidR="00B05EAE" w:rsidRPr="00D55B7D" w:rsidRDefault="00B05EAE" w:rsidP="00D55B7D">
      <w:pPr>
        <w:widowControl w:val="0"/>
        <w:autoSpaceDE w:val="0"/>
        <w:autoSpaceDN w:val="0"/>
        <w:spacing w:before="10"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</w:p>
    <w:p w:rsidR="00B05EAE" w:rsidRPr="00D55B7D" w:rsidRDefault="00B05EAE" w:rsidP="00D55B7D">
      <w:pPr>
        <w:widowControl w:val="0"/>
        <w:tabs>
          <w:tab w:val="left" w:pos="9011"/>
        </w:tabs>
        <w:autoSpaceDE w:val="0"/>
        <w:autoSpaceDN w:val="0"/>
        <w:spacing w:after="0" w:line="240" w:lineRule="auto"/>
        <w:ind w:left="612" w:right="1354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Учебные занятия прошу проводить</w:t>
      </w:r>
      <w:r w:rsidRPr="00D55B7D">
        <w:rPr>
          <w:rFonts w:ascii="Times New Roman" w:eastAsia="Arial" w:hAnsi="Times New Roman" w:cs="Times New Roman"/>
          <w:spacing w:val="-25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по</w:t>
      </w:r>
      <w:r w:rsidRPr="00D55B7D">
        <w:rPr>
          <w:rFonts w:ascii="Times New Roman" w:eastAsia="Arial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адресу: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pacing w:val="-18"/>
          <w:sz w:val="24"/>
          <w:szCs w:val="24"/>
          <w:lang w:eastAsia="ru-RU" w:bidi="ru-RU"/>
        </w:rPr>
        <w:t xml:space="preserve">.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Заключение медицинской организации</w:t>
      </w:r>
      <w:r w:rsidRPr="00D55B7D">
        <w:rPr>
          <w:rFonts w:ascii="Times New Roman" w:eastAsia="Arial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прилагается.</w:t>
      </w:r>
    </w:p>
    <w:p w:rsidR="00B05EAE" w:rsidRPr="00D55B7D" w:rsidRDefault="00B05EAE" w:rsidP="00D55B7D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</w:p>
    <w:p w:rsidR="00B05EAE" w:rsidRPr="00D55B7D" w:rsidRDefault="00B05EAE" w:rsidP="00D55B7D">
      <w:pPr>
        <w:widowControl w:val="0"/>
        <w:tabs>
          <w:tab w:val="left" w:pos="1092"/>
          <w:tab w:val="left" w:pos="2532"/>
          <w:tab w:val="left" w:pos="3132"/>
          <w:tab w:val="left" w:pos="3372"/>
          <w:tab w:val="left" w:pos="5171"/>
          <w:tab w:val="left" w:pos="5891"/>
          <w:tab w:val="left" w:pos="7571"/>
          <w:tab w:val="left" w:pos="8291"/>
        </w:tabs>
        <w:autoSpaceDE w:val="0"/>
        <w:autoSpaceDN w:val="0"/>
        <w:spacing w:before="1" w:after="0" w:line="240" w:lineRule="auto"/>
        <w:ind w:left="132" w:right="1354" w:firstLine="480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С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ab/>
        <w:t>лицензией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ab/>
        <w:t>на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ab/>
        <w:t>осуществление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ab/>
        <w:t>образовательной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pacing w:val="-1"/>
          <w:sz w:val="24"/>
          <w:szCs w:val="24"/>
          <w:lang w:eastAsia="ru-RU" w:bidi="ru-RU"/>
        </w:rPr>
        <w:t xml:space="preserve">деятельности,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свидетельством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ab/>
        <w:t>о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pacing w:val="-1"/>
          <w:sz w:val="24"/>
          <w:szCs w:val="24"/>
          <w:lang w:eastAsia="ru-RU" w:bidi="ru-RU"/>
        </w:rPr>
        <w:t>государственной</w:t>
      </w:r>
      <w:r w:rsidRPr="00D55B7D">
        <w:rPr>
          <w:rFonts w:ascii="Times New Roman" w:eastAsia="Arial" w:hAnsi="Times New Roman" w:cs="Times New Roman"/>
          <w:spacing w:val="-1"/>
          <w:sz w:val="24"/>
          <w:szCs w:val="24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аккредитации,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pacing w:val="-3"/>
          <w:sz w:val="24"/>
          <w:szCs w:val="24"/>
          <w:lang w:eastAsia="ru-RU" w:bidi="ru-RU"/>
        </w:rPr>
        <w:t>Уставом</w:t>
      </w:r>
    </w:p>
    <w:p w:rsidR="00B05EAE" w:rsidRPr="00D55B7D" w:rsidRDefault="00B05EAE" w:rsidP="00D55B7D">
      <w:pPr>
        <w:widowControl w:val="0"/>
        <w:tabs>
          <w:tab w:val="left" w:pos="5456"/>
        </w:tabs>
        <w:autoSpaceDE w:val="0"/>
        <w:autoSpaceDN w:val="0"/>
        <w:spacing w:before="2" w:after="0" w:line="240" w:lineRule="auto"/>
        <w:ind w:left="132" w:right="3274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pacing w:val="-25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pacing w:val="-1"/>
          <w:sz w:val="24"/>
          <w:szCs w:val="24"/>
          <w:lang w:eastAsia="ru-RU" w:bidi="ru-RU"/>
        </w:rPr>
        <w:t xml:space="preserve">ознакомлен(а).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(наименование образовательной</w:t>
      </w:r>
      <w:r w:rsidRPr="00D55B7D">
        <w:rPr>
          <w:rFonts w:ascii="Times New Roman" w:eastAsia="Arial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организации)</w:t>
      </w:r>
    </w:p>
    <w:p w:rsidR="00B05EAE" w:rsidRPr="00D55B7D" w:rsidRDefault="00B05EAE" w:rsidP="00D55B7D">
      <w:pPr>
        <w:widowControl w:val="0"/>
        <w:tabs>
          <w:tab w:val="left" w:pos="3177"/>
          <w:tab w:val="left" w:pos="6012"/>
          <w:tab w:val="left" w:pos="9176"/>
        </w:tabs>
        <w:autoSpaceDE w:val="0"/>
        <w:autoSpaceDN w:val="0"/>
        <w:spacing w:before="111"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>Дата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  <w:r w:rsidRPr="00D55B7D">
        <w:rPr>
          <w:rFonts w:ascii="Times New Roman" w:eastAsia="Arial" w:hAnsi="Times New Roman" w:cs="Times New Roman"/>
          <w:sz w:val="24"/>
          <w:szCs w:val="24"/>
          <w:lang w:eastAsia="ru-RU" w:bidi="ru-RU"/>
        </w:rPr>
        <w:tab/>
        <w:t>Подпись</w:t>
      </w:r>
      <w:r w:rsidRPr="00D55B7D">
        <w:rPr>
          <w:rFonts w:ascii="Times New Roman" w:eastAsia="Arial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D55B7D">
        <w:rPr>
          <w:rFonts w:ascii="Times New Roman" w:eastAsia="Arial" w:hAnsi="Times New Roman" w:cs="Times New Roman"/>
          <w:sz w:val="24"/>
          <w:szCs w:val="24"/>
          <w:u w:val="single"/>
          <w:lang w:eastAsia="ru-RU" w:bidi="ru-RU"/>
        </w:rPr>
        <w:tab/>
      </w:r>
    </w:p>
    <w:p w:rsidR="00B05EAE" w:rsidRPr="00D55B7D" w:rsidRDefault="00B05EAE" w:rsidP="00D55B7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5EAE" w:rsidRPr="00D55B7D" w:rsidRDefault="00B05EAE" w:rsidP="00D55B7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5EAE" w:rsidRPr="00D55B7D" w:rsidRDefault="00B05EAE" w:rsidP="00D55B7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5EAE" w:rsidRPr="00D55B7D" w:rsidRDefault="00B05EAE" w:rsidP="00D55B7D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5EAE" w:rsidRPr="00D55B7D" w:rsidRDefault="00B05EAE" w:rsidP="00D55B7D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  <w:sectPr w:rsidR="00B05EAE" w:rsidRPr="00D55B7D" w:rsidSect="00CB1DA0">
          <w:footerReference w:type="default" r:id="rId10"/>
          <w:pgSz w:w="11910" w:h="16840"/>
          <w:pgMar w:top="851" w:right="420" w:bottom="1620" w:left="1000" w:header="0" w:footer="1429" w:gutter="0"/>
          <w:cols w:space="720"/>
          <w:titlePg/>
          <w:docGrid w:linePitch="299"/>
        </w:sectPr>
      </w:pPr>
    </w:p>
    <w:p w:rsidR="0042738A" w:rsidRPr="00F24F2B" w:rsidRDefault="0042738A" w:rsidP="003A427D">
      <w:pPr>
        <w:tabs>
          <w:tab w:val="left" w:pos="5905"/>
        </w:tabs>
      </w:pPr>
      <w:bookmarkStart w:id="0" w:name="_GoBack"/>
      <w:bookmarkEnd w:id="0"/>
    </w:p>
    <w:sectPr w:rsidR="0042738A" w:rsidRPr="00F24F2B" w:rsidSect="00433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295" w:rsidRDefault="009F3295" w:rsidP="00CB1DA0">
      <w:pPr>
        <w:spacing w:after="0" w:line="240" w:lineRule="auto"/>
      </w:pPr>
      <w:r>
        <w:separator/>
      </w:r>
    </w:p>
  </w:endnote>
  <w:endnote w:type="continuationSeparator" w:id="1">
    <w:p w:rsidR="009F3295" w:rsidRDefault="009F3295" w:rsidP="00CB1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401126"/>
    </w:sdtPr>
    <w:sdtContent>
      <w:p w:rsidR="00CB1DA0" w:rsidRDefault="00DF47EE">
        <w:pPr>
          <w:pStyle w:val="a8"/>
          <w:jc w:val="center"/>
        </w:pPr>
        <w:fldSimple w:instr=" PAGE   \* MERGEFORMAT ">
          <w:r w:rsidR="007D63EA">
            <w:rPr>
              <w:noProof/>
            </w:rPr>
            <w:t>2</w:t>
          </w:r>
        </w:fldSimple>
      </w:p>
    </w:sdtContent>
  </w:sdt>
  <w:p w:rsidR="00CB1DA0" w:rsidRDefault="00CB1DA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295" w:rsidRDefault="009F3295" w:rsidP="00CB1DA0">
      <w:pPr>
        <w:spacing w:after="0" w:line="240" w:lineRule="auto"/>
      </w:pPr>
      <w:r>
        <w:separator/>
      </w:r>
    </w:p>
  </w:footnote>
  <w:footnote w:type="continuationSeparator" w:id="1">
    <w:p w:rsidR="009F3295" w:rsidRDefault="009F3295" w:rsidP="00CB1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F121E2"/>
    <w:multiLevelType w:val="multilevel"/>
    <w:tmpl w:val="59BE3020"/>
    <w:lvl w:ilvl="0">
      <w:start w:val="1"/>
      <w:numFmt w:val="decimal"/>
      <w:lvlText w:val="%1."/>
      <w:lvlJc w:val="left"/>
      <w:pPr>
        <w:ind w:left="492" w:hanging="360"/>
      </w:pPr>
      <w:rPr>
        <w:rFonts w:ascii="Courier New" w:eastAsia="Courier New" w:hAnsi="Courier New" w:cs="Courier New" w:hint="default"/>
        <w:spacing w:val="-1"/>
        <w:w w:val="100"/>
        <w:sz w:val="20"/>
        <w:szCs w:val="2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2" w:hanging="720"/>
      </w:pPr>
      <w:rPr>
        <w:rFonts w:ascii="Courier New" w:eastAsia="Courier New" w:hAnsi="Courier New" w:cs="Courier New" w:hint="default"/>
        <w:spacing w:val="-25"/>
        <w:w w:val="100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1609" w:hanging="720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2719" w:hanging="720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829" w:hanging="720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939" w:hanging="720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048" w:hanging="720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158" w:hanging="720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268" w:hanging="720"/>
      </w:pPr>
      <w:rPr>
        <w:lang w:val="ru-RU" w:eastAsia="ru-RU" w:bidi="ru-RU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44F8"/>
    <w:rsid w:val="0007138D"/>
    <w:rsid w:val="00081254"/>
    <w:rsid w:val="00091A5F"/>
    <w:rsid w:val="00123F70"/>
    <w:rsid w:val="00132802"/>
    <w:rsid w:val="001A1DF2"/>
    <w:rsid w:val="001C1B23"/>
    <w:rsid w:val="001D768D"/>
    <w:rsid w:val="00245040"/>
    <w:rsid w:val="0026432A"/>
    <w:rsid w:val="00332A83"/>
    <w:rsid w:val="003A427D"/>
    <w:rsid w:val="0042738A"/>
    <w:rsid w:val="00433A2C"/>
    <w:rsid w:val="0044181F"/>
    <w:rsid w:val="004D2D74"/>
    <w:rsid w:val="005144F8"/>
    <w:rsid w:val="00614835"/>
    <w:rsid w:val="006C27AE"/>
    <w:rsid w:val="007D63EA"/>
    <w:rsid w:val="009375ED"/>
    <w:rsid w:val="00995EDF"/>
    <w:rsid w:val="009D5514"/>
    <w:rsid w:val="009F3295"/>
    <w:rsid w:val="00A2435C"/>
    <w:rsid w:val="00B05EAE"/>
    <w:rsid w:val="00B76FDB"/>
    <w:rsid w:val="00BB52AD"/>
    <w:rsid w:val="00C96F57"/>
    <w:rsid w:val="00CB1DA0"/>
    <w:rsid w:val="00D55B7D"/>
    <w:rsid w:val="00DC5127"/>
    <w:rsid w:val="00DF47EE"/>
    <w:rsid w:val="00E33B45"/>
    <w:rsid w:val="00F24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B05EA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semiHidden/>
    <w:unhideWhenUsed/>
    <w:rsid w:val="00D55B7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5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1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B1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B1DA0"/>
  </w:style>
  <w:style w:type="paragraph" w:styleId="a8">
    <w:name w:val="footer"/>
    <w:basedOn w:val="a"/>
    <w:link w:val="a9"/>
    <w:uiPriority w:val="99"/>
    <w:unhideWhenUsed/>
    <w:rsid w:val="00CB1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1D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B05EA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kipedia.ru/document/5244994?pid=79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dokipedia.ru/document/51621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2302</Words>
  <Characters>13126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2021-01-12T06:04:00Z</cp:lastPrinted>
  <dcterms:created xsi:type="dcterms:W3CDTF">2021-01-13T07:51:00Z</dcterms:created>
  <dcterms:modified xsi:type="dcterms:W3CDTF">2021-04-02T16:31:00Z</dcterms:modified>
</cp:coreProperties>
</file>