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726" w:rsidRPr="005340C6" w:rsidRDefault="001C1726" w:rsidP="00F10318">
      <w:pPr>
        <w:spacing w:after="22" w:line="259" w:lineRule="auto"/>
        <w:ind w:right="2"/>
        <w:rPr>
          <w:color w:val="FF0000"/>
        </w:rPr>
      </w:pPr>
    </w:p>
    <w:p w:rsidR="003D7BC9" w:rsidRPr="00957E08" w:rsidRDefault="00370A1F" w:rsidP="007C0FB1">
      <w:pPr>
        <w:widowControl w:val="0"/>
        <w:spacing w:after="224"/>
        <w:ind w:right="20" w:firstLine="300"/>
        <w:jc w:val="center"/>
        <w:rPr>
          <w:b/>
          <w:sz w:val="24"/>
          <w:szCs w:val="24"/>
          <w:u w:val="single"/>
        </w:rPr>
      </w:pPr>
      <w:r>
        <w:rPr>
          <w:b/>
          <w:noProof/>
          <w:sz w:val="24"/>
          <w:szCs w:val="24"/>
          <w:u w:val="single"/>
          <w:lang w:eastAsia="ru-RU"/>
        </w:rPr>
        <w:drawing>
          <wp:inline distT="0" distB="0" distL="0" distR="0">
            <wp:extent cx="6479540" cy="890682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79540" cy="8906828"/>
                    </a:xfrm>
                    <a:prstGeom prst="rect">
                      <a:avLst/>
                    </a:prstGeom>
                    <a:noFill/>
                    <a:ln w="9525">
                      <a:noFill/>
                      <a:miter lim="800000"/>
                      <a:headEnd/>
                      <a:tailEnd/>
                    </a:ln>
                  </pic:spPr>
                </pic:pic>
              </a:graphicData>
            </a:graphic>
          </wp:inline>
        </w:drawing>
      </w:r>
    </w:p>
    <w:p w:rsidR="002076B9" w:rsidRDefault="002076B9" w:rsidP="002076B9">
      <w:pPr>
        <w:widowControl w:val="0"/>
        <w:spacing w:after="224"/>
        <w:ind w:right="20"/>
        <w:rPr>
          <w:b/>
          <w:sz w:val="24"/>
          <w:szCs w:val="24"/>
          <w:u w:val="single"/>
        </w:rPr>
      </w:pPr>
    </w:p>
    <w:p w:rsidR="00F71EE8" w:rsidRDefault="00F71EE8" w:rsidP="00F71EE8">
      <w:pPr>
        <w:pStyle w:val="1"/>
        <w:tabs>
          <w:tab w:val="center" w:pos="2984"/>
          <w:tab w:val="center" w:pos="5385"/>
        </w:tabs>
        <w:spacing w:after="3"/>
        <w:ind w:left="0" w:right="0" w:firstLine="0"/>
        <w:jc w:val="center"/>
        <w:rPr>
          <w:color w:val="auto"/>
          <w:szCs w:val="24"/>
        </w:rPr>
      </w:pPr>
      <w:r>
        <w:rPr>
          <w:color w:val="auto"/>
          <w:szCs w:val="24"/>
        </w:rPr>
        <w:lastRenderedPageBreak/>
        <w:t>ПОЯСНИТЕЛЬНАЯ ЗАПИСКА</w:t>
      </w:r>
    </w:p>
    <w:p w:rsidR="00F71EE8" w:rsidRDefault="00F71EE8" w:rsidP="00F71EE8">
      <w:pPr>
        <w:spacing w:after="17" w:line="256" w:lineRule="auto"/>
        <w:ind w:left="567"/>
        <w:rPr>
          <w:color w:val="FF0000"/>
        </w:rPr>
      </w:pPr>
    </w:p>
    <w:p w:rsidR="00F71EE8" w:rsidRDefault="00F71EE8" w:rsidP="00F71EE8">
      <w:pPr>
        <w:ind w:left="-15" w:right="50" w:firstLine="567"/>
        <w:rPr>
          <w:rFonts w:ascii="Times New Roman" w:hAnsi="Times New Roman" w:cs="Times New Roman"/>
          <w:sz w:val="24"/>
          <w:szCs w:val="24"/>
        </w:rPr>
      </w:pPr>
      <w:r>
        <w:rPr>
          <w:rFonts w:ascii="Times New Roman" w:hAnsi="Times New Roman" w:cs="Times New Roman"/>
          <w:sz w:val="24"/>
          <w:szCs w:val="24"/>
        </w:rPr>
        <w:t>Адаптированная основная общеобразовательная рабочая программа по биологии обучающихся с ОВЗ биология 5-9 класс муниципального бюджетного общеобразовательного учреждения «</w:t>
      </w:r>
      <w:proofErr w:type="spellStart"/>
      <w:r>
        <w:rPr>
          <w:rFonts w:ascii="Times New Roman" w:hAnsi="Times New Roman" w:cs="Times New Roman"/>
          <w:sz w:val="24"/>
          <w:szCs w:val="24"/>
        </w:rPr>
        <w:t>Туровская</w:t>
      </w:r>
      <w:proofErr w:type="spellEnd"/>
      <w:r>
        <w:rPr>
          <w:rFonts w:ascii="Times New Roman" w:hAnsi="Times New Roman" w:cs="Times New Roman"/>
          <w:sz w:val="24"/>
          <w:szCs w:val="24"/>
        </w:rPr>
        <w:t xml:space="preserve"> основная общеобразовательная школа» определяет содержание и организацию деятельности на уроках биологии обучающихся c ЗПР, обучающихся на дому, с учетом образовательных потребностей и запросов участников образовательных отношений. </w:t>
      </w:r>
    </w:p>
    <w:p w:rsidR="00F71EE8" w:rsidRDefault="00F71EE8" w:rsidP="00F71EE8">
      <w:pPr>
        <w:ind w:left="-15" w:right="50" w:firstLine="567"/>
        <w:rPr>
          <w:rFonts w:ascii="Times New Roman" w:hAnsi="Times New Roman" w:cs="Times New Roman"/>
          <w:sz w:val="24"/>
          <w:szCs w:val="24"/>
        </w:rPr>
      </w:pPr>
      <w:r>
        <w:rPr>
          <w:rFonts w:ascii="Times New Roman" w:hAnsi="Times New Roman" w:cs="Times New Roman"/>
          <w:sz w:val="24"/>
          <w:szCs w:val="24"/>
        </w:rPr>
        <w:t xml:space="preserve">АООП по биологии разработана с учетом следующих документов: </w:t>
      </w:r>
    </w:p>
    <w:p w:rsidR="00F71EE8" w:rsidRDefault="00F71EE8" w:rsidP="00F71EE8">
      <w:pPr>
        <w:numPr>
          <w:ilvl w:val="0"/>
          <w:numId w:val="22"/>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Российской Федерации от 29 декабря 2012 г. N 273-ФЗ "Об образовании в Российской Федерации  </w:t>
      </w:r>
    </w:p>
    <w:p w:rsidR="00F71EE8" w:rsidRDefault="00F71EE8" w:rsidP="00F71EE8">
      <w:pPr>
        <w:numPr>
          <w:ilvl w:val="0"/>
          <w:numId w:val="22"/>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РФ от 17 декабря 2010 № 1897 </w:t>
      </w:r>
    </w:p>
    <w:p w:rsidR="00F71EE8" w:rsidRDefault="00F71EE8" w:rsidP="00F71EE8">
      <w:pPr>
        <w:numPr>
          <w:ilvl w:val="0"/>
          <w:numId w:val="22"/>
        </w:numPr>
        <w:spacing w:after="14" w:line="268" w:lineRule="auto"/>
        <w:ind w:right="50" w:hanging="10"/>
        <w:jc w:val="both"/>
        <w:rPr>
          <w:rFonts w:ascii="Times New Roman" w:hAnsi="Times New Roman" w:cs="Times New Roman"/>
          <w:sz w:val="24"/>
          <w:szCs w:val="24"/>
        </w:rPr>
      </w:pPr>
      <w:proofErr w:type="spellStart"/>
      <w:r>
        <w:rPr>
          <w:rFonts w:ascii="Times New Roman" w:hAnsi="Times New Roman" w:cs="Times New Roman"/>
          <w:sz w:val="24"/>
          <w:szCs w:val="24"/>
        </w:rPr>
        <w:t>СанПин</w:t>
      </w:r>
      <w:proofErr w:type="spellEnd"/>
      <w:r>
        <w:rPr>
          <w:rFonts w:ascii="Times New Roman" w:hAnsi="Times New Roman" w:cs="Times New Roman"/>
          <w:sz w:val="24"/>
          <w:szCs w:val="24"/>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ОВЗ», утвержденный постановлением Главного государственного санитарного врача </w:t>
      </w:r>
    </w:p>
    <w:p w:rsidR="00F71EE8" w:rsidRDefault="00F71EE8" w:rsidP="00F71EE8">
      <w:pPr>
        <w:ind w:left="-5" w:right="50"/>
        <w:rPr>
          <w:rFonts w:ascii="Times New Roman" w:hAnsi="Times New Roman" w:cs="Times New Roman"/>
          <w:sz w:val="24"/>
          <w:szCs w:val="24"/>
        </w:rPr>
      </w:pPr>
      <w:r>
        <w:rPr>
          <w:rFonts w:ascii="Times New Roman" w:hAnsi="Times New Roman" w:cs="Times New Roman"/>
          <w:sz w:val="24"/>
          <w:szCs w:val="24"/>
        </w:rPr>
        <w:t xml:space="preserve">Российской Федерации от 10.07.2015 № 26,  </w:t>
      </w:r>
    </w:p>
    <w:p w:rsidR="00F71EE8" w:rsidRDefault="00F71EE8" w:rsidP="00F71EE8">
      <w:pPr>
        <w:numPr>
          <w:ilvl w:val="0"/>
          <w:numId w:val="23"/>
        </w:numPr>
        <w:spacing w:after="14" w:line="268" w:lineRule="auto"/>
        <w:ind w:right="50" w:hanging="428"/>
        <w:jc w:val="both"/>
        <w:rPr>
          <w:rFonts w:ascii="Times New Roman" w:hAnsi="Times New Roman" w:cs="Times New Roman"/>
          <w:sz w:val="24"/>
          <w:szCs w:val="24"/>
        </w:rPr>
      </w:pPr>
      <w:r>
        <w:rPr>
          <w:rFonts w:ascii="Times New Roman" w:hAnsi="Times New Roman" w:cs="Times New Roman"/>
          <w:sz w:val="24"/>
          <w:szCs w:val="24"/>
        </w:rPr>
        <w:t xml:space="preserve">АООП </w:t>
      </w:r>
      <w:proofErr w:type="gramStart"/>
      <w:r>
        <w:rPr>
          <w:rFonts w:ascii="Times New Roman" w:hAnsi="Times New Roman" w:cs="Times New Roman"/>
          <w:sz w:val="24"/>
          <w:szCs w:val="24"/>
        </w:rPr>
        <w:t>ООО</w:t>
      </w:r>
      <w:proofErr w:type="gramEnd"/>
      <w:r>
        <w:rPr>
          <w:rFonts w:ascii="Times New Roman" w:hAnsi="Times New Roman" w:cs="Times New Roman"/>
          <w:sz w:val="24"/>
          <w:szCs w:val="24"/>
        </w:rPr>
        <w:t xml:space="preserve"> обучающихся с ЗПР МБОУ «</w:t>
      </w:r>
      <w:proofErr w:type="spellStart"/>
      <w:r>
        <w:rPr>
          <w:rFonts w:ascii="Times New Roman" w:hAnsi="Times New Roman" w:cs="Times New Roman"/>
          <w:sz w:val="24"/>
          <w:szCs w:val="24"/>
        </w:rPr>
        <w:t>Туровская</w:t>
      </w:r>
      <w:proofErr w:type="spellEnd"/>
      <w:r>
        <w:rPr>
          <w:rFonts w:ascii="Times New Roman" w:hAnsi="Times New Roman" w:cs="Times New Roman"/>
          <w:sz w:val="24"/>
          <w:szCs w:val="24"/>
        </w:rPr>
        <w:t xml:space="preserve"> основная общеобразовательная школа»</w:t>
      </w:r>
    </w:p>
    <w:p w:rsidR="00F71EE8" w:rsidRDefault="00F71EE8" w:rsidP="00F71EE8">
      <w:pPr>
        <w:numPr>
          <w:ilvl w:val="0"/>
          <w:numId w:val="23"/>
        </w:numPr>
        <w:spacing w:after="14" w:line="268" w:lineRule="auto"/>
        <w:ind w:right="50" w:hanging="428"/>
        <w:jc w:val="both"/>
        <w:rPr>
          <w:rFonts w:ascii="Times New Roman" w:hAnsi="Times New Roman" w:cs="Times New Roman"/>
          <w:sz w:val="24"/>
          <w:szCs w:val="24"/>
        </w:rPr>
      </w:pPr>
      <w:r>
        <w:rPr>
          <w:rFonts w:ascii="Times New Roman" w:hAnsi="Times New Roman" w:cs="Times New Roman"/>
          <w:sz w:val="24"/>
          <w:szCs w:val="24"/>
        </w:rPr>
        <w:t xml:space="preserve">Федеральный перечень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F71EE8" w:rsidRDefault="00D74EF4" w:rsidP="00F71EE8">
      <w:pPr>
        <w:numPr>
          <w:ilvl w:val="0"/>
          <w:numId w:val="23"/>
        </w:numPr>
        <w:spacing w:after="14" w:line="268" w:lineRule="auto"/>
        <w:ind w:right="50" w:hanging="428"/>
        <w:jc w:val="both"/>
        <w:rPr>
          <w:rFonts w:ascii="Times New Roman" w:hAnsi="Times New Roman" w:cs="Times New Roman"/>
          <w:sz w:val="24"/>
          <w:szCs w:val="24"/>
        </w:rPr>
      </w:pPr>
      <w:r>
        <w:rPr>
          <w:rFonts w:ascii="Times New Roman" w:hAnsi="Times New Roman" w:cs="Times New Roman"/>
          <w:sz w:val="24"/>
          <w:szCs w:val="24"/>
        </w:rPr>
        <w:t>Базисный учебный план</w:t>
      </w:r>
      <w:r w:rsidR="00F71EE8">
        <w:rPr>
          <w:rFonts w:ascii="Times New Roman" w:hAnsi="Times New Roman" w:cs="Times New Roman"/>
          <w:sz w:val="24"/>
          <w:szCs w:val="24"/>
        </w:rPr>
        <w:t>.</w:t>
      </w:r>
    </w:p>
    <w:p w:rsidR="00F71EE8" w:rsidRDefault="00F71EE8" w:rsidP="00F71EE8">
      <w:pPr>
        <w:ind w:left="-15" w:right="50" w:firstLine="567"/>
        <w:rPr>
          <w:rFonts w:ascii="Times New Roman" w:hAnsi="Times New Roman" w:cs="Times New Roman"/>
          <w:sz w:val="24"/>
          <w:szCs w:val="24"/>
        </w:rPr>
      </w:pPr>
      <w:r>
        <w:rPr>
          <w:rFonts w:ascii="Times New Roman" w:hAnsi="Times New Roman" w:cs="Times New Roman"/>
          <w:sz w:val="24"/>
          <w:szCs w:val="24"/>
        </w:rPr>
        <w:t xml:space="preserve">Адаптированная программа по биологии составлена на основе Фундаментального ядра содержания общего образования,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w:t>
      </w:r>
      <w:proofErr w:type="spellStart"/>
      <w:r>
        <w:rPr>
          <w:rFonts w:ascii="Times New Roman" w:hAnsi="Times New Roman" w:cs="Times New Roman"/>
          <w:sz w:val="24"/>
          <w:szCs w:val="24"/>
        </w:rPr>
        <w:t>учѐтом</w:t>
      </w:r>
      <w:proofErr w:type="spellEnd"/>
      <w:r>
        <w:rPr>
          <w:rFonts w:ascii="Times New Roman" w:hAnsi="Times New Roman" w:cs="Times New Roman"/>
          <w:sz w:val="24"/>
          <w:szCs w:val="24"/>
        </w:rPr>
        <w:t xml:space="preserve"> преемственности с примерными программами для основного общего образования по биологии.  </w:t>
      </w:r>
    </w:p>
    <w:p w:rsidR="00F71EE8" w:rsidRDefault="00F71EE8" w:rsidP="00F71EE8">
      <w:pPr>
        <w:ind w:left="-15" w:right="50" w:firstLine="567"/>
        <w:rPr>
          <w:rFonts w:ascii="Times New Roman" w:hAnsi="Times New Roman" w:cs="Times New Roman"/>
          <w:sz w:val="24"/>
          <w:szCs w:val="24"/>
        </w:rPr>
      </w:pPr>
      <w:r>
        <w:rPr>
          <w:rFonts w:ascii="Times New Roman" w:hAnsi="Times New Roman" w:cs="Times New Roman"/>
          <w:sz w:val="24"/>
          <w:szCs w:val="24"/>
        </w:rPr>
        <w:t>В ней также учитываются доминирующие идеи и положения программы развития и формирования универсальных учебных действий для основного общего образования, которые обеспечивают формирование российской гражданской идентичности, коммуникативных качеств личности и способствуют формированию ключевой компетенции —</w:t>
      </w:r>
      <w:r>
        <w:rPr>
          <w:rFonts w:ascii="Times New Roman" w:hAnsi="Times New Roman" w:cs="Times New Roman"/>
          <w:i/>
          <w:sz w:val="24"/>
          <w:szCs w:val="24"/>
        </w:rPr>
        <w:t xml:space="preserve"> умения учиться.</w:t>
      </w:r>
    </w:p>
    <w:p w:rsidR="00F71EE8" w:rsidRDefault="00F71EE8" w:rsidP="00F71EE8">
      <w:pPr>
        <w:ind w:left="-15" w:right="50" w:firstLine="567"/>
        <w:rPr>
          <w:rFonts w:ascii="Times New Roman" w:hAnsi="Times New Roman" w:cs="Times New Roman"/>
          <w:sz w:val="24"/>
          <w:szCs w:val="24"/>
        </w:rPr>
      </w:pPr>
      <w:r>
        <w:rPr>
          <w:rFonts w:ascii="Times New Roman" w:hAnsi="Times New Roman" w:cs="Times New Roman"/>
          <w:sz w:val="24"/>
          <w:szCs w:val="24"/>
        </w:rPr>
        <w:t xml:space="preserve">Адаптированная программа по биологии (вариант 7.1) предусматривает создание специальных условий обучения и воспитания, позволяющих учитывать особые образовательные потребности, особенности психофизического развития, индивидуальные возможности, обеспечивает коррекцию нарушения развития и социальную адаптацию обучающихся с ЗПР, а так же направлена на обеспечение выполнения требований ФГОС ООО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F71EE8" w:rsidRDefault="00F71EE8" w:rsidP="00F71EE8">
      <w:pPr>
        <w:ind w:left="-15" w:right="50" w:firstLine="567"/>
        <w:rPr>
          <w:rFonts w:ascii="Times New Roman" w:hAnsi="Times New Roman" w:cs="Times New Roman"/>
          <w:sz w:val="24"/>
          <w:szCs w:val="24"/>
        </w:rPr>
      </w:pPr>
      <w:r>
        <w:rPr>
          <w:rFonts w:ascii="Times New Roman" w:hAnsi="Times New Roman" w:cs="Times New Roman"/>
          <w:sz w:val="24"/>
          <w:szCs w:val="24"/>
        </w:rPr>
        <w:t xml:space="preserve">Программа реализована в учебниках и УМК: </w:t>
      </w:r>
    </w:p>
    <w:p w:rsidR="00F71EE8" w:rsidRDefault="00F71EE8" w:rsidP="00F71EE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 xml:space="preserve">Используются учебники: </w:t>
      </w:r>
      <w:r>
        <w:rPr>
          <w:rFonts w:ascii="Times New Roman" w:hAnsi="Times New Roman" w:cs="Times New Roman"/>
          <w:sz w:val="24"/>
          <w:szCs w:val="24"/>
        </w:rPr>
        <w:t>по предмету Биология автора составителя., Романова Н.И. Биология: учебник для 5-9 классов общеобразовательных учреждений. Линия «Ракурс»/ 3-е изд. – М.: ООО «Русское слово – учебник</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(ФГОС. Инновационная школа)</w:t>
      </w:r>
    </w:p>
    <w:p w:rsidR="00F71EE8" w:rsidRDefault="00F71EE8" w:rsidP="00F71EE8">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Рабрчая</w:t>
      </w:r>
      <w:proofErr w:type="spellEnd"/>
      <w:r>
        <w:rPr>
          <w:rFonts w:ascii="Times New Roman" w:hAnsi="Times New Roman" w:cs="Times New Roman"/>
          <w:sz w:val="24"/>
          <w:szCs w:val="24"/>
        </w:rPr>
        <w:t xml:space="preserve"> тетрадь для учащихся Тихонова Е.Т., Романова Н.И. Биология 5 класс</w:t>
      </w:r>
    </w:p>
    <w:p w:rsidR="00F71EE8" w:rsidRDefault="00F71EE8" w:rsidP="00F71EE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3. Рабочая тетрадь для учащихся., Романова Н.И. Биология. 6 класс.</w:t>
      </w:r>
    </w:p>
    <w:p w:rsidR="00F71EE8" w:rsidRDefault="00F71EE8" w:rsidP="00F71EE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4. Тетрадь для лабораторных работ </w:t>
      </w:r>
      <w:proofErr w:type="spellStart"/>
      <w:r>
        <w:rPr>
          <w:rFonts w:ascii="Times New Roman" w:hAnsi="Times New Roman" w:cs="Times New Roman"/>
          <w:sz w:val="24"/>
          <w:szCs w:val="24"/>
        </w:rPr>
        <w:t>Амахина</w:t>
      </w:r>
      <w:proofErr w:type="spellEnd"/>
      <w:r>
        <w:rPr>
          <w:rFonts w:ascii="Times New Roman" w:hAnsi="Times New Roman" w:cs="Times New Roman"/>
          <w:sz w:val="24"/>
          <w:szCs w:val="24"/>
        </w:rPr>
        <w:t xml:space="preserve"> Ю.В. Биология. 6 класс</w:t>
      </w:r>
    </w:p>
    <w:p w:rsidR="00F71EE8" w:rsidRDefault="00F71EE8" w:rsidP="00F71EE8">
      <w:pPr>
        <w:shd w:val="clear" w:color="auto" w:fill="FFFFFF"/>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Методические рекомендации к проведению лабораторных работ. </w:t>
      </w:r>
      <w:proofErr w:type="spellStart"/>
      <w:r>
        <w:rPr>
          <w:rFonts w:ascii="Times New Roman" w:hAnsi="Times New Roman" w:cs="Times New Roman"/>
          <w:sz w:val="24"/>
          <w:szCs w:val="24"/>
        </w:rPr>
        <w:t>Амахина</w:t>
      </w:r>
      <w:proofErr w:type="spellEnd"/>
      <w:r>
        <w:rPr>
          <w:rFonts w:ascii="Times New Roman" w:hAnsi="Times New Roman" w:cs="Times New Roman"/>
          <w:sz w:val="24"/>
          <w:szCs w:val="24"/>
        </w:rPr>
        <w:t xml:space="preserve"> Ю.В.</w:t>
      </w:r>
    </w:p>
    <w:p w:rsidR="00F71EE8" w:rsidRDefault="00F71EE8" w:rsidP="00F71EE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Биология. 6 класс</w:t>
      </w:r>
    </w:p>
    <w:p w:rsidR="00F71EE8" w:rsidRDefault="00F71EE8" w:rsidP="00F71EE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5. Методическое пособие для учителя Марина А.В., Романова Н.И. Биология. 6 класс</w:t>
      </w:r>
    </w:p>
    <w:p w:rsidR="00F71EE8" w:rsidRDefault="00F71EE8" w:rsidP="00F71EE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Рабрчая</w:t>
      </w:r>
      <w:proofErr w:type="spellEnd"/>
      <w:r>
        <w:rPr>
          <w:rFonts w:ascii="Times New Roman" w:hAnsi="Times New Roman" w:cs="Times New Roman"/>
          <w:sz w:val="24"/>
          <w:szCs w:val="24"/>
        </w:rPr>
        <w:t xml:space="preserve"> тетрадь для учащихся Тихонова Е.Т., Романова Н.И. Биология 7 класс</w:t>
      </w:r>
    </w:p>
    <w:p w:rsidR="00F71EE8" w:rsidRDefault="00F71EE8" w:rsidP="00F71EE8">
      <w:pPr>
        <w:spacing w:after="0" w:line="0" w:lineRule="atLeast"/>
        <w:ind w:right="6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Рабочая тетрадь к </w:t>
      </w:r>
      <w:proofErr w:type="spellStart"/>
      <w:r>
        <w:rPr>
          <w:rFonts w:ascii="Times New Roman" w:eastAsia="Times New Roman" w:hAnsi="Times New Roman" w:cs="Times New Roman"/>
          <w:sz w:val="24"/>
          <w:szCs w:val="24"/>
        </w:rPr>
        <w:t>учебникуЖемчуговой</w:t>
      </w:r>
      <w:proofErr w:type="spellEnd"/>
      <w:r>
        <w:rPr>
          <w:rFonts w:ascii="Times New Roman" w:eastAsia="Times New Roman" w:hAnsi="Times New Roman" w:cs="Times New Roman"/>
          <w:sz w:val="24"/>
          <w:szCs w:val="24"/>
        </w:rPr>
        <w:t xml:space="preserve"> М.Б., Романовой </w:t>
      </w:r>
      <w:proofErr w:type="gramStart"/>
      <w:r>
        <w:rPr>
          <w:rFonts w:ascii="Times New Roman" w:eastAsia="Times New Roman" w:hAnsi="Times New Roman" w:cs="Times New Roman"/>
          <w:sz w:val="24"/>
          <w:szCs w:val="24"/>
        </w:rPr>
        <w:t>Н.И..</w:t>
      </w:r>
      <w:proofErr w:type="gramEnd"/>
      <w:r>
        <w:rPr>
          <w:rFonts w:ascii="Times New Roman" w:eastAsia="Times New Roman" w:hAnsi="Times New Roman" w:cs="Times New Roman"/>
          <w:sz w:val="24"/>
          <w:szCs w:val="24"/>
        </w:rPr>
        <w:t xml:space="preserve"> Биология: 8 класса </w:t>
      </w:r>
    </w:p>
    <w:p w:rsidR="00F71EE8" w:rsidRDefault="00F71EE8" w:rsidP="00F71EE8">
      <w:pPr>
        <w:shd w:val="clear" w:color="auto" w:fill="FFFFFF"/>
        <w:spacing w:after="0" w:line="240" w:lineRule="auto"/>
        <w:rPr>
          <w:rFonts w:ascii="Times New Roman" w:eastAsiaTheme="minorEastAsia" w:hAnsi="Times New Roman" w:cs="Times New Roman"/>
          <w:sz w:val="24"/>
          <w:szCs w:val="24"/>
        </w:rPr>
      </w:pPr>
    </w:p>
    <w:p w:rsidR="00F71EE8" w:rsidRDefault="00F71EE8" w:rsidP="00F71EE8">
      <w:pPr>
        <w:ind w:left="-15" w:right="50" w:firstLine="284"/>
        <w:rPr>
          <w:rFonts w:ascii="Times New Roman" w:hAnsi="Times New Roman" w:cs="Times New Roman"/>
          <w:sz w:val="24"/>
          <w:szCs w:val="24"/>
        </w:rPr>
      </w:pPr>
      <w:r>
        <w:rPr>
          <w:rFonts w:ascii="Times New Roman" w:hAnsi="Times New Roman" w:cs="Times New Roman"/>
          <w:b/>
          <w:sz w:val="24"/>
          <w:szCs w:val="24"/>
        </w:rPr>
        <w:t>Цели биологического образования в основной школе</w:t>
      </w:r>
      <w:r>
        <w:rPr>
          <w:rFonts w:ascii="Times New Roman" w:hAnsi="Times New Roman" w:cs="Times New Roman"/>
          <w:sz w:val="24"/>
          <w:szCs w:val="24"/>
        </w:rPr>
        <w:t xml:space="preserve"> формулируются на нескольких уровнях: глобальном, личностном, </w:t>
      </w:r>
      <w:proofErr w:type="spellStart"/>
      <w:r>
        <w:rPr>
          <w:rFonts w:ascii="Times New Roman" w:hAnsi="Times New Roman" w:cs="Times New Roman"/>
          <w:sz w:val="24"/>
          <w:szCs w:val="24"/>
        </w:rPr>
        <w:t>метапредметном</w:t>
      </w:r>
      <w:proofErr w:type="spellEnd"/>
      <w:r>
        <w:rPr>
          <w:rFonts w:ascii="Times New Roman" w:hAnsi="Times New Roman" w:cs="Times New Roman"/>
          <w:sz w:val="24"/>
          <w:szCs w:val="24"/>
        </w:rPr>
        <w:t xml:space="preserve"> и предметном, на уровне требований к результатам освоения содержания предметных программ. </w:t>
      </w:r>
    </w:p>
    <w:p w:rsidR="00F71EE8" w:rsidRDefault="00F71EE8" w:rsidP="00F71EE8">
      <w:pPr>
        <w:ind w:left="-5" w:right="50"/>
        <w:rPr>
          <w:rFonts w:ascii="Times New Roman" w:hAnsi="Times New Roman" w:cs="Times New Roman"/>
          <w:sz w:val="24"/>
          <w:szCs w:val="24"/>
        </w:rPr>
      </w:pPr>
      <w:r>
        <w:rPr>
          <w:rFonts w:ascii="Times New Roman" w:hAnsi="Times New Roman" w:cs="Times New Roman"/>
          <w:sz w:val="24"/>
          <w:szCs w:val="24"/>
        </w:rPr>
        <w:t xml:space="preserve">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(объемы и способы получения информации порождают ряд особенностей развития современных подростков). Наиболее продуктивными с точки зрения решения задач развития подростка являются </w:t>
      </w:r>
      <w:proofErr w:type="spellStart"/>
      <w:r>
        <w:rPr>
          <w:rFonts w:ascii="Times New Roman" w:hAnsi="Times New Roman" w:cs="Times New Roman"/>
          <w:sz w:val="24"/>
          <w:szCs w:val="24"/>
        </w:rPr>
        <w:t>социоморальная</w:t>
      </w:r>
      <w:proofErr w:type="spellEnd"/>
      <w:r>
        <w:rPr>
          <w:rFonts w:ascii="Times New Roman" w:hAnsi="Times New Roman" w:cs="Times New Roman"/>
          <w:sz w:val="24"/>
          <w:szCs w:val="24"/>
        </w:rPr>
        <w:t xml:space="preserve"> и интеллектуальная взрослость. </w:t>
      </w:r>
    </w:p>
    <w:p w:rsidR="00F71EE8" w:rsidRDefault="00F71EE8" w:rsidP="00F71EE8">
      <w:pPr>
        <w:spacing w:after="5" w:line="268" w:lineRule="auto"/>
        <w:ind w:left="7" w:right="41"/>
        <w:rPr>
          <w:rFonts w:ascii="Times New Roman" w:hAnsi="Times New Roman" w:cs="Times New Roman"/>
          <w:sz w:val="24"/>
          <w:szCs w:val="24"/>
        </w:rPr>
      </w:pPr>
      <w:r>
        <w:rPr>
          <w:rFonts w:ascii="Times New Roman" w:hAnsi="Times New Roman" w:cs="Times New Roman"/>
          <w:sz w:val="24"/>
          <w:szCs w:val="24"/>
        </w:rPr>
        <w:t xml:space="preserve">С учетом вышеназванных подходов </w:t>
      </w:r>
      <w:r>
        <w:rPr>
          <w:rFonts w:ascii="Times New Roman" w:hAnsi="Times New Roman" w:cs="Times New Roman"/>
          <w:b/>
          <w:sz w:val="24"/>
          <w:szCs w:val="24"/>
        </w:rPr>
        <w:t xml:space="preserve">целями биологического образования являются: </w:t>
      </w:r>
    </w:p>
    <w:p w:rsidR="00F71EE8" w:rsidRDefault="00F71EE8" w:rsidP="00F71EE8">
      <w:pPr>
        <w:numPr>
          <w:ilvl w:val="0"/>
          <w:numId w:val="24"/>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F71EE8" w:rsidRDefault="00F71EE8" w:rsidP="00F71EE8">
      <w:pPr>
        <w:numPr>
          <w:ilvl w:val="0"/>
          <w:numId w:val="24"/>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Pr>
          <w:rFonts w:ascii="Times New Roman" w:hAnsi="Times New Roman" w:cs="Times New Roman"/>
          <w:sz w:val="24"/>
          <w:szCs w:val="24"/>
        </w:rPr>
        <w:t>экосистемной</w:t>
      </w:r>
      <w:proofErr w:type="spellEnd"/>
      <w:r>
        <w:rPr>
          <w:rFonts w:ascii="Times New Roman" w:hAnsi="Times New Roman" w:cs="Times New Roman"/>
          <w:sz w:val="24"/>
          <w:szCs w:val="24"/>
        </w:rPr>
        <w:t xml:space="preserve"> организации жизни, о взаимосвязи живого и неживого в биосфере, о наследственности и изменчивости; овладение понятийным аппаратом биологии;  </w:t>
      </w:r>
    </w:p>
    <w:p w:rsidR="00F71EE8" w:rsidRDefault="00F71EE8" w:rsidP="00F71EE8">
      <w:pPr>
        <w:numPr>
          <w:ilvl w:val="0"/>
          <w:numId w:val="24"/>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F71EE8" w:rsidRDefault="00F71EE8" w:rsidP="00F71EE8">
      <w:pPr>
        <w:numPr>
          <w:ilvl w:val="0"/>
          <w:numId w:val="24"/>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F71EE8" w:rsidRDefault="00F71EE8" w:rsidP="00F71EE8">
      <w:pPr>
        <w:numPr>
          <w:ilvl w:val="0"/>
          <w:numId w:val="24"/>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rsidR="00F71EE8" w:rsidRDefault="00F71EE8" w:rsidP="00F71EE8">
      <w:pPr>
        <w:numPr>
          <w:ilvl w:val="0"/>
          <w:numId w:val="24"/>
        </w:numPr>
        <w:spacing w:after="14" w:line="268" w:lineRule="auto"/>
        <w:ind w:right="50" w:hanging="10"/>
        <w:jc w:val="both"/>
        <w:rPr>
          <w:rFonts w:ascii="Times New Roman" w:hAnsi="Times New Roman" w:cs="Times New Roman"/>
          <w:sz w:val="24"/>
          <w:szCs w:val="24"/>
        </w:rPr>
      </w:pPr>
      <w:r>
        <w:rPr>
          <w:rFonts w:ascii="Times New Roman" w:hAnsi="Times New Roman" w:cs="Times New Roman"/>
          <w:sz w:val="24"/>
          <w:szCs w:val="24"/>
        </w:rPr>
        <w:t xml:space="preserve">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F71EE8" w:rsidRDefault="00F71EE8" w:rsidP="00F71EE8">
      <w:pPr>
        <w:spacing w:after="26" w:line="256" w:lineRule="auto"/>
        <w:ind w:right="2"/>
        <w:jc w:val="center"/>
        <w:rPr>
          <w:rFonts w:ascii="Times New Roman" w:hAnsi="Times New Roman" w:cs="Times New Roman"/>
          <w:sz w:val="24"/>
          <w:szCs w:val="24"/>
        </w:rPr>
      </w:pPr>
    </w:p>
    <w:p w:rsidR="00F71EE8" w:rsidRDefault="00F71EE8" w:rsidP="00F71EE8">
      <w:pPr>
        <w:widowControl w:val="0"/>
        <w:spacing w:after="224"/>
        <w:ind w:right="20" w:firstLine="300"/>
        <w:jc w:val="center"/>
        <w:rPr>
          <w:b/>
          <w:sz w:val="24"/>
          <w:szCs w:val="24"/>
          <w:u w:val="single"/>
        </w:rPr>
      </w:pPr>
    </w:p>
    <w:p w:rsidR="00F71EE8" w:rsidRDefault="00F71EE8" w:rsidP="00F71EE8">
      <w:pPr>
        <w:widowControl w:val="0"/>
        <w:spacing w:after="224"/>
        <w:ind w:right="20" w:firstLine="300"/>
        <w:jc w:val="center"/>
        <w:rPr>
          <w:b/>
          <w:sz w:val="24"/>
          <w:szCs w:val="24"/>
          <w:u w:val="single"/>
        </w:rPr>
      </w:pPr>
    </w:p>
    <w:p w:rsidR="00F71EE8" w:rsidRDefault="00F71EE8" w:rsidP="00F71EE8">
      <w:pPr>
        <w:widowControl w:val="0"/>
        <w:spacing w:after="224"/>
        <w:ind w:right="20" w:firstLine="300"/>
        <w:jc w:val="center"/>
        <w:rPr>
          <w:b/>
          <w:sz w:val="24"/>
          <w:szCs w:val="24"/>
          <w:u w:val="single"/>
        </w:rPr>
      </w:pPr>
    </w:p>
    <w:p w:rsidR="00F71EE8" w:rsidRDefault="00F71EE8" w:rsidP="00F71EE8"/>
    <w:p w:rsidR="00F71EE8" w:rsidRDefault="00F71EE8" w:rsidP="002076B9">
      <w:pPr>
        <w:widowControl w:val="0"/>
        <w:spacing w:after="224"/>
        <w:ind w:right="20"/>
        <w:rPr>
          <w:b/>
          <w:sz w:val="24"/>
          <w:szCs w:val="24"/>
          <w:u w:val="single"/>
        </w:rPr>
      </w:pPr>
    </w:p>
    <w:p w:rsidR="00F71EE8" w:rsidRPr="00957E08" w:rsidRDefault="00F71EE8" w:rsidP="002076B9">
      <w:pPr>
        <w:widowControl w:val="0"/>
        <w:spacing w:after="224"/>
        <w:ind w:right="20"/>
        <w:rPr>
          <w:b/>
          <w:sz w:val="24"/>
          <w:szCs w:val="24"/>
          <w:u w:val="single"/>
        </w:rPr>
      </w:pPr>
    </w:p>
    <w:p w:rsidR="00360CB8" w:rsidRPr="00957E08" w:rsidRDefault="00360CB8" w:rsidP="009F7AB1">
      <w:pPr>
        <w:spacing w:after="0" w:line="240" w:lineRule="auto"/>
        <w:jc w:val="center"/>
        <w:rPr>
          <w:rFonts w:ascii="Times New Roman" w:hAnsi="Times New Roman" w:cs="Times New Roman"/>
          <w:b/>
          <w:sz w:val="24"/>
          <w:szCs w:val="24"/>
        </w:rPr>
      </w:pPr>
      <w:r w:rsidRPr="00957E08">
        <w:rPr>
          <w:rFonts w:ascii="Times New Roman" w:hAnsi="Times New Roman" w:cs="Times New Roman"/>
          <w:b/>
          <w:sz w:val="24"/>
          <w:szCs w:val="24"/>
        </w:rPr>
        <w:t>1) Планируемые результаты освоения учебного предмета.</w:t>
      </w:r>
    </w:p>
    <w:p w:rsidR="00360CB8" w:rsidRPr="00957E08" w:rsidRDefault="00360CB8" w:rsidP="00360CB8">
      <w:pPr>
        <w:overflowPunct w:val="0"/>
        <w:autoSpaceDE w:val="0"/>
        <w:autoSpaceDN w:val="0"/>
        <w:adjustRightInd w:val="0"/>
        <w:spacing w:after="0" w:line="240" w:lineRule="auto"/>
        <w:ind w:firstLine="284"/>
        <w:rPr>
          <w:rFonts w:ascii="Times New Roman" w:hAnsi="Times New Roman" w:cs="Times New Roman"/>
          <w:sz w:val="24"/>
          <w:szCs w:val="24"/>
        </w:rPr>
      </w:pPr>
      <w:r w:rsidRPr="00957E08">
        <w:rPr>
          <w:rFonts w:ascii="Times New Roman" w:hAnsi="Times New Roman" w:cs="Times New Roman"/>
          <w:sz w:val="24"/>
          <w:szCs w:val="24"/>
        </w:rPr>
        <w:t>Деятельность образовательного учреждения в обучении биологии должна быть направлена на достижение следующих результатов.</w:t>
      </w:r>
    </w:p>
    <w:p w:rsidR="00360CB8" w:rsidRPr="00957E08" w:rsidRDefault="00360CB8" w:rsidP="00360CB8">
      <w:pPr>
        <w:overflowPunct w:val="0"/>
        <w:autoSpaceDE w:val="0"/>
        <w:autoSpaceDN w:val="0"/>
        <w:adjustRightInd w:val="0"/>
        <w:spacing w:after="0" w:line="240" w:lineRule="auto"/>
        <w:ind w:firstLine="284"/>
        <w:rPr>
          <w:rFonts w:ascii="Times New Roman" w:hAnsi="Times New Roman" w:cs="Times New Roman"/>
          <w:sz w:val="24"/>
          <w:szCs w:val="24"/>
        </w:rPr>
      </w:pPr>
      <w:r w:rsidRPr="00957E08">
        <w:rPr>
          <w:rFonts w:ascii="Times New Roman" w:hAnsi="Times New Roman" w:cs="Times New Roman"/>
          <w:b/>
          <w:i/>
          <w:sz w:val="24"/>
          <w:szCs w:val="24"/>
        </w:rPr>
        <w:t>Личностным</w:t>
      </w:r>
      <w:r w:rsidRPr="00957E08">
        <w:rPr>
          <w:rFonts w:ascii="Times New Roman" w:hAnsi="Times New Roman" w:cs="Times New Roman"/>
          <w:i/>
          <w:sz w:val="24"/>
          <w:szCs w:val="24"/>
        </w:rPr>
        <w:t xml:space="preserve"> результатом изучения предмета является формирование следующих умений и качеств:</w:t>
      </w:r>
    </w:p>
    <w:p w:rsidR="00360CB8" w:rsidRPr="00957E08"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957E08">
        <w:rPr>
          <w:rFonts w:ascii="Times New Roman" w:hAnsi="Times New Roman" w:cs="Times New Roman"/>
          <w:sz w:val="24"/>
          <w:szCs w:val="24"/>
        </w:rPr>
        <w:t>Осознание единства и целостности окружающего мира, возможности его познания и объяснения на основе достижений науки;</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957E08">
        <w:rPr>
          <w:rFonts w:ascii="Times New Roman" w:hAnsi="Times New Roman" w:cs="Times New Roman"/>
          <w:sz w:val="24"/>
          <w:szCs w:val="24"/>
        </w:rPr>
        <w:t xml:space="preserve">Постепенное выстраивание собственной целостной </w:t>
      </w:r>
      <w:r w:rsidRPr="00351130">
        <w:rPr>
          <w:rFonts w:ascii="Times New Roman" w:hAnsi="Times New Roman" w:cs="Times New Roman"/>
          <w:sz w:val="24"/>
          <w:szCs w:val="24"/>
        </w:rPr>
        <w:t>картины мира;</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формирование ответственного отношения к обучению;</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формирование познавательных интересов и мотивов, направленных на изучение программ;</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развитие навыков обучения;</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формирование социальных норм и навыков поведения в классе, школе, дома и др.;</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формирование и доброжелательные отношения к мнению другого человека;</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осознание ценности здорового и безопасного образа жизни;</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осознание значения семьи в жизни человека;</w:t>
      </w:r>
    </w:p>
    <w:p w:rsidR="00360CB8" w:rsidRPr="00351130" w:rsidRDefault="00360CB8" w:rsidP="00360CB8">
      <w:pPr>
        <w:numPr>
          <w:ilvl w:val="0"/>
          <w:numId w:val="12"/>
        </w:numPr>
        <w:overflowPunct w:val="0"/>
        <w:autoSpaceDE w:val="0"/>
        <w:autoSpaceDN w:val="0"/>
        <w:adjustRightInd w:val="0"/>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уважительное отношение к старшим и младшим товарищам.</w:t>
      </w:r>
    </w:p>
    <w:p w:rsidR="00360CB8" w:rsidRPr="00351130" w:rsidRDefault="00360CB8" w:rsidP="00360CB8">
      <w:pPr>
        <w:overflowPunct w:val="0"/>
        <w:autoSpaceDE w:val="0"/>
        <w:autoSpaceDN w:val="0"/>
        <w:adjustRightInd w:val="0"/>
        <w:spacing w:after="0" w:line="240" w:lineRule="auto"/>
        <w:rPr>
          <w:rFonts w:ascii="Times New Roman" w:hAnsi="Times New Roman" w:cs="Times New Roman"/>
          <w:sz w:val="24"/>
          <w:szCs w:val="24"/>
        </w:rPr>
      </w:pPr>
    </w:p>
    <w:p w:rsidR="00360CB8" w:rsidRPr="00351130" w:rsidRDefault="00360CB8" w:rsidP="00360CB8">
      <w:pPr>
        <w:overflowPunct w:val="0"/>
        <w:autoSpaceDE w:val="0"/>
        <w:autoSpaceDN w:val="0"/>
        <w:adjustRightInd w:val="0"/>
        <w:spacing w:after="0" w:line="240" w:lineRule="auto"/>
        <w:rPr>
          <w:rFonts w:ascii="Times New Roman" w:hAnsi="Times New Roman" w:cs="Times New Roman"/>
          <w:i/>
          <w:sz w:val="24"/>
          <w:szCs w:val="24"/>
        </w:rPr>
      </w:pPr>
      <w:proofErr w:type="spellStart"/>
      <w:r w:rsidRPr="00351130">
        <w:rPr>
          <w:rFonts w:ascii="Times New Roman" w:hAnsi="Times New Roman" w:cs="Times New Roman"/>
          <w:b/>
          <w:i/>
          <w:sz w:val="24"/>
          <w:szCs w:val="24"/>
        </w:rPr>
        <w:t>Метапредметным</w:t>
      </w:r>
      <w:proofErr w:type="spellEnd"/>
      <w:r w:rsidRPr="00351130">
        <w:rPr>
          <w:rFonts w:ascii="Times New Roman" w:hAnsi="Times New Roman" w:cs="Times New Roman"/>
          <w:i/>
          <w:sz w:val="24"/>
          <w:szCs w:val="24"/>
        </w:rPr>
        <w:t xml:space="preserve"> результатом изучения курса является формирование универсальных учебных действий (УУД)</w:t>
      </w:r>
    </w:p>
    <w:p w:rsidR="00360CB8" w:rsidRPr="00351130" w:rsidRDefault="00360CB8" w:rsidP="00360CB8">
      <w:pPr>
        <w:spacing w:after="0" w:line="226" w:lineRule="exact"/>
        <w:rPr>
          <w:rFonts w:ascii="Times New Roman" w:hAnsi="Times New Roman" w:cs="Times New Roman"/>
          <w:sz w:val="24"/>
          <w:szCs w:val="24"/>
        </w:rPr>
      </w:pPr>
      <w:r w:rsidRPr="00351130">
        <w:rPr>
          <w:rFonts w:ascii="Times New Roman" w:hAnsi="Times New Roman" w:cs="Times New Roman"/>
          <w:sz w:val="24"/>
          <w:szCs w:val="24"/>
        </w:rPr>
        <w:t>Регулятивные УУД:</w:t>
      </w:r>
    </w:p>
    <w:p w:rsidR="00360CB8" w:rsidRPr="00351130" w:rsidRDefault="00360CB8" w:rsidP="00360CB8">
      <w:pPr>
        <w:numPr>
          <w:ilvl w:val="0"/>
          <w:numId w:val="13"/>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Самостоятельно обнаруживать и формировать учебную проблему, определять УД;</w:t>
      </w:r>
    </w:p>
    <w:p w:rsidR="00360CB8" w:rsidRPr="00351130" w:rsidRDefault="00360CB8" w:rsidP="00360CB8">
      <w:pPr>
        <w:numPr>
          <w:ilvl w:val="0"/>
          <w:numId w:val="13"/>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Выдвигать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также искать их самостоятельно;</w:t>
      </w:r>
    </w:p>
    <w:p w:rsidR="00360CB8" w:rsidRPr="00351130" w:rsidRDefault="00360CB8" w:rsidP="00360CB8">
      <w:pPr>
        <w:numPr>
          <w:ilvl w:val="0"/>
          <w:numId w:val="13"/>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Составлять (индивидуально или в группе) план решения проблемы (выполнения проекта);</w:t>
      </w:r>
    </w:p>
    <w:p w:rsidR="00360CB8" w:rsidRPr="00351130" w:rsidRDefault="00360CB8" w:rsidP="00360CB8">
      <w:pPr>
        <w:numPr>
          <w:ilvl w:val="0"/>
          <w:numId w:val="13"/>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Работая по плану, сверять свои действия с целью и, при необходимости, исправлять ошибки самостоятельно (в том числе и корректировать план);</w:t>
      </w:r>
    </w:p>
    <w:p w:rsidR="00360CB8" w:rsidRPr="00351130" w:rsidRDefault="00360CB8" w:rsidP="00360CB8">
      <w:pPr>
        <w:numPr>
          <w:ilvl w:val="0"/>
          <w:numId w:val="13"/>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В диалоге с учителем совершенствовать самостоятельно выбранные критерии оценки.</w:t>
      </w:r>
    </w:p>
    <w:p w:rsidR="00360CB8" w:rsidRPr="00351130" w:rsidRDefault="00360CB8" w:rsidP="00360CB8">
      <w:pPr>
        <w:spacing w:after="0" w:line="240" w:lineRule="auto"/>
        <w:rPr>
          <w:rFonts w:ascii="Times New Roman" w:hAnsi="Times New Roman" w:cs="Times New Roman"/>
          <w:sz w:val="24"/>
          <w:szCs w:val="24"/>
        </w:rPr>
      </w:pPr>
      <w:r w:rsidRPr="00351130">
        <w:rPr>
          <w:rFonts w:ascii="Times New Roman" w:hAnsi="Times New Roman" w:cs="Times New Roman"/>
          <w:sz w:val="24"/>
          <w:szCs w:val="24"/>
        </w:rPr>
        <w:t>Познавательные УУД:</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Анализировать, сравнивать, классифицировать факты и явления;</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Выявлять причины и следствия простых явлений;</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Осуществлять сравнение и классификацию, самостоятельно выбирая критерий для указанных логических операций;</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Создавать схематические модели с выделением существенных характеристик объекта;</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Составлять тезисы, различные виды планов (простых, сложных и т.п.)</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Преобразовывать информацию из одного вида в другой (таблицу в текст);</w:t>
      </w:r>
    </w:p>
    <w:p w:rsidR="00360CB8" w:rsidRPr="00351130" w:rsidRDefault="00360CB8" w:rsidP="00360CB8">
      <w:pPr>
        <w:numPr>
          <w:ilvl w:val="0"/>
          <w:numId w:val="14"/>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Определять возможные источники необходимых сведений, производить поиск информации, анализировать и оценивать ее достоверность.</w:t>
      </w:r>
    </w:p>
    <w:p w:rsidR="00360CB8" w:rsidRPr="00351130" w:rsidRDefault="00360CB8" w:rsidP="00360CB8">
      <w:pPr>
        <w:spacing w:after="0" w:line="240" w:lineRule="auto"/>
        <w:rPr>
          <w:rFonts w:ascii="Times New Roman" w:hAnsi="Times New Roman" w:cs="Times New Roman"/>
          <w:sz w:val="24"/>
          <w:szCs w:val="24"/>
        </w:rPr>
      </w:pPr>
      <w:r w:rsidRPr="00351130">
        <w:rPr>
          <w:rFonts w:ascii="Times New Roman" w:hAnsi="Times New Roman" w:cs="Times New Roman"/>
          <w:sz w:val="24"/>
          <w:szCs w:val="24"/>
        </w:rPr>
        <w:t>Коммуникативные УУД:</w:t>
      </w:r>
    </w:p>
    <w:p w:rsidR="00360CB8" w:rsidRPr="00351130" w:rsidRDefault="00360CB8" w:rsidP="00360CB8">
      <w:pPr>
        <w:numPr>
          <w:ilvl w:val="0"/>
          <w:numId w:val="15"/>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Самостоятельно организовывать учебное взаимодействие в группе (определять общие цели, договариваться друг с другом);</w:t>
      </w:r>
    </w:p>
    <w:p w:rsidR="00360CB8" w:rsidRPr="00351130" w:rsidRDefault="00360CB8" w:rsidP="00360CB8">
      <w:pPr>
        <w:numPr>
          <w:ilvl w:val="0"/>
          <w:numId w:val="15"/>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 xml:space="preserve">В дискуссии уметь выдвинуть аргументы и </w:t>
      </w:r>
      <w:proofErr w:type="spellStart"/>
      <w:r w:rsidRPr="00351130">
        <w:rPr>
          <w:rFonts w:ascii="Times New Roman" w:hAnsi="Times New Roman" w:cs="Times New Roman"/>
          <w:sz w:val="24"/>
          <w:szCs w:val="24"/>
        </w:rPr>
        <w:t>контаргументы</w:t>
      </w:r>
      <w:proofErr w:type="spellEnd"/>
      <w:r w:rsidRPr="00351130">
        <w:rPr>
          <w:rFonts w:ascii="Times New Roman" w:hAnsi="Times New Roman" w:cs="Times New Roman"/>
          <w:sz w:val="24"/>
          <w:szCs w:val="24"/>
        </w:rPr>
        <w:t>;</w:t>
      </w:r>
    </w:p>
    <w:p w:rsidR="00360CB8" w:rsidRPr="00351130" w:rsidRDefault="00360CB8" w:rsidP="00360CB8">
      <w:pPr>
        <w:numPr>
          <w:ilvl w:val="0"/>
          <w:numId w:val="15"/>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Учиться критично относиться к своему мнению, с достоинством признавать ошибочность своего мнения и корректировать его;</w:t>
      </w:r>
    </w:p>
    <w:p w:rsidR="00360CB8" w:rsidRPr="00351130" w:rsidRDefault="00360CB8" w:rsidP="00360CB8">
      <w:pPr>
        <w:numPr>
          <w:ilvl w:val="0"/>
          <w:numId w:val="15"/>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lastRenderedPageBreak/>
        <w:t>Понимая позицию другого, различать в его речи: мнение (точку зрения), доказательство (аргументы), факты (гипотезы, аксиомы, теории);</w:t>
      </w:r>
    </w:p>
    <w:p w:rsidR="00360CB8" w:rsidRPr="00351130" w:rsidRDefault="00360CB8" w:rsidP="00360CB8">
      <w:pPr>
        <w:numPr>
          <w:ilvl w:val="0"/>
          <w:numId w:val="15"/>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Уметь взглянуть на ситуацию с иной позиции и договариваться с людьми иных позиций.</w:t>
      </w:r>
    </w:p>
    <w:p w:rsidR="00360CB8" w:rsidRPr="00351130" w:rsidRDefault="00360CB8" w:rsidP="00360CB8">
      <w:pPr>
        <w:spacing w:after="0" w:line="240" w:lineRule="auto"/>
        <w:ind w:left="720"/>
        <w:contextualSpacing/>
        <w:rPr>
          <w:rFonts w:ascii="Times New Roman" w:hAnsi="Times New Roman" w:cs="Times New Roman"/>
          <w:sz w:val="24"/>
          <w:szCs w:val="24"/>
        </w:rPr>
      </w:pPr>
    </w:p>
    <w:p w:rsidR="00360CB8" w:rsidRPr="00351130" w:rsidRDefault="00360CB8" w:rsidP="00360CB8">
      <w:pPr>
        <w:spacing w:after="0" w:line="240" w:lineRule="auto"/>
        <w:contextualSpacing/>
        <w:rPr>
          <w:rFonts w:ascii="Times New Roman" w:hAnsi="Times New Roman" w:cs="Times New Roman"/>
          <w:sz w:val="24"/>
          <w:szCs w:val="24"/>
        </w:rPr>
      </w:pPr>
      <w:r w:rsidRPr="00351130">
        <w:rPr>
          <w:rFonts w:ascii="Times New Roman" w:hAnsi="Times New Roman" w:cs="Times New Roman"/>
          <w:b/>
          <w:i/>
          <w:sz w:val="24"/>
          <w:szCs w:val="24"/>
        </w:rPr>
        <w:t>Предметным</w:t>
      </w:r>
      <w:r w:rsidRPr="00351130">
        <w:rPr>
          <w:rFonts w:ascii="Times New Roman" w:hAnsi="Times New Roman" w:cs="Times New Roman"/>
          <w:i/>
          <w:sz w:val="24"/>
          <w:szCs w:val="24"/>
        </w:rPr>
        <w:t xml:space="preserve"> результатом изучения курса является </w:t>
      </w:r>
      <w:proofErr w:type="spellStart"/>
      <w:r w:rsidRPr="00351130">
        <w:rPr>
          <w:rFonts w:ascii="Times New Roman" w:hAnsi="Times New Roman" w:cs="Times New Roman"/>
          <w:i/>
          <w:sz w:val="24"/>
          <w:szCs w:val="24"/>
        </w:rPr>
        <w:t>сформированность</w:t>
      </w:r>
      <w:proofErr w:type="spellEnd"/>
      <w:r w:rsidRPr="00351130">
        <w:rPr>
          <w:rFonts w:ascii="Times New Roman" w:hAnsi="Times New Roman" w:cs="Times New Roman"/>
          <w:i/>
          <w:sz w:val="24"/>
          <w:szCs w:val="24"/>
        </w:rPr>
        <w:t xml:space="preserve"> следующих умений:</w:t>
      </w:r>
    </w:p>
    <w:p w:rsidR="00360CB8" w:rsidRPr="00351130" w:rsidRDefault="00360CB8" w:rsidP="00360CB8">
      <w:pPr>
        <w:numPr>
          <w:ilvl w:val="0"/>
          <w:numId w:val="16"/>
        </w:numPr>
        <w:spacing w:after="0" w:line="240" w:lineRule="auto"/>
        <w:contextualSpacing/>
        <w:rPr>
          <w:rFonts w:ascii="Times New Roman" w:hAnsi="Times New Roman" w:cs="Times New Roman"/>
          <w:sz w:val="24"/>
          <w:szCs w:val="24"/>
        </w:rPr>
      </w:pPr>
      <w:r w:rsidRPr="00351130">
        <w:rPr>
          <w:rFonts w:ascii="Times New Roman" w:hAnsi="Times New Roman" w:cs="Times New Roman"/>
          <w:sz w:val="24"/>
          <w:szCs w:val="24"/>
        </w:rPr>
        <w:t>Объяснять особенности строения и жизнедеятельности изученных групп живых организмов;</w:t>
      </w:r>
    </w:p>
    <w:p w:rsidR="00360CB8" w:rsidRPr="00351130" w:rsidRDefault="00360CB8" w:rsidP="00360CB8">
      <w:pPr>
        <w:numPr>
          <w:ilvl w:val="0"/>
          <w:numId w:val="16"/>
        </w:numPr>
        <w:spacing w:after="0" w:line="240" w:lineRule="auto"/>
        <w:contextualSpacing/>
        <w:rPr>
          <w:rFonts w:ascii="Times New Roman" w:hAnsi="Times New Roman" w:cs="Times New Roman"/>
          <w:sz w:val="24"/>
          <w:szCs w:val="24"/>
        </w:rPr>
      </w:pPr>
      <w:r w:rsidRPr="00351130">
        <w:rPr>
          <w:rFonts w:ascii="Times New Roman" w:hAnsi="Times New Roman" w:cs="Times New Roman"/>
          <w:sz w:val="24"/>
          <w:szCs w:val="24"/>
        </w:rPr>
        <w:t>Понимать смысл биологических терминов;</w:t>
      </w:r>
    </w:p>
    <w:p w:rsidR="00360CB8" w:rsidRPr="00351130" w:rsidRDefault="00360CB8" w:rsidP="00360CB8">
      <w:pPr>
        <w:numPr>
          <w:ilvl w:val="0"/>
          <w:numId w:val="16"/>
        </w:numPr>
        <w:spacing w:after="0" w:line="240" w:lineRule="auto"/>
        <w:contextualSpacing/>
        <w:rPr>
          <w:rFonts w:ascii="Times New Roman" w:hAnsi="Times New Roman" w:cs="Times New Roman"/>
          <w:sz w:val="24"/>
          <w:szCs w:val="24"/>
        </w:rPr>
      </w:pPr>
      <w:r w:rsidRPr="00351130">
        <w:rPr>
          <w:rFonts w:ascii="Times New Roman" w:hAnsi="Times New Roman" w:cs="Times New Roman"/>
          <w:sz w:val="24"/>
          <w:szCs w:val="24"/>
        </w:rPr>
        <w:t>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w:t>
      </w:r>
    </w:p>
    <w:p w:rsidR="00360CB8" w:rsidRPr="00351130" w:rsidRDefault="00360CB8" w:rsidP="00360CB8">
      <w:pPr>
        <w:spacing w:after="0" w:line="240" w:lineRule="auto"/>
        <w:rPr>
          <w:rFonts w:ascii="Times New Roman" w:hAnsi="Times New Roman" w:cs="Times New Roman"/>
          <w:sz w:val="24"/>
          <w:szCs w:val="24"/>
        </w:rPr>
      </w:pPr>
      <w:r w:rsidRPr="00351130">
        <w:rPr>
          <w:rFonts w:ascii="Times New Roman" w:hAnsi="Times New Roman" w:cs="Times New Roman"/>
          <w:i/>
          <w:sz w:val="24"/>
          <w:szCs w:val="24"/>
        </w:rPr>
        <w:t>Использовать приобретенные знания и умения в практической деятельности и повседневной жизни для:</w:t>
      </w:r>
    </w:p>
    <w:p w:rsidR="00360CB8" w:rsidRPr="00351130" w:rsidRDefault="00360CB8" w:rsidP="00360CB8">
      <w:pPr>
        <w:numPr>
          <w:ilvl w:val="0"/>
          <w:numId w:val="17"/>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Соблюдения мер профилактики: заболеваний, вызываемых растениями, животными, бактериями, грибами и вирусами; травматизма, стрессов, ВИЧ- инфекции, вредных привычек (курение, алкоголизм, наркомания); нарушения осанки, зрения, слуха, инфекционных и простудных заболеваний;</w:t>
      </w:r>
    </w:p>
    <w:p w:rsidR="00360CB8" w:rsidRPr="00351130" w:rsidRDefault="00360CB8" w:rsidP="00360CB8">
      <w:pPr>
        <w:numPr>
          <w:ilvl w:val="0"/>
          <w:numId w:val="17"/>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Оказание первой помощи при отравлении ядовитыми грибами, растениями, при укусах животных; при простудных заболеваниях, ожогах, обморожениях, травмах, при спасении утопающего;</w:t>
      </w:r>
    </w:p>
    <w:p w:rsidR="00360CB8" w:rsidRPr="00351130" w:rsidRDefault="00360CB8" w:rsidP="00360CB8">
      <w:pPr>
        <w:numPr>
          <w:ilvl w:val="0"/>
          <w:numId w:val="17"/>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Рациональной организации труда и отдыха, соблюдения правил поведения в окружающей среде;</w:t>
      </w:r>
    </w:p>
    <w:p w:rsidR="00360CB8" w:rsidRPr="00351130" w:rsidRDefault="00360CB8" w:rsidP="00360CB8">
      <w:pPr>
        <w:numPr>
          <w:ilvl w:val="0"/>
          <w:numId w:val="17"/>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Выращивание и размножение культурных растений и домашних животных, ухода за ними;</w:t>
      </w:r>
    </w:p>
    <w:p w:rsidR="00360CB8" w:rsidRPr="00360CB8" w:rsidRDefault="00360CB8" w:rsidP="00360CB8">
      <w:pPr>
        <w:numPr>
          <w:ilvl w:val="0"/>
          <w:numId w:val="17"/>
        </w:numPr>
        <w:spacing w:after="0" w:line="240" w:lineRule="auto"/>
        <w:contextualSpacing/>
        <w:jc w:val="both"/>
        <w:rPr>
          <w:rFonts w:ascii="Times New Roman" w:hAnsi="Times New Roman" w:cs="Times New Roman"/>
          <w:sz w:val="24"/>
          <w:szCs w:val="24"/>
        </w:rPr>
      </w:pPr>
      <w:r w:rsidRPr="00351130">
        <w:rPr>
          <w:rFonts w:ascii="Times New Roman" w:hAnsi="Times New Roman" w:cs="Times New Roman"/>
          <w:sz w:val="24"/>
          <w:szCs w:val="24"/>
        </w:rPr>
        <w:t>Проведения наблюдений за со</w:t>
      </w:r>
      <w:r>
        <w:rPr>
          <w:rFonts w:ascii="Times New Roman" w:hAnsi="Times New Roman" w:cs="Times New Roman"/>
          <w:sz w:val="24"/>
          <w:szCs w:val="24"/>
        </w:rPr>
        <w:t>стоянием собственного организма</w:t>
      </w:r>
    </w:p>
    <w:p w:rsidR="00360CB8" w:rsidRPr="00360CB8" w:rsidRDefault="00360CB8" w:rsidP="00360CB8">
      <w:pPr>
        <w:pStyle w:val="a6"/>
        <w:numPr>
          <w:ilvl w:val="0"/>
          <w:numId w:val="17"/>
        </w:numPr>
        <w:spacing w:after="0" w:line="0" w:lineRule="atLeast"/>
        <w:rPr>
          <w:rFonts w:ascii="Times New Roman" w:hAnsi="Times New Roman"/>
          <w:sz w:val="24"/>
        </w:rPr>
      </w:pPr>
      <w:r w:rsidRPr="00360CB8">
        <w:rPr>
          <w:rFonts w:ascii="Times New Roman" w:hAnsi="Times New Roman"/>
          <w:sz w:val="24"/>
        </w:rPr>
        <w:t xml:space="preserve"> классификация — определение принадлежности биологических объектов к определенной систематической группе;</w:t>
      </w:r>
    </w:p>
    <w:p w:rsidR="00360CB8" w:rsidRPr="00F10318" w:rsidRDefault="00360CB8" w:rsidP="00F10318">
      <w:pPr>
        <w:pStyle w:val="a6"/>
        <w:numPr>
          <w:ilvl w:val="0"/>
          <w:numId w:val="17"/>
        </w:numPr>
        <w:spacing w:after="0" w:line="0" w:lineRule="atLeast"/>
        <w:rPr>
          <w:rFonts w:ascii="Times New Roman" w:hAnsi="Times New Roman"/>
          <w:sz w:val="24"/>
        </w:rPr>
      </w:pPr>
      <w:r w:rsidRPr="00F10318">
        <w:rPr>
          <w:rFonts w:ascii="Times New Roman" w:hAnsi="Times New Roman"/>
          <w:sz w:val="24"/>
        </w:rPr>
        <w:t>объяснение роли биологии в практической деятельности людей; места и роли человека в природе; родства, общности происхождения и эволюции растений и животных (на примере сопоставления отдельных групп); роли различных организмов в жизни человека; значения биологического разнообразия для сохранения биосферы; механизмов наследственности и изменчивости, проявления наследственных заболеваний у человека, видообразования и приспособленности;</w:t>
      </w:r>
    </w:p>
    <w:p w:rsidR="00360CB8" w:rsidRPr="00F10318" w:rsidRDefault="00360CB8" w:rsidP="00F10318">
      <w:pPr>
        <w:pStyle w:val="a6"/>
        <w:numPr>
          <w:ilvl w:val="0"/>
          <w:numId w:val="17"/>
        </w:numPr>
        <w:spacing w:after="0" w:line="0" w:lineRule="atLeast"/>
        <w:rPr>
          <w:rFonts w:ascii="Times New Roman" w:hAnsi="Times New Roman"/>
          <w:sz w:val="24"/>
        </w:rPr>
      </w:pPr>
      <w:r w:rsidRPr="00F10318">
        <w:rPr>
          <w:rFonts w:ascii="Times New Roman" w:hAnsi="Times New Roman"/>
          <w:sz w:val="24"/>
        </w:rPr>
        <w:t>различение на таблицах частей и органоидов клетки, органов и систем органов человека;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w:t>
      </w:r>
    </w:p>
    <w:p w:rsidR="00360CB8" w:rsidRPr="00F10318" w:rsidRDefault="00360CB8" w:rsidP="00F10318">
      <w:pPr>
        <w:pStyle w:val="a6"/>
        <w:numPr>
          <w:ilvl w:val="0"/>
          <w:numId w:val="17"/>
        </w:numPr>
        <w:spacing w:after="0" w:line="0" w:lineRule="atLeast"/>
        <w:rPr>
          <w:rFonts w:ascii="Times New Roman" w:hAnsi="Times New Roman"/>
          <w:sz w:val="24"/>
        </w:rPr>
      </w:pPr>
      <w:r w:rsidRPr="00F10318">
        <w:rPr>
          <w:rFonts w:ascii="Times New Roman" w:hAnsi="Times New Roman"/>
          <w:sz w:val="24"/>
        </w:rPr>
        <w:t>сравнение биологических объектов и процессов, умение делать выводы и умозаключения на основе сравнения;</w:t>
      </w:r>
    </w:p>
    <w:p w:rsidR="00360CB8" w:rsidRPr="00F10318" w:rsidRDefault="00360CB8" w:rsidP="00F10318">
      <w:pPr>
        <w:pStyle w:val="a6"/>
        <w:numPr>
          <w:ilvl w:val="0"/>
          <w:numId w:val="17"/>
        </w:numPr>
        <w:spacing w:after="0" w:line="0" w:lineRule="atLeast"/>
        <w:rPr>
          <w:rFonts w:ascii="Times New Roman" w:hAnsi="Times New Roman"/>
          <w:sz w:val="24"/>
        </w:rPr>
      </w:pPr>
      <w:r w:rsidRPr="00F10318">
        <w:rPr>
          <w:rFonts w:ascii="Times New Roman" w:hAnsi="Times New Roman"/>
          <w:sz w:val="24"/>
        </w:rPr>
        <w:t>выявление изменчивости организмов; приспособлений организмов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w:t>
      </w:r>
    </w:p>
    <w:p w:rsidR="00360CB8" w:rsidRPr="00F10318" w:rsidRDefault="00360CB8" w:rsidP="00F10318">
      <w:pPr>
        <w:pStyle w:val="a6"/>
        <w:numPr>
          <w:ilvl w:val="0"/>
          <w:numId w:val="17"/>
        </w:numPr>
        <w:spacing w:after="0" w:line="0" w:lineRule="atLeast"/>
        <w:rPr>
          <w:rFonts w:ascii="Times New Roman" w:hAnsi="Times New Roman"/>
          <w:sz w:val="24"/>
        </w:rPr>
      </w:pPr>
      <w:r w:rsidRPr="00F10318">
        <w:rPr>
          <w:rFonts w:ascii="Times New Roman" w:hAnsi="Times New Roman"/>
          <w:sz w:val="24"/>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360CB8" w:rsidRPr="00F10318" w:rsidRDefault="00360CB8" w:rsidP="00F10318">
      <w:pPr>
        <w:pStyle w:val="a6"/>
        <w:numPr>
          <w:ilvl w:val="0"/>
          <w:numId w:val="17"/>
        </w:numPr>
        <w:spacing w:after="0" w:line="0" w:lineRule="atLeast"/>
        <w:rPr>
          <w:rFonts w:ascii="Times New Roman" w:hAnsi="Times New Roman"/>
          <w:sz w:val="24"/>
        </w:rPr>
      </w:pPr>
      <w:r w:rsidRPr="00F10318">
        <w:rPr>
          <w:rFonts w:ascii="Times New Roman" w:hAnsi="Times New Roman"/>
          <w:sz w:val="24"/>
        </w:rPr>
        <w:t>В ценностно-ориентационной сфере:</w:t>
      </w:r>
    </w:p>
    <w:p w:rsidR="00360CB8" w:rsidRPr="007C0FB1" w:rsidRDefault="00360CB8" w:rsidP="00360CB8">
      <w:pPr>
        <w:spacing w:after="0" w:line="0" w:lineRule="atLeast"/>
        <w:ind w:left="567" w:hanging="283"/>
        <w:rPr>
          <w:rFonts w:ascii="Times New Roman" w:hAnsi="Times New Roman" w:cs="Times New Roman"/>
          <w:sz w:val="24"/>
        </w:rPr>
      </w:pPr>
      <w:r w:rsidRPr="007C0FB1">
        <w:rPr>
          <w:rFonts w:ascii="Times New Roman" w:hAnsi="Times New Roman" w:cs="Times New Roman"/>
          <w:sz w:val="24"/>
        </w:rPr>
        <w:t xml:space="preserve">знание основных правил поведения в природе </w:t>
      </w:r>
      <w:r>
        <w:rPr>
          <w:rFonts w:ascii="Times New Roman" w:hAnsi="Times New Roman" w:cs="Times New Roman"/>
          <w:sz w:val="24"/>
        </w:rPr>
        <w:t>и основ здорового образа жизни;</w:t>
      </w:r>
    </w:p>
    <w:p w:rsidR="00360CB8" w:rsidRDefault="00360CB8" w:rsidP="00360CB8">
      <w:pPr>
        <w:spacing w:after="0" w:line="0" w:lineRule="atLeast"/>
        <w:ind w:left="567" w:hanging="283"/>
        <w:rPr>
          <w:rFonts w:ascii="Times New Roman" w:hAnsi="Times New Roman" w:cs="Times New Roman"/>
          <w:sz w:val="24"/>
        </w:rPr>
      </w:pPr>
      <w:r w:rsidRPr="007C0FB1">
        <w:rPr>
          <w:rFonts w:ascii="Times New Roman" w:hAnsi="Times New Roman" w:cs="Times New Roman"/>
          <w:sz w:val="24"/>
        </w:rPr>
        <w:t xml:space="preserve"> анализ и оценка последствий деятельности человека в природе, влияния факторов риска на</w:t>
      </w:r>
      <w:r>
        <w:rPr>
          <w:rFonts w:ascii="Times New Roman" w:hAnsi="Times New Roman" w:cs="Times New Roman"/>
          <w:sz w:val="24"/>
        </w:rPr>
        <w:t xml:space="preserve"> здоровье человека.</w:t>
      </w:r>
    </w:p>
    <w:p w:rsidR="00360CB8" w:rsidRPr="00545F1A" w:rsidRDefault="00360CB8" w:rsidP="00360CB8">
      <w:pPr>
        <w:spacing w:after="0" w:line="0" w:lineRule="atLeast"/>
        <w:ind w:left="567" w:hanging="283"/>
        <w:rPr>
          <w:rFonts w:ascii="Times New Roman" w:hAnsi="Times New Roman" w:cs="Times New Roman"/>
          <w:sz w:val="24"/>
        </w:rPr>
      </w:pPr>
      <w:r w:rsidRPr="00545F1A">
        <w:rPr>
          <w:rFonts w:ascii="Times New Roman" w:hAnsi="Times New Roman" w:cs="Times New Roman"/>
          <w:sz w:val="24"/>
        </w:rPr>
        <w:t>В сфере трудовой деятельности:</w:t>
      </w:r>
    </w:p>
    <w:p w:rsidR="00360CB8" w:rsidRPr="00545F1A" w:rsidRDefault="00360CB8" w:rsidP="00360CB8">
      <w:pPr>
        <w:spacing w:after="0" w:line="0" w:lineRule="atLeast"/>
        <w:ind w:left="567" w:hanging="283"/>
        <w:rPr>
          <w:rFonts w:ascii="Times New Roman" w:hAnsi="Times New Roman" w:cs="Times New Roman"/>
          <w:sz w:val="24"/>
        </w:rPr>
      </w:pPr>
      <w:r>
        <w:rPr>
          <w:rFonts w:ascii="Times New Roman" w:hAnsi="Times New Roman" w:cs="Times New Roman"/>
          <w:sz w:val="24"/>
        </w:rPr>
        <w:t xml:space="preserve">- </w:t>
      </w:r>
      <w:r w:rsidRPr="00545F1A">
        <w:rPr>
          <w:rFonts w:ascii="Times New Roman" w:hAnsi="Times New Roman" w:cs="Times New Roman"/>
          <w:sz w:val="24"/>
        </w:rPr>
        <w:t>знание и соблюдение правил работы в кабинете биологии;</w:t>
      </w:r>
    </w:p>
    <w:p w:rsidR="00360CB8" w:rsidRDefault="00360CB8" w:rsidP="00360CB8">
      <w:pPr>
        <w:spacing w:after="0" w:line="0" w:lineRule="atLeast"/>
        <w:ind w:left="567" w:hanging="283"/>
        <w:rPr>
          <w:rFonts w:ascii="Times New Roman" w:hAnsi="Times New Roman" w:cs="Times New Roman"/>
          <w:sz w:val="24"/>
        </w:rPr>
      </w:pPr>
      <w:r>
        <w:rPr>
          <w:rFonts w:ascii="Times New Roman" w:hAnsi="Times New Roman" w:cs="Times New Roman"/>
          <w:sz w:val="24"/>
        </w:rPr>
        <w:t xml:space="preserve">- </w:t>
      </w:r>
      <w:r w:rsidRPr="00545F1A">
        <w:rPr>
          <w:rFonts w:ascii="Times New Roman" w:hAnsi="Times New Roman" w:cs="Times New Roman"/>
          <w:sz w:val="24"/>
        </w:rPr>
        <w:t>соблюдение правил работы с биологическими приборами и инструментами (</w:t>
      </w:r>
      <w:proofErr w:type="spellStart"/>
      <w:r w:rsidRPr="00545F1A">
        <w:rPr>
          <w:rFonts w:ascii="Times New Roman" w:hAnsi="Times New Roman" w:cs="Times New Roman"/>
          <w:sz w:val="24"/>
        </w:rPr>
        <w:t>препаровальныеиглы</w:t>
      </w:r>
      <w:proofErr w:type="spellEnd"/>
      <w:r>
        <w:rPr>
          <w:rFonts w:ascii="Times New Roman" w:hAnsi="Times New Roman" w:cs="Times New Roman"/>
          <w:sz w:val="24"/>
        </w:rPr>
        <w:t>, скальпели, лупы, микроскопы).</w:t>
      </w:r>
    </w:p>
    <w:p w:rsidR="00360CB8" w:rsidRPr="00545F1A" w:rsidRDefault="00360CB8" w:rsidP="00360CB8">
      <w:pPr>
        <w:spacing w:after="0" w:line="0" w:lineRule="atLeast"/>
        <w:ind w:left="567" w:hanging="283"/>
        <w:rPr>
          <w:rFonts w:ascii="Times New Roman" w:hAnsi="Times New Roman" w:cs="Times New Roman"/>
          <w:sz w:val="24"/>
        </w:rPr>
      </w:pPr>
      <w:r w:rsidRPr="00545F1A">
        <w:rPr>
          <w:rFonts w:ascii="Times New Roman" w:hAnsi="Times New Roman" w:cs="Times New Roman"/>
          <w:sz w:val="24"/>
        </w:rPr>
        <w:lastRenderedPageBreak/>
        <w:t xml:space="preserve"> В сфере физической деятельности:</w:t>
      </w:r>
    </w:p>
    <w:p w:rsidR="00360CB8" w:rsidRDefault="00360CB8" w:rsidP="00360CB8">
      <w:pPr>
        <w:spacing w:after="0" w:line="0" w:lineRule="atLeast"/>
        <w:ind w:left="567" w:hanging="283"/>
        <w:rPr>
          <w:rFonts w:ascii="Times New Roman" w:hAnsi="Times New Roman" w:cs="Times New Roman"/>
          <w:sz w:val="24"/>
        </w:rPr>
      </w:pPr>
      <w:r>
        <w:rPr>
          <w:rFonts w:ascii="Times New Roman" w:hAnsi="Times New Roman" w:cs="Times New Roman"/>
          <w:sz w:val="24"/>
        </w:rPr>
        <w:t xml:space="preserve"> -</w:t>
      </w:r>
      <w:r w:rsidRPr="00545F1A">
        <w:rPr>
          <w:rFonts w:ascii="Times New Roman" w:hAnsi="Times New Roman" w:cs="Times New Roman"/>
          <w:sz w:val="24"/>
        </w:rPr>
        <w:t>освоение приемов оказания первой помощи при отравлении ядовитыми грибами, растениями,укусах животных, простудных заболеваниях, ожогах, обморожениях, травмах, спасенииутопающего; рациональной организации труда и отдыха, выращивания и размножениякультурных растений и домашних животных, ухода за ними; проведения наблюдений засос</w:t>
      </w:r>
      <w:r>
        <w:rPr>
          <w:rFonts w:ascii="Times New Roman" w:hAnsi="Times New Roman" w:cs="Times New Roman"/>
          <w:sz w:val="24"/>
        </w:rPr>
        <w:t>тоянием собственного организма.</w:t>
      </w:r>
    </w:p>
    <w:p w:rsidR="00360CB8" w:rsidRDefault="00360CB8" w:rsidP="00360CB8">
      <w:pPr>
        <w:spacing w:after="0" w:line="0" w:lineRule="atLeast"/>
        <w:ind w:left="567" w:hanging="283"/>
        <w:rPr>
          <w:rFonts w:ascii="Times New Roman" w:hAnsi="Times New Roman" w:cs="Times New Roman"/>
          <w:sz w:val="24"/>
        </w:rPr>
      </w:pPr>
      <w:r w:rsidRPr="00545F1A">
        <w:rPr>
          <w:rFonts w:ascii="Times New Roman" w:hAnsi="Times New Roman" w:cs="Times New Roman"/>
          <w:sz w:val="24"/>
        </w:rPr>
        <w:t xml:space="preserve"> В эстетической сфере:</w:t>
      </w:r>
    </w:p>
    <w:p w:rsidR="00360CB8" w:rsidRDefault="00360CB8" w:rsidP="00360CB8">
      <w:pPr>
        <w:spacing w:after="0" w:line="0" w:lineRule="atLeast"/>
        <w:ind w:left="567" w:hanging="283"/>
        <w:rPr>
          <w:rFonts w:ascii="Times New Roman" w:hAnsi="Times New Roman" w:cs="Times New Roman"/>
          <w:sz w:val="24"/>
        </w:rPr>
      </w:pPr>
      <w:r>
        <w:rPr>
          <w:rFonts w:ascii="Times New Roman" w:hAnsi="Times New Roman" w:cs="Times New Roman"/>
          <w:sz w:val="24"/>
        </w:rPr>
        <w:t xml:space="preserve"> - </w:t>
      </w:r>
      <w:r w:rsidRPr="00545F1A">
        <w:rPr>
          <w:rFonts w:ascii="Times New Roman" w:hAnsi="Times New Roman" w:cs="Times New Roman"/>
          <w:sz w:val="24"/>
        </w:rPr>
        <w:t>овладение умением оценивать с эстетической точки зрения объекты живой</w:t>
      </w:r>
    </w:p>
    <w:p w:rsidR="00360CB8" w:rsidRPr="00DF7042" w:rsidRDefault="00360CB8" w:rsidP="00360CB8">
      <w:pPr>
        <w:widowControl w:val="0"/>
        <w:spacing w:after="224" w:line="0" w:lineRule="atLeast"/>
        <w:ind w:right="20" w:firstLine="300"/>
        <w:jc w:val="center"/>
        <w:rPr>
          <w:b/>
          <w:color w:val="000000"/>
          <w:sz w:val="24"/>
          <w:szCs w:val="24"/>
          <w:u w:val="single"/>
        </w:rPr>
      </w:pPr>
    </w:p>
    <w:p w:rsidR="00545F1A" w:rsidRPr="009F7AB1" w:rsidRDefault="00545F1A" w:rsidP="00F10318">
      <w:pPr>
        <w:spacing w:line="360" w:lineRule="auto"/>
        <w:ind w:firstLine="284"/>
        <w:jc w:val="center"/>
        <w:rPr>
          <w:rFonts w:ascii="Times New Roman" w:eastAsia="Calibri" w:hAnsi="Times New Roman" w:cs="Times New Roman"/>
          <w:b/>
          <w:sz w:val="28"/>
          <w:szCs w:val="28"/>
          <w:u w:val="single"/>
        </w:rPr>
      </w:pPr>
      <w:r w:rsidRPr="009F7AB1">
        <w:rPr>
          <w:rFonts w:ascii="Times New Roman" w:eastAsia="Calibri" w:hAnsi="Times New Roman" w:cs="Times New Roman"/>
          <w:b/>
          <w:sz w:val="28"/>
          <w:szCs w:val="28"/>
          <w:u w:val="single"/>
        </w:rPr>
        <w:t>2. Содержание учебного предмета.</w:t>
      </w:r>
    </w:p>
    <w:p w:rsidR="00603108" w:rsidRDefault="00545F1A" w:rsidP="00623C5A">
      <w:pPr>
        <w:spacing w:after="0" w:line="0" w:lineRule="atLeast"/>
        <w:jc w:val="center"/>
        <w:rPr>
          <w:rFonts w:ascii="Times New Roman" w:hAnsi="Times New Roman" w:cs="Times New Roman"/>
          <w:sz w:val="24"/>
          <w:u w:val="single"/>
        </w:rPr>
      </w:pPr>
      <w:r w:rsidRPr="00623C5A">
        <w:rPr>
          <w:rFonts w:ascii="Times New Roman" w:hAnsi="Times New Roman" w:cs="Times New Roman"/>
          <w:sz w:val="24"/>
          <w:szCs w:val="24"/>
          <w:u w:val="single"/>
        </w:rPr>
        <w:t>ВВЕДЕНИЕ В БИОЛОГИЮ</w:t>
      </w:r>
      <w:r w:rsidR="009F7AB1">
        <w:rPr>
          <w:rFonts w:ascii="Times New Roman" w:hAnsi="Times New Roman" w:cs="Times New Roman"/>
          <w:sz w:val="24"/>
          <w:u w:val="single"/>
        </w:rPr>
        <w:t xml:space="preserve"> 5 </w:t>
      </w:r>
      <w:r w:rsidRPr="00545F1A">
        <w:rPr>
          <w:rFonts w:ascii="Times New Roman" w:hAnsi="Times New Roman" w:cs="Times New Roman"/>
          <w:sz w:val="24"/>
          <w:u w:val="single"/>
        </w:rPr>
        <w:t xml:space="preserve">класс </w:t>
      </w:r>
      <w:r w:rsidR="0025723D">
        <w:rPr>
          <w:rFonts w:ascii="Times New Roman" w:hAnsi="Times New Roman" w:cs="Times New Roman"/>
          <w:sz w:val="24"/>
          <w:u w:val="single"/>
        </w:rPr>
        <w:t>(34</w:t>
      </w:r>
      <w:r w:rsidRPr="00545F1A">
        <w:rPr>
          <w:rFonts w:ascii="Times New Roman" w:hAnsi="Times New Roman" w:cs="Times New Roman"/>
          <w:sz w:val="24"/>
          <w:u w:val="single"/>
        </w:rPr>
        <w:t xml:space="preserve"> ч</w:t>
      </w:r>
      <w:r w:rsidR="00E94C01">
        <w:rPr>
          <w:rFonts w:ascii="Times New Roman" w:hAnsi="Times New Roman" w:cs="Times New Roman"/>
          <w:sz w:val="24"/>
          <w:u w:val="single"/>
        </w:rPr>
        <w:t>аса, 1 час в неделю</w:t>
      </w:r>
      <w:r w:rsidRPr="00545F1A">
        <w:rPr>
          <w:rFonts w:ascii="Times New Roman" w:hAnsi="Times New Roman" w:cs="Times New Roman"/>
          <w:sz w:val="24"/>
          <w:u w:val="single"/>
        </w:rPr>
        <w:t>)</w:t>
      </w:r>
    </w:p>
    <w:p w:rsidR="00623C5A" w:rsidRPr="00545F1A" w:rsidRDefault="00623C5A" w:rsidP="00623C5A">
      <w:pPr>
        <w:spacing w:after="0" w:line="0" w:lineRule="atLeast"/>
        <w:jc w:val="center"/>
        <w:rPr>
          <w:rFonts w:ascii="Times New Roman" w:hAnsi="Times New Roman" w:cs="Times New Roman"/>
          <w:sz w:val="24"/>
          <w:u w:val="single"/>
        </w:rPr>
      </w:pPr>
    </w:p>
    <w:p w:rsidR="00545F1A" w:rsidRPr="00545F1A" w:rsidRDefault="003D7BC9" w:rsidP="00623C5A">
      <w:pPr>
        <w:spacing w:after="0" w:line="0" w:lineRule="atLeast"/>
        <w:jc w:val="both"/>
        <w:rPr>
          <w:rFonts w:ascii="Times New Roman" w:hAnsi="Times New Roman" w:cs="Times New Roman"/>
          <w:sz w:val="24"/>
        </w:rPr>
      </w:pPr>
      <w:r>
        <w:rPr>
          <w:rFonts w:ascii="Times New Roman" w:hAnsi="Times New Roman" w:cs="Times New Roman"/>
          <w:sz w:val="24"/>
        </w:rPr>
        <w:t>Введение (2</w:t>
      </w:r>
      <w:r w:rsidR="00545F1A" w:rsidRPr="00545F1A">
        <w:rPr>
          <w:rFonts w:ascii="Times New Roman" w:hAnsi="Times New Roman" w:cs="Times New Roman"/>
          <w:sz w:val="24"/>
        </w:rPr>
        <w:t xml:space="preserve"> ч)</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Какие науки относятся к естественным, какие методы используются учеными для изучения природы.</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Основные понятия: естественные науки (астрономия, физика, химия, география, биология), методы изучения природы (наблюдение, эксперимент, измерение).</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Персоналии: Жан Анри Фабр.</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Экскурсия «Осенние изменения в природе».</w:t>
      </w:r>
    </w:p>
    <w:p w:rsidR="00545F1A" w:rsidRPr="00545F1A" w:rsidRDefault="003004E0" w:rsidP="00623C5A">
      <w:pPr>
        <w:spacing w:after="0" w:line="0" w:lineRule="atLeast"/>
        <w:jc w:val="both"/>
        <w:rPr>
          <w:rFonts w:ascii="Times New Roman" w:hAnsi="Times New Roman" w:cs="Times New Roman"/>
          <w:sz w:val="24"/>
        </w:rPr>
      </w:pPr>
      <w:r>
        <w:rPr>
          <w:rFonts w:ascii="Times New Roman" w:hAnsi="Times New Roman" w:cs="Times New Roman"/>
          <w:sz w:val="24"/>
        </w:rPr>
        <w:t>Гла</w:t>
      </w:r>
      <w:r w:rsidR="0025723D">
        <w:rPr>
          <w:rFonts w:ascii="Times New Roman" w:hAnsi="Times New Roman" w:cs="Times New Roman"/>
          <w:sz w:val="24"/>
        </w:rPr>
        <w:t>ва 1. Мир биологии (</w:t>
      </w:r>
      <w:r w:rsidR="003D7BC9">
        <w:rPr>
          <w:rFonts w:ascii="Times New Roman" w:hAnsi="Times New Roman" w:cs="Times New Roman"/>
          <w:sz w:val="24"/>
        </w:rPr>
        <w:t>18</w:t>
      </w:r>
      <w:r w:rsidR="00545F1A" w:rsidRPr="00545F1A">
        <w:rPr>
          <w:rFonts w:ascii="Times New Roman" w:hAnsi="Times New Roman" w:cs="Times New Roman"/>
          <w:sz w:val="24"/>
        </w:rPr>
        <w:t xml:space="preserve"> ч)</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История развития биологии как науки; современная система живой природы; клеточное строение организмов; особенности строения, жизнедеятельности и значение в природе организмов различных царств; значение биологических знаний для защиты природы и сохранения здоровья.</w:t>
      </w:r>
    </w:p>
    <w:p w:rsidR="003D7BC9"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 xml:space="preserve"> Основные понятия: биология; биосфера; клетка: оболочка, ядро, </w:t>
      </w:r>
      <w:proofErr w:type="gramStart"/>
      <w:r w:rsidRPr="00545F1A">
        <w:rPr>
          <w:rFonts w:ascii="Times New Roman" w:hAnsi="Times New Roman" w:cs="Times New Roman"/>
          <w:sz w:val="24"/>
        </w:rPr>
        <w:t>цитоплазма;  единицы</w:t>
      </w:r>
      <w:proofErr w:type="gramEnd"/>
      <w:r w:rsidRPr="00545F1A">
        <w:rPr>
          <w:rFonts w:ascii="Times New Roman" w:hAnsi="Times New Roman" w:cs="Times New Roman"/>
          <w:sz w:val="24"/>
        </w:rPr>
        <w:t xml:space="preserve"> классификации: вид, род, семейство, отряд (порядок), класс, тип (отдел), царство; половые клетки: яйцеклетка, сперматозоид; оплодотворение; наследственность; организмы-производители; организмы-потребители; организмы-разрушители; охраняемые территории: заповедники, национальные парки;  ядовитые животные и растения.</w:t>
      </w:r>
    </w:p>
    <w:p w:rsidR="00545F1A" w:rsidRPr="00545F1A" w:rsidRDefault="003D7BC9" w:rsidP="00623C5A">
      <w:pPr>
        <w:spacing w:after="0" w:line="0" w:lineRule="atLeast"/>
        <w:jc w:val="both"/>
        <w:rPr>
          <w:rFonts w:ascii="Times New Roman" w:hAnsi="Times New Roman" w:cs="Times New Roman"/>
          <w:sz w:val="24"/>
        </w:rPr>
      </w:pPr>
      <w:r>
        <w:rPr>
          <w:rFonts w:ascii="Times New Roman" w:hAnsi="Times New Roman" w:cs="Times New Roman"/>
          <w:sz w:val="24"/>
        </w:rPr>
        <w:t xml:space="preserve">Практическая </w:t>
      </w:r>
      <w:proofErr w:type="spellStart"/>
      <w:proofErr w:type="gramStart"/>
      <w:r>
        <w:rPr>
          <w:rFonts w:ascii="Times New Roman" w:hAnsi="Times New Roman" w:cs="Times New Roman"/>
          <w:sz w:val="24"/>
        </w:rPr>
        <w:t>рабрта</w:t>
      </w:r>
      <w:proofErr w:type="spellEnd"/>
      <w:r w:rsidR="00545F1A" w:rsidRPr="00545F1A">
        <w:rPr>
          <w:rFonts w:ascii="Times New Roman" w:hAnsi="Times New Roman" w:cs="Times New Roman"/>
          <w:sz w:val="24"/>
        </w:rPr>
        <w:t xml:space="preserve">  «</w:t>
      </w:r>
      <w:proofErr w:type="gramEnd"/>
      <w:r w:rsidR="00545F1A" w:rsidRPr="00545F1A">
        <w:rPr>
          <w:rFonts w:ascii="Times New Roman" w:hAnsi="Times New Roman" w:cs="Times New Roman"/>
          <w:sz w:val="24"/>
        </w:rPr>
        <w:t>Изучение строения микроскопа»</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 xml:space="preserve">Персоналии: Аристотель, Уильям Гарвей, Роберт Гук, Карл Линней, </w:t>
      </w:r>
      <w:proofErr w:type="spellStart"/>
      <w:r w:rsidRPr="00545F1A">
        <w:rPr>
          <w:rFonts w:ascii="Times New Roman" w:hAnsi="Times New Roman" w:cs="Times New Roman"/>
          <w:sz w:val="24"/>
        </w:rPr>
        <w:t>Грегор</w:t>
      </w:r>
      <w:proofErr w:type="spellEnd"/>
      <w:r w:rsidRPr="00545F1A">
        <w:rPr>
          <w:rFonts w:ascii="Times New Roman" w:hAnsi="Times New Roman" w:cs="Times New Roman"/>
          <w:sz w:val="24"/>
        </w:rPr>
        <w:t xml:space="preserve"> Мендель, Чарльз Дарвин, Владимир Иванович Вернадский.</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Глава</w:t>
      </w:r>
      <w:r w:rsidR="003D7BC9">
        <w:rPr>
          <w:rFonts w:ascii="Times New Roman" w:hAnsi="Times New Roman" w:cs="Times New Roman"/>
          <w:sz w:val="24"/>
        </w:rPr>
        <w:t>2. Организм и среда обитания (11</w:t>
      </w:r>
      <w:r w:rsidRPr="00545F1A">
        <w:rPr>
          <w:rFonts w:ascii="Times New Roman" w:hAnsi="Times New Roman" w:cs="Times New Roman"/>
          <w:sz w:val="24"/>
        </w:rPr>
        <w:t xml:space="preserve"> ч)</w:t>
      </w:r>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Как приспосабливаются организмы к обитанию в различных средах; какие факторы называются экологическими; какие организмы входят в состав природных сообществ и, каков характер их взаимоотношений друг с другом и окружающей средой; какие растения и животные обитают на материках нашей планеты и кем населены воды Мирового океана.</w:t>
      </w:r>
    </w:p>
    <w:p w:rsid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 xml:space="preserve">Основные понятия: среда обитания: водная, наземно-воздушная, почвенная и организменная; экологические факторы: абиотические, биотические и антропогенные; круговорот веществ. </w:t>
      </w:r>
    </w:p>
    <w:p w:rsidR="003D7BC9" w:rsidRDefault="003D7BC9" w:rsidP="00623C5A">
      <w:pPr>
        <w:spacing w:after="0" w:line="0" w:lineRule="atLeast"/>
        <w:jc w:val="both"/>
        <w:rPr>
          <w:rFonts w:ascii="Times New Roman" w:hAnsi="Times New Roman" w:cs="Times New Roman"/>
          <w:sz w:val="24"/>
        </w:rPr>
      </w:pPr>
      <w:r>
        <w:rPr>
          <w:rFonts w:ascii="Times New Roman" w:hAnsi="Times New Roman" w:cs="Times New Roman"/>
          <w:sz w:val="24"/>
        </w:rPr>
        <w:t>Заключение –(3ч)</w:t>
      </w:r>
    </w:p>
    <w:p w:rsidR="003D7BC9" w:rsidRDefault="003D7BC9" w:rsidP="00623C5A">
      <w:pPr>
        <w:spacing w:after="0" w:line="0" w:lineRule="atLeast"/>
        <w:jc w:val="both"/>
        <w:rPr>
          <w:rFonts w:ascii="Times New Roman" w:hAnsi="Times New Roman" w:cs="Times New Roman"/>
          <w:sz w:val="24"/>
        </w:rPr>
      </w:pPr>
      <w:r>
        <w:rPr>
          <w:rFonts w:ascii="Times New Roman" w:hAnsi="Times New Roman" w:cs="Times New Roman"/>
          <w:sz w:val="24"/>
        </w:rPr>
        <w:t>Единство науки и природы</w:t>
      </w:r>
    </w:p>
    <w:p w:rsidR="003D7BC9" w:rsidRDefault="003D7BC9" w:rsidP="00623C5A">
      <w:pPr>
        <w:spacing w:after="0" w:line="0" w:lineRule="atLeast"/>
        <w:jc w:val="both"/>
        <w:rPr>
          <w:rFonts w:ascii="Times New Roman" w:hAnsi="Times New Roman" w:cs="Times New Roman"/>
          <w:sz w:val="24"/>
        </w:rPr>
      </w:pPr>
      <w:r>
        <w:rPr>
          <w:rFonts w:ascii="Times New Roman" w:hAnsi="Times New Roman" w:cs="Times New Roman"/>
          <w:sz w:val="24"/>
        </w:rPr>
        <w:t>Многообразие живых организмов. Растения и животные Орловской области</w:t>
      </w:r>
    </w:p>
    <w:p w:rsidR="003D7BC9" w:rsidRPr="00545F1A" w:rsidRDefault="003D7BC9" w:rsidP="00623C5A">
      <w:pPr>
        <w:spacing w:after="0" w:line="0" w:lineRule="atLeast"/>
        <w:jc w:val="both"/>
        <w:rPr>
          <w:rFonts w:ascii="Times New Roman" w:hAnsi="Times New Roman" w:cs="Times New Roman"/>
          <w:sz w:val="24"/>
        </w:rPr>
      </w:pPr>
      <w:r>
        <w:rPr>
          <w:rFonts w:ascii="Times New Roman" w:hAnsi="Times New Roman" w:cs="Times New Roman"/>
          <w:sz w:val="24"/>
        </w:rPr>
        <w:t xml:space="preserve">Экскурсия в природное </w:t>
      </w:r>
      <w:proofErr w:type="spellStart"/>
      <w:r>
        <w:rPr>
          <w:rFonts w:ascii="Times New Roman" w:hAnsi="Times New Roman" w:cs="Times New Roman"/>
          <w:sz w:val="24"/>
        </w:rPr>
        <w:t>соообщество</w:t>
      </w:r>
      <w:proofErr w:type="spellEnd"/>
    </w:p>
    <w:p w:rsidR="00545F1A" w:rsidRPr="00545F1A" w:rsidRDefault="00545F1A" w:rsidP="00623C5A">
      <w:pPr>
        <w:spacing w:after="0" w:line="0" w:lineRule="atLeast"/>
        <w:jc w:val="both"/>
        <w:rPr>
          <w:rFonts w:ascii="Times New Roman" w:hAnsi="Times New Roman" w:cs="Times New Roman"/>
          <w:sz w:val="24"/>
        </w:rPr>
      </w:pPr>
      <w:r w:rsidRPr="00545F1A">
        <w:rPr>
          <w:rFonts w:ascii="Times New Roman" w:hAnsi="Times New Roman" w:cs="Times New Roman"/>
          <w:sz w:val="24"/>
        </w:rPr>
        <w:t>В программу включены проектные работы:</w:t>
      </w:r>
    </w:p>
    <w:p w:rsidR="00545F1A" w:rsidRPr="00545F1A" w:rsidRDefault="002076B9" w:rsidP="00623C5A">
      <w:pPr>
        <w:spacing w:after="0" w:line="0" w:lineRule="atLeast"/>
        <w:jc w:val="both"/>
        <w:rPr>
          <w:rFonts w:ascii="Times New Roman" w:hAnsi="Times New Roman" w:cs="Times New Roman"/>
          <w:sz w:val="24"/>
        </w:rPr>
      </w:pPr>
      <w:r>
        <w:rPr>
          <w:rFonts w:ascii="Times New Roman" w:hAnsi="Times New Roman" w:cs="Times New Roman"/>
          <w:sz w:val="24"/>
        </w:rPr>
        <w:t xml:space="preserve">1. </w:t>
      </w:r>
      <w:r w:rsidR="00545F1A" w:rsidRPr="00545F1A">
        <w:rPr>
          <w:rFonts w:ascii="Times New Roman" w:hAnsi="Times New Roman" w:cs="Times New Roman"/>
          <w:sz w:val="24"/>
        </w:rPr>
        <w:t>Создать модель – аппликацию «Биологические науки».</w:t>
      </w:r>
    </w:p>
    <w:p w:rsidR="00545F1A" w:rsidRPr="00545F1A" w:rsidRDefault="002076B9" w:rsidP="00623C5A">
      <w:pPr>
        <w:spacing w:after="0" w:line="0" w:lineRule="atLeast"/>
        <w:jc w:val="both"/>
        <w:rPr>
          <w:rFonts w:ascii="Times New Roman" w:hAnsi="Times New Roman" w:cs="Times New Roman"/>
          <w:sz w:val="24"/>
        </w:rPr>
      </w:pPr>
      <w:r>
        <w:rPr>
          <w:rFonts w:ascii="Times New Roman" w:hAnsi="Times New Roman" w:cs="Times New Roman"/>
          <w:sz w:val="24"/>
        </w:rPr>
        <w:t>2.</w:t>
      </w:r>
      <w:r w:rsidR="00545F1A" w:rsidRPr="00545F1A">
        <w:rPr>
          <w:rFonts w:ascii="Times New Roman" w:hAnsi="Times New Roman" w:cs="Times New Roman"/>
          <w:sz w:val="24"/>
        </w:rPr>
        <w:t xml:space="preserve"> Вылепить из цветного пластилина модель клетки. </w:t>
      </w:r>
    </w:p>
    <w:p w:rsidR="008A3BF4" w:rsidRDefault="002076B9" w:rsidP="00623C5A">
      <w:pPr>
        <w:spacing w:after="0" w:line="0" w:lineRule="atLeast"/>
        <w:jc w:val="both"/>
        <w:rPr>
          <w:rFonts w:ascii="Times New Roman" w:hAnsi="Times New Roman" w:cs="Times New Roman"/>
          <w:sz w:val="24"/>
        </w:rPr>
      </w:pPr>
      <w:r>
        <w:rPr>
          <w:rFonts w:ascii="Times New Roman" w:hAnsi="Times New Roman" w:cs="Times New Roman"/>
          <w:sz w:val="24"/>
        </w:rPr>
        <w:t xml:space="preserve">3. </w:t>
      </w:r>
      <w:r w:rsidR="00545F1A" w:rsidRPr="00545F1A">
        <w:rPr>
          <w:rFonts w:ascii="Times New Roman" w:hAnsi="Times New Roman" w:cs="Times New Roman"/>
          <w:sz w:val="24"/>
        </w:rPr>
        <w:t>Создать модель – аппликацию царства живой природы.</w:t>
      </w:r>
    </w:p>
    <w:p w:rsidR="008A3BF4" w:rsidRDefault="008A3BF4" w:rsidP="00623C5A">
      <w:pPr>
        <w:spacing w:after="0" w:line="0" w:lineRule="atLeast"/>
        <w:jc w:val="both"/>
        <w:rPr>
          <w:rFonts w:ascii="Times New Roman" w:hAnsi="Times New Roman" w:cs="Times New Roman"/>
          <w:sz w:val="24"/>
        </w:rPr>
      </w:pPr>
    </w:p>
    <w:p w:rsidR="009F7AB1" w:rsidRDefault="009F7AB1" w:rsidP="00E94C01">
      <w:pPr>
        <w:jc w:val="center"/>
        <w:rPr>
          <w:rFonts w:ascii="Times New Roman" w:hAnsi="Times New Roman" w:cs="Times New Roman"/>
          <w:b/>
          <w:sz w:val="24"/>
          <w:u w:val="single"/>
        </w:rPr>
      </w:pPr>
    </w:p>
    <w:p w:rsidR="009F7AB1" w:rsidRDefault="009F7AB1" w:rsidP="00E94C01">
      <w:pPr>
        <w:jc w:val="center"/>
        <w:rPr>
          <w:rFonts w:ascii="Times New Roman" w:hAnsi="Times New Roman" w:cs="Times New Roman"/>
          <w:b/>
          <w:sz w:val="24"/>
          <w:u w:val="single"/>
        </w:rPr>
      </w:pPr>
    </w:p>
    <w:p w:rsidR="009F7AB1" w:rsidRDefault="009F7AB1" w:rsidP="00E94C01">
      <w:pPr>
        <w:jc w:val="center"/>
        <w:rPr>
          <w:rFonts w:ascii="Times New Roman" w:hAnsi="Times New Roman" w:cs="Times New Roman"/>
          <w:b/>
          <w:sz w:val="24"/>
          <w:u w:val="single"/>
        </w:rPr>
      </w:pPr>
    </w:p>
    <w:p w:rsidR="00545F1A" w:rsidRDefault="00545F1A" w:rsidP="00E94C01">
      <w:pPr>
        <w:jc w:val="center"/>
        <w:rPr>
          <w:rFonts w:ascii="Times New Roman" w:hAnsi="Times New Roman" w:cs="Times New Roman"/>
          <w:sz w:val="24"/>
        </w:rPr>
      </w:pPr>
      <w:r w:rsidRPr="008A3BF4">
        <w:rPr>
          <w:rFonts w:ascii="Times New Roman" w:hAnsi="Times New Roman" w:cs="Times New Roman"/>
          <w:b/>
          <w:sz w:val="24"/>
          <w:u w:val="single"/>
        </w:rPr>
        <w:lastRenderedPageBreak/>
        <w:t>БИОЛОГИЯ6 класс</w:t>
      </w:r>
      <w:r w:rsidR="0025723D">
        <w:rPr>
          <w:rFonts w:ascii="Times New Roman" w:hAnsi="Times New Roman" w:cs="Times New Roman"/>
          <w:sz w:val="24"/>
        </w:rPr>
        <w:t>(34</w:t>
      </w:r>
      <w:r w:rsidRPr="00545F1A">
        <w:rPr>
          <w:rFonts w:ascii="Times New Roman" w:hAnsi="Times New Roman" w:cs="Times New Roman"/>
          <w:sz w:val="24"/>
        </w:rPr>
        <w:t>ч</w:t>
      </w:r>
      <w:r w:rsidR="00E94C01">
        <w:rPr>
          <w:rFonts w:ascii="Times New Roman" w:hAnsi="Times New Roman" w:cs="Times New Roman"/>
          <w:sz w:val="24"/>
        </w:rPr>
        <w:t>аса, 1 час в неделю</w:t>
      </w:r>
      <w:r w:rsidRPr="00545F1A">
        <w:rPr>
          <w:rFonts w:ascii="Times New Roman" w:hAnsi="Times New Roman" w:cs="Times New Roman"/>
          <w:sz w:val="24"/>
        </w:rPr>
        <w:t>)</w:t>
      </w:r>
      <w:r w:rsidR="008A3BF4">
        <w:rPr>
          <w:rFonts w:ascii="Times New Roman" w:hAnsi="Times New Roman" w:cs="Times New Roman"/>
          <w:sz w:val="24"/>
        </w:rPr>
        <w:t>.</w:t>
      </w:r>
    </w:p>
    <w:p w:rsidR="005B5455" w:rsidRPr="0061023B" w:rsidRDefault="005B5455" w:rsidP="00623C5A">
      <w:pPr>
        <w:spacing w:after="0" w:line="240" w:lineRule="auto"/>
        <w:jc w:val="center"/>
        <w:rPr>
          <w:rFonts w:ascii="Times New Roman" w:hAnsi="Times New Roman" w:cs="Times New Roman"/>
          <w:b/>
          <w:bCs/>
          <w:sz w:val="24"/>
          <w:szCs w:val="24"/>
        </w:rPr>
      </w:pPr>
      <w:r w:rsidRPr="0061023B">
        <w:rPr>
          <w:rFonts w:ascii="Times New Roman" w:hAnsi="Times New Roman" w:cs="Times New Roman"/>
          <w:b/>
          <w:bCs/>
          <w:sz w:val="24"/>
          <w:szCs w:val="24"/>
        </w:rPr>
        <w:t>Содержание учебного предмета.</w:t>
      </w:r>
    </w:p>
    <w:p w:rsidR="005B5455" w:rsidRPr="0061023B" w:rsidRDefault="005B5455" w:rsidP="00623C5A">
      <w:pPr>
        <w:autoSpaceDE w:val="0"/>
        <w:autoSpaceDN w:val="0"/>
        <w:adjustRightInd w:val="0"/>
        <w:spacing w:after="0" w:line="240" w:lineRule="auto"/>
        <w:ind w:left="284" w:right="196"/>
        <w:jc w:val="center"/>
        <w:rPr>
          <w:rFonts w:ascii="Times New Roman" w:hAnsi="Times New Roman" w:cs="Times New Roman"/>
          <w:color w:val="000000"/>
          <w:sz w:val="24"/>
          <w:szCs w:val="24"/>
        </w:rPr>
      </w:pPr>
      <w:r w:rsidRPr="0061023B">
        <w:rPr>
          <w:rFonts w:ascii="Times New Roman" w:hAnsi="Times New Roman" w:cs="Times New Roman"/>
          <w:b/>
          <w:bCs/>
          <w:color w:val="000000"/>
          <w:sz w:val="24"/>
          <w:szCs w:val="24"/>
        </w:rPr>
        <w:t>Введение</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Что изучает наука биология, какие науки входят в состав биологии, что они изучают. Какое значение имеет классификация растительных организмов.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w:t>
      </w:r>
      <w:r w:rsidRPr="0061023B">
        <w:rPr>
          <w:rFonts w:ascii="Times New Roman" w:hAnsi="Times New Roman" w:cs="Times New Roman"/>
          <w:color w:val="000000"/>
          <w:sz w:val="24"/>
          <w:szCs w:val="24"/>
        </w:rPr>
        <w:t xml:space="preserve">: биология; ботаника; зоология; микология; микробиология; систематика; вид; царства: Растения, Бактерии, Грибы.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color w:val="000000"/>
          <w:sz w:val="24"/>
          <w:szCs w:val="24"/>
        </w:rPr>
        <w:t>Раздел 1. Общая харак</w:t>
      </w:r>
      <w:r>
        <w:rPr>
          <w:rFonts w:ascii="Times New Roman" w:hAnsi="Times New Roman" w:cs="Times New Roman"/>
          <w:b/>
          <w:bCs/>
          <w:color w:val="000000"/>
          <w:sz w:val="24"/>
          <w:szCs w:val="24"/>
        </w:rPr>
        <w:t xml:space="preserve">теристика царства растений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Каковы особенности строения и жизнедеятельности растительного организма: питание, дыхание, обмен веществ, рост и развитие, размножение, раздражимость; основные систематические единицы царства Растения: вид, род, семейство, класс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и отдел (критерии, на основании которых они выделены); главные органы цветкового растения: корень, стебель, лист, цветок; разнообразие жизненных форм растений: деревья, кустарники и травы; какое влияние оказывают факторы среды на растения.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w:t>
      </w:r>
      <w:r w:rsidRPr="0061023B">
        <w:rPr>
          <w:rFonts w:ascii="Times New Roman" w:hAnsi="Times New Roman" w:cs="Times New Roman"/>
          <w:color w:val="000000"/>
          <w:sz w:val="24"/>
          <w:szCs w:val="24"/>
        </w:rPr>
        <w:t xml:space="preserve">: единицы систематики: вид, род, семейство, класс, отдел; органы цветкового растения: корень, стебель, лист, цветок; жизненные формы растений: деревья,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кустарники, травы.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color w:val="000000"/>
          <w:sz w:val="24"/>
          <w:szCs w:val="24"/>
        </w:rPr>
        <w:t xml:space="preserve">Раздел 2. Клеточное строение растений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Какие приборы используют для изучения клеток; чем световой микроскоп отличается от электронного; какие вещества входят в состав клетки и каково их значение; какие типы тканей формируют организм растения.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w:t>
      </w:r>
      <w:r w:rsidRPr="0061023B">
        <w:rPr>
          <w:rFonts w:ascii="Times New Roman" w:hAnsi="Times New Roman" w:cs="Times New Roman"/>
          <w:color w:val="000000"/>
          <w:sz w:val="24"/>
          <w:szCs w:val="24"/>
        </w:rPr>
        <w:t xml:space="preserve">: увеличительные приборы: лупа (штативная, ручная), световой микроскоп, электронный микроскоп; растительная клетка: плазматическая мембрана, клеточная стенка, цитоплазма, ядро с ядрышком, митохондрии, вакуоли, пластиды (хлоропласты, хромопласты, лейкопласты);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неорганические вещества: вода, минеральные соли; органические вещества: белки, жиры, углеводы; ткани растений: образовательная, покровная, механическая, основная, проводящая.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 xml:space="preserve">Лабораторные работы: </w:t>
      </w:r>
      <w:r w:rsidRPr="0061023B">
        <w:rPr>
          <w:rFonts w:ascii="Times New Roman" w:hAnsi="Times New Roman" w:cs="Times New Roman"/>
          <w:color w:val="000000"/>
          <w:sz w:val="24"/>
          <w:szCs w:val="24"/>
        </w:rPr>
        <w:t xml:space="preserve">Увеличительные приборы. Строение растительной клетки. Химический состав клетки. Ткани растений.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 xml:space="preserve">Персоналии: </w:t>
      </w:r>
      <w:r w:rsidRPr="0061023B">
        <w:rPr>
          <w:rFonts w:ascii="Times New Roman" w:hAnsi="Times New Roman" w:cs="Times New Roman"/>
          <w:color w:val="000000"/>
          <w:sz w:val="24"/>
          <w:szCs w:val="24"/>
        </w:rPr>
        <w:t xml:space="preserve">Р. Гук.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color w:val="000000"/>
          <w:sz w:val="24"/>
          <w:szCs w:val="24"/>
        </w:rPr>
        <w:t xml:space="preserve">Раздел 3. Строение и функции органов цветкового растения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Какое строение имеет семя однодольного и семя двудольного растений; какие условия необходимы для прорастания семян; какие правила необходимо соблюдать при посеве семян; какое строение имеет корень; какие известны виды корней и </w:t>
      </w:r>
      <w:proofErr w:type="spellStart"/>
      <w:r w:rsidRPr="0061023B">
        <w:rPr>
          <w:rFonts w:ascii="Times New Roman" w:hAnsi="Times New Roman" w:cs="Times New Roman"/>
          <w:color w:val="000000"/>
          <w:sz w:val="24"/>
          <w:szCs w:val="24"/>
        </w:rPr>
        <w:t>типыкорневых</w:t>
      </w:r>
      <w:proofErr w:type="spellEnd"/>
      <w:r w:rsidRPr="0061023B">
        <w:rPr>
          <w:rFonts w:ascii="Times New Roman" w:hAnsi="Times New Roman" w:cs="Times New Roman"/>
          <w:color w:val="000000"/>
          <w:sz w:val="24"/>
          <w:szCs w:val="24"/>
        </w:rPr>
        <w:t xml:space="preserve"> систем; какие функции выполняют различные зоны корня; какие функции выполняют видоизмененные корни; каково строение и значение побега; каким образом листья располагаются на побеге; какие функции выполняют почки; каково значение и внутреннее строение листа; какие листья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называют простыми, а какие сложными; Какие известны типы жилкования листьев; как протекает процесс фотосинтеза, какое значение имеет воздушное питание растений в природе; как происходит процесс дыхания у растений; какие структуры растений участвуют в испарении влаги; каково внутреннее строение стебля; какое значение имеет стебель в жизни растения; какие известны видоизменения побегов; каковы причины листопада; что такое фотопериодизм; каково строение и значение цветка; какие растения называются однодомными и двудомными; какие бывают соцветия и какое значение они имеют; как происходит опыление растений; чем отличаются </w:t>
      </w:r>
      <w:proofErr w:type="spellStart"/>
      <w:r w:rsidRPr="0061023B">
        <w:rPr>
          <w:rFonts w:ascii="Times New Roman" w:hAnsi="Times New Roman" w:cs="Times New Roman"/>
          <w:color w:val="000000"/>
          <w:sz w:val="24"/>
          <w:szCs w:val="24"/>
        </w:rPr>
        <w:t>насекомоопыляемые</w:t>
      </w:r>
      <w:proofErr w:type="spellEnd"/>
      <w:r w:rsidRPr="0061023B">
        <w:rPr>
          <w:rFonts w:ascii="Times New Roman" w:hAnsi="Times New Roman" w:cs="Times New Roman"/>
          <w:color w:val="000000"/>
          <w:sz w:val="24"/>
          <w:szCs w:val="24"/>
        </w:rPr>
        <w:t xml:space="preserve"> растения от ветроопыляемых; как происходит двойное оплодотворение у растений; как осуществляется распространение плодов и семян; как окружающая среда влияет на растительный организм.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w:t>
      </w:r>
      <w:r w:rsidRPr="0061023B">
        <w:rPr>
          <w:rFonts w:ascii="Times New Roman" w:hAnsi="Times New Roman" w:cs="Times New Roman"/>
          <w:color w:val="000000"/>
          <w:sz w:val="24"/>
          <w:szCs w:val="24"/>
        </w:rPr>
        <w:t xml:space="preserve">: семя: зародыш, семядоли, эндосперм, семенная кожура; корень; виды корней: главный, боковые, придаточные; типы корневых систем: стержневая, мочковатая; зоны корня: деления, роста, всасывания, проведения; видоизменения корней: дыхательные, прицепки, корнеплоды, подпорки, </w:t>
      </w:r>
      <w:proofErr w:type="spellStart"/>
      <w:r w:rsidRPr="0061023B">
        <w:rPr>
          <w:rFonts w:ascii="Times New Roman" w:hAnsi="Times New Roman" w:cs="Times New Roman"/>
          <w:color w:val="000000"/>
          <w:sz w:val="24"/>
          <w:szCs w:val="24"/>
        </w:rPr>
        <w:t>корнеклубни</w:t>
      </w:r>
      <w:proofErr w:type="spellEnd"/>
      <w:r w:rsidRPr="0061023B">
        <w:rPr>
          <w:rFonts w:ascii="Times New Roman" w:hAnsi="Times New Roman" w:cs="Times New Roman"/>
          <w:color w:val="000000"/>
          <w:sz w:val="24"/>
          <w:szCs w:val="24"/>
        </w:rPr>
        <w:t xml:space="preserve">; побег: стебель (узел, междоузлие), почки, листья; побеги: прямостоячие, ползучие, приподнимающиеся, вьющиеся; листовая мозаика; листорасположение: очередное, супротивное, мутовчатое, прикорневая розетка; почка: </w:t>
      </w:r>
      <w:r w:rsidRPr="0061023B">
        <w:rPr>
          <w:rFonts w:ascii="Times New Roman" w:hAnsi="Times New Roman" w:cs="Times New Roman"/>
          <w:color w:val="000000"/>
          <w:sz w:val="24"/>
          <w:szCs w:val="24"/>
        </w:rPr>
        <w:lastRenderedPageBreak/>
        <w:t xml:space="preserve">вегетативная, генеративная; почка: верхушечная, боковая; лист: листовая пластинка, черешок; листья: простые, сложные; жилкование листьев: сетчатое, дуговое, параллельное; хлорофилл; устьица; видоизменения листьев: хвоя, колючки, чешуйки; стебель: сердцевина, древесина, камбий, луб, кора (пробка, кожица); годичные кольца; видоизменения побегов: надземные (столоны, усики, колючки), подземные (корневища, клубни, луковицы); листопад; фотопериодизм; цветок: главные части (тычинки, пестики), околоцветник (лепестки, чашелистики); растения: однодомные, двудомные; цветки: обоеполые, раздельнополые; соцветия: простые (колос, кисть, корзинка, зонтик, початок, головка, щиток), сложные (сложный колос, сложный зонтик, метелка); опыление: самоопыление, перекрестное; растения: ветроопыляемые, </w:t>
      </w:r>
      <w:proofErr w:type="spellStart"/>
      <w:r w:rsidRPr="0061023B">
        <w:rPr>
          <w:rFonts w:ascii="Times New Roman" w:hAnsi="Times New Roman" w:cs="Times New Roman"/>
          <w:color w:val="000000"/>
          <w:sz w:val="24"/>
          <w:szCs w:val="24"/>
        </w:rPr>
        <w:t>насекомоопыляемые</w:t>
      </w:r>
      <w:proofErr w:type="spellEnd"/>
      <w:r w:rsidRPr="0061023B">
        <w:rPr>
          <w:rFonts w:ascii="Times New Roman" w:hAnsi="Times New Roman" w:cs="Times New Roman"/>
          <w:color w:val="000000"/>
          <w:sz w:val="24"/>
          <w:szCs w:val="24"/>
        </w:rPr>
        <w:t xml:space="preserve">; двойное оплодотворение; плоды: сочные, сухие, односемянные, многосемянные (ягода, костянка, орех, стручок, боб, коробочка, зерновка, семянка).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 xml:space="preserve">Лабораторные работы: </w:t>
      </w:r>
      <w:r w:rsidRPr="0061023B">
        <w:rPr>
          <w:rFonts w:ascii="Times New Roman" w:hAnsi="Times New Roman" w:cs="Times New Roman"/>
          <w:color w:val="000000"/>
          <w:sz w:val="24"/>
          <w:szCs w:val="24"/>
        </w:rPr>
        <w:t xml:space="preserve">Строение семян. Строение корневого волоска. Строение и расположение почек на стебле. Строение листа. Внутреннее строение побега. Строение цветка. Типы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плодов.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color w:val="000000"/>
          <w:sz w:val="24"/>
          <w:szCs w:val="24"/>
        </w:rPr>
        <w:t>Раздел 4. Основн</w:t>
      </w:r>
      <w:r>
        <w:rPr>
          <w:rFonts w:ascii="Times New Roman" w:hAnsi="Times New Roman" w:cs="Times New Roman"/>
          <w:b/>
          <w:bCs/>
          <w:color w:val="000000"/>
          <w:sz w:val="24"/>
          <w:szCs w:val="24"/>
        </w:rPr>
        <w:t xml:space="preserve">ые отделы царства растений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Какое строение имеют водоросли, какова их среда обитания, какое значение они имеют в природе и хозяйственной деятельности человека; как появились первые наземные растения; какие растения являются споровыми; какие растения являются семенными; как происходит смена поколений у споровых растений; каковы прогрессивные черты семенных растений по сравнению </w:t>
      </w:r>
      <w:proofErr w:type="spellStart"/>
      <w:r w:rsidRPr="0061023B">
        <w:rPr>
          <w:rFonts w:ascii="Times New Roman" w:hAnsi="Times New Roman" w:cs="Times New Roman"/>
          <w:color w:val="000000"/>
          <w:sz w:val="24"/>
          <w:szCs w:val="24"/>
        </w:rPr>
        <w:t>соспоровыми</w:t>
      </w:r>
      <w:proofErr w:type="spellEnd"/>
      <w:r w:rsidRPr="0061023B">
        <w:rPr>
          <w:rFonts w:ascii="Times New Roman" w:hAnsi="Times New Roman" w:cs="Times New Roman"/>
          <w:color w:val="000000"/>
          <w:sz w:val="24"/>
          <w:szCs w:val="24"/>
        </w:rPr>
        <w:t xml:space="preserve">; в чем отличие однодольных растений от двудольных; какие семейства растений относятся к классу Двудольные; какие семейства растений относятся к классу Однодольные; какое значение имеют различные семейства растений для хозяйственной деятельности человека.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w:t>
      </w:r>
      <w:r w:rsidRPr="0061023B">
        <w:rPr>
          <w:rFonts w:ascii="Times New Roman" w:hAnsi="Times New Roman" w:cs="Times New Roman"/>
          <w:color w:val="000000"/>
          <w:sz w:val="24"/>
          <w:szCs w:val="24"/>
        </w:rPr>
        <w:t xml:space="preserve">: </w:t>
      </w:r>
      <w:proofErr w:type="spellStart"/>
      <w:r w:rsidRPr="0061023B">
        <w:rPr>
          <w:rFonts w:ascii="Times New Roman" w:hAnsi="Times New Roman" w:cs="Times New Roman"/>
          <w:color w:val="000000"/>
          <w:sz w:val="24"/>
          <w:szCs w:val="24"/>
        </w:rPr>
        <w:t>подцарство</w:t>
      </w:r>
      <w:proofErr w:type="spellEnd"/>
      <w:r w:rsidRPr="0061023B">
        <w:rPr>
          <w:rFonts w:ascii="Times New Roman" w:hAnsi="Times New Roman" w:cs="Times New Roman"/>
          <w:color w:val="000000"/>
          <w:sz w:val="24"/>
          <w:szCs w:val="24"/>
        </w:rPr>
        <w:t xml:space="preserve"> Низшие растения (Водоросли): отдел Зеленые водоросли, отдел Красные водоросли, отдел Бурые водоросли; спора; хроматофор; </w:t>
      </w:r>
      <w:proofErr w:type="spellStart"/>
      <w:r w:rsidRPr="0061023B">
        <w:rPr>
          <w:rFonts w:ascii="Times New Roman" w:hAnsi="Times New Roman" w:cs="Times New Roman"/>
          <w:color w:val="000000"/>
          <w:sz w:val="24"/>
          <w:szCs w:val="24"/>
        </w:rPr>
        <w:t>риниофиты</w:t>
      </w:r>
      <w:proofErr w:type="spellEnd"/>
      <w:r w:rsidRPr="0061023B">
        <w:rPr>
          <w:rFonts w:ascii="Times New Roman" w:hAnsi="Times New Roman" w:cs="Times New Roman"/>
          <w:color w:val="000000"/>
          <w:sz w:val="24"/>
          <w:szCs w:val="24"/>
        </w:rPr>
        <w:t xml:space="preserve">; спорангии; </w:t>
      </w:r>
      <w:proofErr w:type="spellStart"/>
      <w:r w:rsidRPr="0061023B">
        <w:rPr>
          <w:rFonts w:ascii="Times New Roman" w:hAnsi="Times New Roman" w:cs="Times New Roman"/>
          <w:color w:val="000000"/>
          <w:sz w:val="24"/>
          <w:szCs w:val="24"/>
        </w:rPr>
        <w:t>подцарство</w:t>
      </w:r>
      <w:proofErr w:type="spellEnd"/>
      <w:r w:rsidRPr="0061023B">
        <w:rPr>
          <w:rFonts w:ascii="Times New Roman" w:hAnsi="Times New Roman" w:cs="Times New Roman"/>
          <w:color w:val="000000"/>
          <w:sz w:val="24"/>
          <w:szCs w:val="24"/>
        </w:rPr>
        <w:t xml:space="preserve"> Высшие растения: отдел Моховидные, отдел Плауновидные, отдел Хвощевидные, отдел Папоротниковидные, отдел Голосеменные, отдел Покрытосеменные (цветковые); ризоиды; сорус; гаметофит; спорофит; заросток; фитонциды; класс Двудольные: семейство Пасленовые, семейство Розоцветные, семейство Крестоцветные, семейство Сложноцветные, семейство Бобовые; класс Однодольные: семейство Злаки, семейство Лилейные; формула цветка; селекция; центр происхождения;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эволюция;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 xml:space="preserve">Лабораторные работы: </w:t>
      </w:r>
      <w:r w:rsidRPr="0061023B">
        <w:rPr>
          <w:rFonts w:ascii="Times New Roman" w:hAnsi="Times New Roman" w:cs="Times New Roman"/>
          <w:color w:val="000000"/>
          <w:sz w:val="24"/>
          <w:szCs w:val="24"/>
        </w:rPr>
        <w:t xml:space="preserve">Строение зеленых водорослей. Строение мха. Внешнее строение споровых растений. Строение ветки сосны. Строение шиповника. Строение пшеницы. </w:t>
      </w:r>
    </w:p>
    <w:p w:rsidR="002076B9" w:rsidRPr="002076B9" w:rsidRDefault="005B5455" w:rsidP="002076B9">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 xml:space="preserve">Персоналии: </w:t>
      </w:r>
      <w:r w:rsidRPr="0061023B">
        <w:rPr>
          <w:rFonts w:ascii="Times New Roman" w:hAnsi="Times New Roman" w:cs="Times New Roman"/>
          <w:color w:val="000000"/>
          <w:sz w:val="24"/>
          <w:szCs w:val="24"/>
        </w:rPr>
        <w:t xml:space="preserve">Николай Иванович Вавилов.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color w:val="000000"/>
          <w:sz w:val="24"/>
          <w:szCs w:val="24"/>
        </w:rPr>
        <w:t>Раздел 5. Царст</w:t>
      </w:r>
      <w:r>
        <w:rPr>
          <w:rFonts w:ascii="Times New Roman" w:hAnsi="Times New Roman" w:cs="Times New Roman"/>
          <w:b/>
          <w:bCs/>
          <w:color w:val="000000"/>
          <w:sz w:val="24"/>
          <w:szCs w:val="24"/>
        </w:rPr>
        <w:t xml:space="preserve">во Бактерии. Царство Грибы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Какое строение и форму имеют клетки бактерий; чем спора бактерии отличается от спор папоротников и грибов; какие типы дыхания и питания характерны для бактерий; какое значение имеют бактерии в природе и жизни человека; какое строение имеют клетки представителей царства Грибы; как устроено тело гриба; наиболее известные представители царства Грибы: одноклеточные, многоклеточные; лишайники; каково значение грибов и лишайников в природе и жизни человека; каков состав и структура природных сообществ; каковы причины смены фитоценозов; какие меры принимает человек для охраны редких и исчезающих видов растений.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w:t>
      </w:r>
      <w:r w:rsidRPr="0061023B">
        <w:rPr>
          <w:rFonts w:ascii="Times New Roman" w:hAnsi="Times New Roman" w:cs="Times New Roman"/>
          <w:color w:val="000000"/>
          <w:sz w:val="24"/>
          <w:szCs w:val="24"/>
        </w:rPr>
        <w:t xml:space="preserve">: бактерии; форма бактериальной клетки: кокк, бацилла, вибрион, спирилла; аэробные бактерии, анаэробные бактерии; гетеротрофный тип питания, автотрофный тип питания; бактерии сапрофиты, симбионты, паразиты;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грибы: грибница (мицелий), гифы, плодовое тело; шляпочные грибы: пластинчатые, трубчатые; плесневые грибы; ядовитые и съедобные грибы; грибы-паразиты; лишайники; биоценоз (сообщество); биогеоценоз; фитоценоз; </w:t>
      </w:r>
      <w:proofErr w:type="spellStart"/>
      <w:r w:rsidRPr="0061023B">
        <w:rPr>
          <w:rFonts w:ascii="Times New Roman" w:hAnsi="Times New Roman" w:cs="Times New Roman"/>
          <w:color w:val="000000"/>
          <w:sz w:val="24"/>
          <w:szCs w:val="24"/>
        </w:rPr>
        <w:t>ярусность</w:t>
      </w:r>
      <w:proofErr w:type="spellEnd"/>
      <w:r w:rsidRPr="0061023B">
        <w:rPr>
          <w:rFonts w:ascii="Times New Roman" w:hAnsi="Times New Roman" w:cs="Times New Roman"/>
          <w:color w:val="000000"/>
          <w:sz w:val="24"/>
          <w:szCs w:val="24"/>
        </w:rPr>
        <w:t xml:space="preserve">; смена фитоценозов; редкие и исчезающие виды растений. </w:t>
      </w:r>
    </w:p>
    <w:p w:rsidR="005B5455" w:rsidRPr="0061023B" w:rsidRDefault="005B5455" w:rsidP="005B5455">
      <w:pPr>
        <w:autoSpaceDE w:val="0"/>
        <w:autoSpaceDN w:val="0"/>
        <w:adjustRightInd w:val="0"/>
        <w:spacing w:after="0" w:line="240" w:lineRule="auto"/>
        <w:ind w:left="284" w:right="196"/>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 xml:space="preserve">Лабораторные работы: </w:t>
      </w:r>
      <w:r w:rsidR="002076B9" w:rsidRPr="0061023B">
        <w:rPr>
          <w:rFonts w:ascii="Times New Roman" w:hAnsi="Times New Roman" w:cs="Times New Roman"/>
          <w:sz w:val="24"/>
          <w:szCs w:val="24"/>
        </w:rPr>
        <w:t>Строение грибов</w:t>
      </w:r>
    </w:p>
    <w:p w:rsidR="00FC1D60" w:rsidRPr="009F7AB1" w:rsidRDefault="00FC1D60" w:rsidP="009F7AB1">
      <w:pPr>
        <w:spacing w:after="0" w:line="240" w:lineRule="auto"/>
        <w:ind w:left="284" w:right="196"/>
        <w:jc w:val="both"/>
        <w:rPr>
          <w:rFonts w:ascii="Times New Roman" w:hAnsi="Times New Roman" w:cs="Times New Roman"/>
          <w:sz w:val="24"/>
          <w:szCs w:val="24"/>
        </w:rPr>
      </w:pPr>
    </w:p>
    <w:p w:rsidR="00545F1A" w:rsidRDefault="003907EB" w:rsidP="00545F1A">
      <w:pPr>
        <w:jc w:val="center"/>
        <w:rPr>
          <w:rFonts w:ascii="Times New Roman" w:hAnsi="Times New Roman" w:cs="Times New Roman"/>
          <w:sz w:val="24"/>
          <w:u w:val="single"/>
        </w:rPr>
      </w:pPr>
      <w:r w:rsidRPr="008A3BF4">
        <w:rPr>
          <w:rFonts w:ascii="Times New Roman" w:hAnsi="Times New Roman" w:cs="Times New Roman"/>
          <w:b/>
          <w:sz w:val="24"/>
          <w:u w:val="single"/>
        </w:rPr>
        <w:t>Биология 7 класс</w:t>
      </w:r>
      <w:r w:rsidR="00BF663D">
        <w:rPr>
          <w:rFonts w:ascii="Times New Roman" w:hAnsi="Times New Roman" w:cs="Times New Roman"/>
          <w:sz w:val="24"/>
          <w:u w:val="single"/>
        </w:rPr>
        <w:t xml:space="preserve"> (66 </w:t>
      </w:r>
      <w:r w:rsidR="008A3BF4">
        <w:rPr>
          <w:rFonts w:ascii="Times New Roman" w:hAnsi="Times New Roman" w:cs="Times New Roman"/>
          <w:sz w:val="24"/>
          <w:u w:val="single"/>
        </w:rPr>
        <w:t>часов</w:t>
      </w:r>
      <w:r w:rsidR="00E94C01">
        <w:rPr>
          <w:rFonts w:ascii="Times New Roman" w:hAnsi="Times New Roman" w:cs="Times New Roman"/>
          <w:sz w:val="24"/>
          <w:u w:val="single"/>
        </w:rPr>
        <w:t>, 2 часа в неделю</w:t>
      </w:r>
      <w:r w:rsidR="008A3BF4">
        <w:rPr>
          <w:rFonts w:ascii="Times New Roman" w:hAnsi="Times New Roman" w:cs="Times New Roman"/>
          <w:sz w:val="24"/>
          <w:u w:val="single"/>
        </w:rPr>
        <w:t>)</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Pr>
          <w:rFonts w:ascii="Times New Roman" w:hAnsi="Times New Roman" w:cs="Times New Roman"/>
          <w:kern w:val="36"/>
          <w:sz w:val="24"/>
          <w:szCs w:val="24"/>
        </w:rPr>
        <w:t>Введение (7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строения и жизнедеятельности позволяют отнести животных к отдельному царству живой природы; как устроена клетка животных; какие ткани формируют организм животных, и какое строение они имеют; какие органы и системы органов обеспечивают целостность организма животного; каково значение представителей царства Животные в природе и жизни человека; каковы принципы современной классификации животных, какие основные таксоны выделяют ученые.</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биология; зоология; животные; животная клетка: клеточная мембрана, цитоплазма, ядро с ядрышком, митохондрии, аппарат </w:t>
      </w:r>
      <w:proofErr w:type="spellStart"/>
      <w:r w:rsidRPr="0061023B">
        <w:rPr>
          <w:rFonts w:ascii="Times New Roman" w:hAnsi="Times New Roman" w:cs="Times New Roman"/>
          <w:color w:val="000000"/>
          <w:sz w:val="24"/>
          <w:szCs w:val="24"/>
        </w:rPr>
        <w:t>Гольджи</w:t>
      </w:r>
      <w:proofErr w:type="spellEnd"/>
      <w:r w:rsidRPr="0061023B">
        <w:rPr>
          <w:rFonts w:ascii="Times New Roman" w:hAnsi="Times New Roman" w:cs="Times New Roman"/>
          <w:color w:val="000000"/>
          <w:sz w:val="24"/>
          <w:szCs w:val="24"/>
        </w:rPr>
        <w:t>, клеточный центр; ткани: эпителиальная, соединительная, мышечная, нервная; системы органов: опорно-двигательная, пищеварительная, дыхательная, кровеносная, выделительная, половая, нервная; систематические единицы царства Животные: вид, род, семейство, отряд, класс, тип.</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 xml:space="preserve">Глава 1. </w:t>
      </w:r>
      <w:proofErr w:type="spellStart"/>
      <w:r w:rsidRPr="0061023B">
        <w:rPr>
          <w:rFonts w:ascii="Times New Roman" w:hAnsi="Times New Roman" w:cs="Times New Roman"/>
          <w:kern w:val="36"/>
          <w:sz w:val="24"/>
          <w:szCs w:val="24"/>
        </w:rPr>
        <w:t>Подцарс</w:t>
      </w:r>
      <w:r>
        <w:rPr>
          <w:rFonts w:ascii="Times New Roman" w:hAnsi="Times New Roman" w:cs="Times New Roman"/>
          <w:kern w:val="36"/>
          <w:sz w:val="24"/>
          <w:szCs w:val="24"/>
        </w:rPr>
        <w:t>тво</w:t>
      </w:r>
      <w:proofErr w:type="spellEnd"/>
      <w:r>
        <w:rPr>
          <w:rFonts w:ascii="Times New Roman" w:hAnsi="Times New Roman" w:cs="Times New Roman"/>
          <w:kern w:val="36"/>
          <w:sz w:val="24"/>
          <w:szCs w:val="24"/>
        </w:rPr>
        <w:t xml:space="preserve"> Одноклеточные животные (3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Каковы особенности строения и жизнедеятельности простейших организмов; какие типы выделяют в </w:t>
      </w:r>
      <w:proofErr w:type="spellStart"/>
      <w:r w:rsidRPr="0061023B">
        <w:rPr>
          <w:rFonts w:ascii="Times New Roman" w:hAnsi="Times New Roman" w:cs="Times New Roman"/>
          <w:color w:val="000000"/>
          <w:sz w:val="24"/>
          <w:szCs w:val="24"/>
        </w:rPr>
        <w:t>полцарстве</w:t>
      </w:r>
      <w:proofErr w:type="spellEnd"/>
      <w:r w:rsidRPr="0061023B">
        <w:rPr>
          <w:rFonts w:ascii="Times New Roman" w:hAnsi="Times New Roman" w:cs="Times New Roman"/>
          <w:color w:val="000000"/>
          <w:sz w:val="24"/>
          <w:szCs w:val="24"/>
        </w:rPr>
        <w:t xml:space="preserve"> Одноклеточные; какое значение имеют простейшие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простейшие: </w:t>
      </w:r>
      <w:proofErr w:type="spellStart"/>
      <w:r w:rsidRPr="0061023B">
        <w:rPr>
          <w:rFonts w:ascii="Times New Roman" w:hAnsi="Times New Roman" w:cs="Times New Roman"/>
          <w:color w:val="000000"/>
          <w:sz w:val="24"/>
          <w:szCs w:val="24"/>
        </w:rPr>
        <w:t>саркожгутиковые</w:t>
      </w:r>
      <w:proofErr w:type="spellEnd"/>
      <w:r w:rsidRPr="0061023B">
        <w:rPr>
          <w:rFonts w:ascii="Times New Roman" w:hAnsi="Times New Roman" w:cs="Times New Roman"/>
          <w:color w:val="000000"/>
          <w:sz w:val="24"/>
          <w:szCs w:val="24"/>
        </w:rPr>
        <w:t xml:space="preserve"> (амеба, эвглена зеленая, вольвокс), инфузории (инфузория-туфелька); клетка; органоиды передвижения: ложноножки, реснички, жгутики; циста;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порошица; клеточный рот, глотка; светочувствительный глазок; сократительная вакуоль; микро- и макронуклеус; колониальные формы; малярия.</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 xml:space="preserve">Глава 2. </w:t>
      </w:r>
      <w:proofErr w:type="spellStart"/>
      <w:r w:rsidRPr="0061023B">
        <w:rPr>
          <w:rFonts w:ascii="Times New Roman" w:hAnsi="Times New Roman" w:cs="Times New Roman"/>
          <w:kern w:val="36"/>
          <w:sz w:val="24"/>
          <w:szCs w:val="24"/>
        </w:rPr>
        <w:t>Подцарство</w:t>
      </w:r>
      <w:proofErr w:type="spellEnd"/>
      <w:r w:rsidRPr="0061023B">
        <w:rPr>
          <w:rFonts w:ascii="Times New Roman" w:hAnsi="Times New Roman" w:cs="Times New Roman"/>
          <w:kern w:val="36"/>
          <w:sz w:val="24"/>
          <w:szCs w:val="24"/>
        </w:rPr>
        <w:t xml:space="preserve"> Многоклеточные животные. Тип Кишечнопо</w:t>
      </w:r>
      <w:r>
        <w:rPr>
          <w:rFonts w:ascii="Times New Roman" w:hAnsi="Times New Roman" w:cs="Times New Roman"/>
          <w:kern w:val="36"/>
          <w:sz w:val="24"/>
          <w:szCs w:val="24"/>
        </w:rPr>
        <w:t xml:space="preserve">лостные (3 ч) </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строения характерны для многоклеточных животных; как устроены наиболее просто организованные многоклеточные, относящиеся к типу Кишечнополостные, каковы особенности их жизнедеятельности; какое значение имеют кишечнополостные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многоклеточные; двухслойные животные; кишечнополостные: гидроидные (пресноводная гидра), сцифоидные (медузы), коралловые полипы; лучевая симметрия тела; кишечная полость; эктодерма; энтодерма; клетки: стрекательные, кожно-мускульные, промежуточные, нервные, чувствительные, железистые, пищеварительно-мускульные; рефлекс; регенерация; почкование.</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3. Типы: Плоские черви, Круг</w:t>
      </w:r>
      <w:r>
        <w:rPr>
          <w:rFonts w:ascii="Times New Roman" w:hAnsi="Times New Roman" w:cs="Times New Roman"/>
          <w:kern w:val="36"/>
          <w:sz w:val="24"/>
          <w:szCs w:val="24"/>
        </w:rPr>
        <w:t>лые черви, Кольчатые черви  (5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червей; каковы особенности строения и жизнедеятельности представителей плоских, круглых и кольчатых червей; чем организация червей сложнее, чем организация кишечнополостных; какое значение имеют черви, относящиеся к разным типам, в природе и жизни человека; профилактика заражения червями-паразитами.</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черви; плоские черви: ресничные (белая </w:t>
      </w:r>
      <w:proofErr w:type="spellStart"/>
      <w:r w:rsidRPr="0061023B">
        <w:rPr>
          <w:rFonts w:ascii="Times New Roman" w:hAnsi="Times New Roman" w:cs="Times New Roman"/>
          <w:color w:val="000000"/>
          <w:sz w:val="24"/>
          <w:szCs w:val="24"/>
        </w:rPr>
        <w:t>планария</w:t>
      </w:r>
      <w:proofErr w:type="spellEnd"/>
      <w:r w:rsidRPr="0061023B">
        <w:rPr>
          <w:rFonts w:ascii="Times New Roman" w:hAnsi="Times New Roman" w:cs="Times New Roman"/>
          <w:color w:val="000000"/>
          <w:sz w:val="24"/>
          <w:szCs w:val="24"/>
        </w:rPr>
        <w:t xml:space="preserve">), сосальщики (печеночный сосальщик), ленточные (бычий цепень); круглые черви (почвенная нематода, аскарида); кольчатые черви: малощетинковые (дождевой червь), многощетинковые (пескожил), пиявки; трехслойные животные; мезодерма; кожно-мускульный мешок; полость тела: первичная, вторичная; щетинки; развитие со сменой хозяев; паразитический образ жизни; </w:t>
      </w:r>
      <w:proofErr w:type="spellStart"/>
      <w:r w:rsidRPr="0061023B">
        <w:rPr>
          <w:rFonts w:ascii="Times New Roman" w:hAnsi="Times New Roman" w:cs="Times New Roman"/>
          <w:color w:val="000000"/>
          <w:sz w:val="24"/>
          <w:szCs w:val="24"/>
        </w:rPr>
        <w:t>гермафродизм</w:t>
      </w:r>
      <w:proofErr w:type="spellEnd"/>
      <w:r w:rsidRPr="0061023B">
        <w:rPr>
          <w:rFonts w:ascii="Times New Roman" w:hAnsi="Times New Roman" w:cs="Times New Roman"/>
          <w:color w:val="000000"/>
          <w:sz w:val="24"/>
          <w:szCs w:val="24"/>
        </w:rPr>
        <w:t>, обоеполость.</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Pr>
          <w:rFonts w:ascii="Times New Roman" w:hAnsi="Times New Roman" w:cs="Times New Roman"/>
          <w:kern w:val="36"/>
          <w:sz w:val="24"/>
          <w:szCs w:val="24"/>
        </w:rPr>
        <w:t>Глава 4. Тип Моллюски  (3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типа Моллюски; как устроены системы органов этих животных; чем организация их строения сложнее, чем у червей; какое значение имеют моллюски, относящиеся к разным классам,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моллюски: брюхоногие моллюски (прудовик, виноградная улитка), двустворчатые моллюски (мидия, перловица), головоногие моллюски (кальмар, осьминог); асимметричные животные; мантийная полость; животные-</w:t>
      </w:r>
      <w:proofErr w:type="spellStart"/>
      <w:r w:rsidRPr="0061023B">
        <w:rPr>
          <w:rFonts w:ascii="Times New Roman" w:hAnsi="Times New Roman" w:cs="Times New Roman"/>
          <w:color w:val="000000"/>
          <w:sz w:val="24"/>
          <w:szCs w:val="24"/>
        </w:rPr>
        <w:t>фильтраторы</w:t>
      </w:r>
      <w:proofErr w:type="spellEnd"/>
      <w:r w:rsidRPr="0061023B">
        <w:rPr>
          <w:rFonts w:ascii="Times New Roman" w:hAnsi="Times New Roman" w:cs="Times New Roman"/>
          <w:color w:val="000000"/>
          <w:sz w:val="24"/>
          <w:szCs w:val="24"/>
        </w:rPr>
        <w:t>.</w:t>
      </w:r>
    </w:p>
    <w:p w:rsidR="002076B9" w:rsidRDefault="002076B9" w:rsidP="00BF663D">
      <w:pPr>
        <w:spacing w:after="0" w:line="240" w:lineRule="auto"/>
        <w:ind w:firstLine="709"/>
        <w:jc w:val="both"/>
        <w:rPr>
          <w:rFonts w:ascii="Times New Roman" w:hAnsi="Times New Roman" w:cs="Times New Roman"/>
          <w:kern w:val="36"/>
          <w:sz w:val="24"/>
          <w:szCs w:val="24"/>
        </w:rPr>
      </w:pPr>
    </w:p>
    <w:p w:rsidR="002076B9" w:rsidRDefault="002076B9" w:rsidP="00BF663D">
      <w:pPr>
        <w:spacing w:after="0" w:line="240" w:lineRule="auto"/>
        <w:ind w:firstLine="709"/>
        <w:jc w:val="both"/>
        <w:rPr>
          <w:rFonts w:ascii="Times New Roman" w:hAnsi="Times New Roman" w:cs="Times New Roman"/>
          <w:kern w:val="36"/>
          <w:sz w:val="24"/>
          <w:szCs w:val="24"/>
        </w:rPr>
      </w:pP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Pr>
          <w:rFonts w:ascii="Times New Roman" w:hAnsi="Times New Roman" w:cs="Times New Roman"/>
          <w:kern w:val="36"/>
          <w:sz w:val="24"/>
          <w:szCs w:val="24"/>
        </w:rPr>
        <w:lastRenderedPageBreak/>
        <w:t>Глава 5. Тип Членистоногие  (9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типа Членистоногие; как устроены системы органов этих животных; чем организация их строения сложнее, чем у моллюсков; как происходит размножение и развитие членистоногих; какое значение имеют членистоногие, относящиеся к разным классам,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членистоногие: ракообразные (речной рак, лангуст, креветка, циклоп), паукообразные (паук, скорпион, клещ), насекомые; двусторонняя симметрия тела; сегментированное тело; членистые конечности; хитиновый покров; конечности: </w:t>
      </w:r>
      <w:proofErr w:type="spellStart"/>
      <w:r w:rsidRPr="0061023B">
        <w:rPr>
          <w:rFonts w:ascii="Times New Roman" w:hAnsi="Times New Roman" w:cs="Times New Roman"/>
          <w:color w:val="000000"/>
          <w:sz w:val="24"/>
          <w:szCs w:val="24"/>
        </w:rPr>
        <w:t>бегательные</w:t>
      </w:r>
      <w:proofErr w:type="spellEnd"/>
      <w:r w:rsidRPr="0061023B">
        <w:rPr>
          <w:rFonts w:ascii="Times New Roman" w:hAnsi="Times New Roman" w:cs="Times New Roman"/>
          <w:color w:val="000000"/>
          <w:sz w:val="24"/>
          <w:szCs w:val="24"/>
        </w:rPr>
        <w:t>, прыгательные, плавательные, копательные; ротовые аппараты: грызущие, сосущие, лижущие, смешанные; развитие с превращением: полное превращение, неполное превращение; энцефалит; хищные насекомые; насекомые — вредители сельского хозяйства; насекомые-наездники и яйцееды.</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6. Т</w:t>
      </w:r>
      <w:r>
        <w:rPr>
          <w:rFonts w:ascii="Times New Roman" w:hAnsi="Times New Roman" w:cs="Times New Roman"/>
          <w:kern w:val="36"/>
          <w:sz w:val="24"/>
          <w:szCs w:val="24"/>
        </w:rPr>
        <w:t>ип Хордовые. Надкласс Рыбы (7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типа Хордовые; как устроены системы органов этих животных: бесчерепных и черепных (позвоночных); чем организация их строения сложнее, чем у моллюсков и членистоногих; как происходит размножение и развитие хордовых; каковы особенности строения и жизнедеятельности рыб; какое значение имеют хордовые, относящиеся к бесчерепным животным и надклассу Рыбы,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хордовые: бесчерепные (ланцетник), черепные (рыбы, земноводные, пресмыкающиеся, птицы, млекопитающие); внутренний скелет; головной и спинной мозг; замкнутая кровеносная система (наличие сердца); жаберные щели в глотке; обтекаемая форма тела; плавники; боковая линия; наружное оплодотворение; двухкамерное сердце; лентовидные почки; икра; рыбы: морские, пресноводные, проходные; классы рыб: Хрящевые, Двоякодышащие, Кистеперые, Костно-хрящевые, Костистые.</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7. Тип Х</w:t>
      </w:r>
      <w:r>
        <w:rPr>
          <w:rFonts w:ascii="Times New Roman" w:hAnsi="Times New Roman" w:cs="Times New Roman"/>
          <w:kern w:val="36"/>
          <w:sz w:val="24"/>
          <w:szCs w:val="24"/>
        </w:rPr>
        <w:t>ордовые. Класс Земноводные (3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класса Земноводные; как устроены системы органов этих животных; чем организация их строения сложнее, чем у рыб; какие особенности позволяют им обитать как в водной, так и в наземно-воздушной среде; как происходит размножение и развитие амфибий; каково происхождение земноводных; какое значение имеют земноводные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земноводные (амфибии): бесхвостые (лягушки, жабы), хвостатые (тритоны, саламандры), безногие (</w:t>
      </w:r>
      <w:proofErr w:type="spellStart"/>
      <w:r w:rsidRPr="0061023B">
        <w:rPr>
          <w:rFonts w:ascii="Times New Roman" w:hAnsi="Times New Roman" w:cs="Times New Roman"/>
          <w:color w:val="000000"/>
          <w:sz w:val="24"/>
          <w:szCs w:val="24"/>
        </w:rPr>
        <w:t>червяги</w:t>
      </w:r>
      <w:proofErr w:type="spellEnd"/>
      <w:r w:rsidRPr="0061023B">
        <w:rPr>
          <w:rFonts w:ascii="Times New Roman" w:hAnsi="Times New Roman" w:cs="Times New Roman"/>
          <w:color w:val="000000"/>
          <w:sz w:val="24"/>
          <w:szCs w:val="24"/>
        </w:rPr>
        <w:t xml:space="preserve">); голая, влажная кожа; перепонки между пальцами конечностей; глаза с веками на бугорках; наружное оплодотворение; икра; головастики; клоака; </w:t>
      </w:r>
      <w:proofErr w:type="spellStart"/>
      <w:r w:rsidRPr="0061023B">
        <w:rPr>
          <w:rFonts w:ascii="Times New Roman" w:hAnsi="Times New Roman" w:cs="Times New Roman"/>
          <w:color w:val="000000"/>
          <w:sz w:val="24"/>
          <w:szCs w:val="24"/>
        </w:rPr>
        <w:t>трехкамерное</w:t>
      </w:r>
      <w:proofErr w:type="spellEnd"/>
      <w:r w:rsidRPr="0061023B">
        <w:rPr>
          <w:rFonts w:ascii="Times New Roman" w:hAnsi="Times New Roman" w:cs="Times New Roman"/>
          <w:color w:val="000000"/>
          <w:sz w:val="24"/>
          <w:szCs w:val="24"/>
        </w:rPr>
        <w:t xml:space="preserve"> сердце; легкие; лабораторные животные; стегоцефалы.</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8. Тип Хорд</w:t>
      </w:r>
      <w:r>
        <w:rPr>
          <w:rFonts w:ascii="Times New Roman" w:hAnsi="Times New Roman" w:cs="Times New Roman"/>
          <w:kern w:val="36"/>
          <w:sz w:val="24"/>
          <w:szCs w:val="24"/>
        </w:rPr>
        <w:t>овые. Класс Пресмыкающиеся  (4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класса Пресмыкающиеся; как устроены системы органов этих животных; чем организация их строения сложнее, чем у земноводных; какие особенности позволяют им менее зависеть от воды и заселять засушливые территории; как происходит размножение и развитие рептилий; как появились рептилии, от кого произошли; какое значение имеют пресмыкающиеся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пресмыкающиеся (рептилии): чешуйчатые (ящерицы, змеи), черепахи, крокодилы; кожа, покрытая чешуйками; внутреннее оплодотворение; яйца в скорлупе или кожистой оболочке с запасом питательных веществ; ребра; </w:t>
      </w:r>
      <w:proofErr w:type="spellStart"/>
      <w:r w:rsidRPr="0061023B">
        <w:rPr>
          <w:rFonts w:ascii="Times New Roman" w:hAnsi="Times New Roman" w:cs="Times New Roman"/>
          <w:color w:val="000000"/>
          <w:sz w:val="24"/>
          <w:szCs w:val="24"/>
        </w:rPr>
        <w:t>трехкамерное</w:t>
      </w:r>
      <w:proofErr w:type="spellEnd"/>
      <w:r w:rsidRPr="0061023B">
        <w:rPr>
          <w:rFonts w:ascii="Times New Roman" w:hAnsi="Times New Roman" w:cs="Times New Roman"/>
          <w:color w:val="000000"/>
          <w:sz w:val="24"/>
          <w:szCs w:val="24"/>
        </w:rPr>
        <w:t xml:space="preserve"> сердце с неполной перегородкой в желудочке; разделение полушарий переднего отдела мозга (зачатки коры); древние рептилии.</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9. Ти</w:t>
      </w:r>
      <w:r>
        <w:rPr>
          <w:rFonts w:ascii="Times New Roman" w:hAnsi="Times New Roman" w:cs="Times New Roman"/>
          <w:kern w:val="36"/>
          <w:sz w:val="24"/>
          <w:szCs w:val="24"/>
        </w:rPr>
        <w:t>п Хордовые. Класс Птицы (8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класса Птицы; как устроены системы органов этих животных; чем организация их строения сложнее, чем у пресмыкающихся; какие особенности позволяют им заселять территории независимо от климатических условий; как происходит размножение и развитие птиц; от кого произошли птицы; какое значение имеют птицы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птицы; </w:t>
      </w:r>
      <w:proofErr w:type="spellStart"/>
      <w:r w:rsidRPr="0061023B">
        <w:rPr>
          <w:rFonts w:ascii="Times New Roman" w:hAnsi="Times New Roman" w:cs="Times New Roman"/>
          <w:color w:val="000000"/>
          <w:sz w:val="24"/>
          <w:szCs w:val="24"/>
        </w:rPr>
        <w:t>теплокровность</w:t>
      </w:r>
      <w:proofErr w:type="spellEnd"/>
      <w:r w:rsidRPr="0061023B">
        <w:rPr>
          <w:rFonts w:ascii="Times New Roman" w:hAnsi="Times New Roman" w:cs="Times New Roman"/>
          <w:color w:val="000000"/>
          <w:sz w:val="24"/>
          <w:szCs w:val="24"/>
        </w:rPr>
        <w:t xml:space="preserve">; четырехкамерное сердце; перьевой покров; легкие и легочные мешки; клоака; кора головного мозга; приспособленность к полету: крылья, полые кости, отсутствие зубов, двойное дыхание, интенсивный обмен веществ, недоразвитие </w:t>
      </w:r>
      <w:r w:rsidRPr="0061023B">
        <w:rPr>
          <w:rFonts w:ascii="Times New Roman" w:hAnsi="Times New Roman" w:cs="Times New Roman"/>
          <w:color w:val="000000"/>
          <w:sz w:val="24"/>
          <w:szCs w:val="24"/>
        </w:rPr>
        <w:lastRenderedPageBreak/>
        <w:t xml:space="preserve">правого яичника, откладывание яиц; археоптерикс, </w:t>
      </w:r>
      <w:proofErr w:type="spellStart"/>
      <w:r w:rsidRPr="0061023B">
        <w:rPr>
          <w:rFonts w:ascii="Times New Roman" w:hAnsi="Times New Roman" w:cs="Times New Roman"/>
          <w:color w:val="000000"/>
          <w:sz w:val="24"/>
          <w:szCs w:val="24"/>
        </w:rPr>
        <w:t>протоавис</w:t>
      </w:r>
      <w:proofErr w:type="spellEnd"/>
      <w:r w:rsidRPr="0061023B">
        <w:rPr>
          <w:rFonts w:ascii="Times New Roman" w:hAnsi="Times New Roman" w:cs="Times New Roman"/>
          <w:color w:val="000000"/>
          <w:sz w:val="24"/>
          <w:szCs w:val="24"/>
        </w:rPr>
        <w:t>; гнездование; птицы: оседлые, кочующие, перелетные; кольцевание; группы птиц: пингвины, страусовые, типичные птицы (</w:t>
      </w:r>
      <w:proofErr w:type="spellStart"/>
      <w:r w:rsidRPr="0061023B">
        <w:rPr>
          <w:rFonts w:ascii="Times New Roman" w:hAnsi="Times New Roman" w:cs="Times New Roman"/>
          <w:color w:val="000000"/>
          <w:sz w:val="24"/>
          <w:szCs w:val="24"/>
        </w:rPr>
        <w:t>курообразные</w:t>
      </w:r>
      <w:proofErr w:type="spellEnd"/>
      <w:r w:rsidRPr="0061023B">
        <w:rPr>
          <w:rFonts w:ascii="Times New Roman" w:hAnsi="Times New Roman" w:cs="Times New Roman"/>
          <w:color w:val="000000"/>
          <w:sz w:val="24"/>
          <w:szCs w:val="24"/>
        </w:rPr>
        <w:t xml:space="preserve">, </w:t>
      </w:r>
      <w:proofErr w:type="spellStart"/>
      <w:r w:rsidRPr="0061023B">
        <w:rPr>
          <w:rFonts w:ascii="Times New Roman" w:hAnsi="Times New Roman" w:cs="Times New Roman"/>
          <w:color w:val="000000"/>
          <w:sz w:val="24"/>
          <w:szCs w:val="24"/>
        </w:rPr>
        <w:t>гусеобразные</w:t>
      </w:r>
      <w:proofErr w:type="spellEnd"/>
      <w:r w:rsidRPr="0061023B">
        <w:rPr>
          <w:rFonts w:ascii="Times New Roman" w:hAnsi="Times New Roman" w:cs="Times New Roman"/>
          <w:color w:val="000000"/>
          <w:sz w:val="24"/>
          <w:szCs w:val="24"/>
        </w:rPr>
        <w:t xml:space="preserve">, голуби, </w:t>
      </w:r>
      <w:proofErr w:type="spellStart"/>
      <w:r w:rsidRPr="0061023B">
        <w:rPr>
          <w:rFonts w:ascii="Times New Roman" w:hAnsi="Times New Roman" w:cs="Times New Roman"/>
          <w:color w:val="000000"/>
          <w:sz w:val="24"/>
          <w:szCs w:val="24"/>
        </w:rPr>
        <w:t>аистообразные</w:t>
      </w:r>
      <w:proofErr w:type="spellEnd"/>
      <w:r w:rsidRPr="0061023B">
        <w:rPr>
          <w:rFonts w:ascii="Times New Roman" w:hAnsi="Times New Roman" w:cs="Times New Roman"/>
          <w:color w:val="000000"/>
          <w:sz w:val="24"/>
          <w:szCs w:val="24"/>
        </w:rPr>
        <w:t xml:space="preserve">, </w:t>
      </w:r>
      <w:proofErr w:type="spellStart"/>
      <w:r w:rsidRPr="0061023B">
        <w:rPr>
          <w:rFonts w:ascii="Times New Roman" w:hAnsi="Times New Roman" w:cs="Times New Roman"/>
          <w:color w:val="000000"/>
          <w:sz w:val="24"/>
          <w:szCs w:val="24"/>
        </w:rPr>
        <w:t>соколообразные</w:t>
      </w:r>
      <w:proofErr w:type="spellEnd"/>
      <w:r w:rsidRPr="0061023B">
        <w:rPr>
          <w:rFonts w:ascii="Times New Roman" w:hAnsi="Times New Roman" w:cs="Times New Roman"/>
          <w:color w:val="000000"/>
          <w:sz w:val="24"/>
          <w:szCs w:val="24"/>
        </w:rPr>
        <w:t>, совы, дятлы, воробьиные); экологические группы птиц: птицы леса, птицы открытых пространств, птицы городских ландшафтов, птицы водоемов, птицы болот, хищные птицы; промысловые птицы; домашние птицы (куры, утки, гуси, индейки, цесарки).</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10. Тип Хорд</w:t>
      </w:r>
      <w:r>
        <w:rPr>
          <w:rFonts w:ascii="Times New Roman" w:hAnsi="Times New Roman" w:cs="Times New Roman"/>
          <w:kern w:val="36"/>
          <w:sz w:val="24"/>
          <w:szCs w:val="24"/>
        </w:rPr>
        <w:t>овые. Класс Млекопитающие (9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особенности характерны для животных класса Млекопитающие; как устроены системы органов этих животных; чем организация их строения сложнее, чем у пресмыкающихся и птиц; какие особенности позволяют им заселять территории независимо от климатических условий; как происходит размножение и развитие зверей; от кого произошли млекопитающие; какое значение имеют звери в природе и жизни человека.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 xml:space="preserve">млекопитающие (звери): </w:t>
      </w:r>
      <w:proofErr w:type="spellStart"/>
      <w:r w:rsidRPr="0061023B">
        <w:rPr>
          <w:rFonts w:ascii="Times New Roman" w:hAnsi="Times New Roman" w:cs="Times New Roman"/>
          <w:color w:val="000000"/>
          <w:sz w:val="24"/>
          <w:szCs w:val="24"/>
        </w:rPr>
        <w:t>первозвери</w:t>
      </w:r>
      <w:proofErr w:type="spellEnd"/>
      <w:r w:rsidRPr="0061023B">
        <w:rPr>
          <w:rFonts w:ascii="Times New Roman" w:hAnsi="Times New Roman" w:cs="Times New Roman"/>
          <w:color w:val="000000"/>
          <w:sz w:val="24"/>
          <w:szCs w:val="24"/>
        </w:rPr>
        <w:t xml:space="preserve"> (яйцекладущие), настоящие звери (сумчатые, плацентарные); </w:t>
      </w:r>
      <w:proofErr w:type="spellStart"/>
      <w:r w:rsidRPr="0061023B">
        <w:rPr>
          <w:rFonts w:ascii="Times New Roman" w:hAnsi="Times New Roman" w:cs="Times New Roman"/>
          <w:color w:val="000000"/>
          <w:sz w:val="24"/>
          <w:szCs w:val="24"/>
        </w:rPr>
        <w:t>теплокровность</w:t>
      </w:r>
      <w:proofErr w:type="spellEnd"/>
      <w:r w:rsidRPr="0061023B">
        <w:rPr>
          <w:rFonts w:ascii="Times New Roman" w:hAnsi="Times New Roman" w:cs="Times New Roman"/>
          <w:color w:val="000000"/>
          <w:sz w:val="24"/>
          <w:szCs w:val="24"/>
        </w:rPr>
        <w:t>; шерсть; кожные железы; четырехкамерное сердце; диафрагма; дифференциация зубов (резцы, клыки, коренные); альвеолярные легкие; развитие коры полушарий головного мозга (извилины); внутреннее оплодотворение (вынашивание детеныша в матке); отряды плацентарных зверей:</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 xml:space="preserve">Насекомоядные, Рукокрылые, Грызуны, Зайцеобразные, Хищные, Ластоногие, Китообразные, Парнокопытные, Непарнокопытные, Хоботные, Приматы; </w:t>
      </w:r>
      <w:proofErr w:type="spellStart"/>
      <w:r w:rsidRPr="0061023B">
        <w:rPr>
          <w:rFonts w:ascii="Times New Roman" w:hAnsi="Times New Roman" w:cs="Times New Roman"/>
          <w:color w:val="000000"/>
          <w:sz w:val="24"/>
          <w:szCs w:val="24"/>
        </w:rPr>
        <w:t>иностранцевия</w:t>
      </w:r>
      <w:proofErr w:type="spellEnd"/>
      <w:r w:rsidRPr="0061023B">
        <w:rPr>
          <w:rFonts w:ascii="Times New Roman" w:hAnsi="Times New Roman" w:cs="Times New Roman"/>
          <w:color w:val="000000"/>
          <w:sz w:val="24"/>
          <w:szCs w:val="24"/>
        </w:rPr>
        <w:t>; домашние млекопитающие: крупный рогатый скот, мелкий рогатый скот, свиньи, пушные звери, домашние питомцы.</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11. Развит</w:t>
      </w:r>
      <w:r>
        <w:rPr>
          <w:rFonts w:ascii="Times New Roman" w:hAnsi="Times New Roman" w:cs="Times New Roman"/>
          <w:kern w:val="36"/>
          <w:sz w:val="24"/>
          <w:szCs w:val="24"/>
        </w:rPr>
        <w:t>ие животного мира на Земле (2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Что такое эволюция; в каком направлении шли эволюционные преобразования животного мира; какие существуют доказательства эволюции; какой вклад внес Ч. Дарвин в развитие представлений об эволюции органического мира; каковы основные этапы эволюции животного мира.</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эволюция; палеонтология; сравнительная анатомия; эмбриология; рудименты; атавизмы; наследственность; изменчивость; естественный и искусственный отбор.</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Персоналии: </w:t>
      </w:r>
      <w:r w:rsidRPr="0061023B">
        <w:rPr>
          <w:rFonts w:ascii="Times New Roman" w:hAnsi="Times New Roman" w:cs="Times New Roman"/>
          <w:b/>
          <w:bCs/>
          <w:color w:val="000000"/>
          <w:sz w:val="24"/>
          <w:szCs w:val="24"/>
        </w:rPr>
        <w:t>Ч. </w:t>
      </w:r>
      <w:r w:rsidRPr="0061023B">
        <w:rPr>
          <w:rFonts w:ascii="Times New Roman" w:hAnsi="Times New Roman" w:cs="Times New Roman"/>
          <w:color w:val="000000"/>
          <w:sz w:val="24"/>
          <w:szCs w:val="24"/>
        </w:rPr>
        <w:t>Дарвин.</w:t>
      </w:r>
    </w:p>
    <w:p w:rsidR="00BF663D" w:rsidRPr="0061023B" w:rsidRDefault="00BF663D" w:rsidP="00BF663D">
      <w:pPr>
        <w:spacing w:after="0" w:line="240" w:lineRule="auto"/>
        <w:ind w:firstLine="709"/>
        <w:jc w:val="both"/>
        <w:rPr>
          <w:rFonts w:ascii="Times New Roman" w:hAnsi="Times New Roman" w:cs="Times New Roman"/>
          <w:kern w:val="36"/>
          <w:sz w:val="24"/>
          <w:szCs w:val="24"/>
        </w:rPr>
      </w:pPr>
      <w:r w:rsidRPr="0061023B">
        <w:rPr>
          <w:rFonts w:ascii="Times New Roman" w:hAnsi="Times New Roman" w:cs="Times New Roman"/>
          <w:kern w:val="36"/>
          <w:sz w:val="24"/>
          <w:szCs w:val="24"/>
        </w:rPr>
        <w:t>Глава 12. Природ</w:t>
      </w:r>
      <w:r>
        <w:rPr>
          <w:rFonts w:ascii="Times New Roman" w:hAnsi="Times New Roman" w:cs="Times New Roman"/>
          <w:kern w:val="36"/>
          <w:sz w:val="24"/>
          <w:szCs w:val="24"/>
        </w:rPr>
        <w:t>ные сообщества. Обобщение. (3 ч)</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color w:val="000000"/>
          <w:sz w:val="24"/>
          <w:szCs w:val="24"/>
        </w:rPr>
        <w:t>Какие факторы действуют в различных средах обитания; как организмы реагируют на действие абиотических и биотических факторов, как к ним приспосабливаются; каков характер взаимоотношений между совместно обитающими существами; что такое экосистема; чем понятие «биоценоз» отличается от «биогеоценоза»; как формируются пищевые цепи и сети в сообществах; в чем причина необходимости охраны природы.</w:t>
      </w:r>
    </w:p>
    <w:p w:rsidR="00BF663D" w:rsidRPr="0061023B" w:rsidRDefault="00BF663D" w:rsidP="00BF663D">
      <w:pPr>
        <w:spacing w:after="0" w:line="240" w:lineRule="auto"/>
        <w:ind w:firstLine="709"/>
        <w:jc w:val="both"/>
        <w:rPr>
          <w:rFonts w:ascii="Times New Roman" w:hAnsi="Times New Roman" w:cs="Times New Roman"/>
          <w:color w:val="000000"/>
          <w:sz w:val="24"/>
          <w:szCs w:val="24"/>
        </w:rPr>
      </w:pPr>
      <w:r w:rsidRPr="0061023B">
        <w:rPr>
          <w:rFonts w:ascii="Times New Roman" w:hAnsi="Times New Roman" w:cs="Times New Roman"/>
          <w:b/>
          <w:bCs/>
          <w:i/>
          <w:iCs/>
          <w:color w:val="000000"/>
          <w:sz w:val="24"/>
          <w:szCs w:val="24"/>
        </w:rPr>
        <w:t>Основные понятия: </w:t>
      </w:r>
      <w:r w:rsidRPr="0061023B">
        <w:rPr>
          <w:rFonts w:ascii="Times New Roman" w:hAnsi="Times New Roman" w:cs="Times New Roman"/>
          <w:color w:val="000000"/>
          <w:sz w:val="24"/>
          <w:szCs w:val="24"/>
        </w:rPr>
        <w:t>среда обитания: почвенная, наземно-воздушная, водная, организменная; факторы среды: абиотические, биотические, антропогенные; хищничество; паразитизм; конкуренция; симбиоз; природное сообщество (биоценоз), биогеоценоз (экосистема): искусственный, естественный; цепи питания; сети питания; охрана природы.</w:t>
      </w:r>
    </w:p>
    <w:p w:rsidR="00BF663D" w:rsidRPr="002076B9" w:rsidRDefault="00BF663D" w:rsidP="00BF663D">
      <w:pPr>
        <w:spacing w:after="0" w:line="240" w:lineRule="auto"/>
        <w:ind w:left="709"/>
        <w:jc w:val="both"/>
        <w:rPr>
          <w:rFonts w:ascii="Times New Roman" w:hAnsi="Times New Roman" w:cs="Times New Roman"/>
          <w:color w:val="000000"/>
          <w:sz w:val="24"/>
          <w:szCs w:val="24"/>
        </w:rPr>
      </w:pPr>
      <w:r w:rsidRPr="002076B9">
        <w:rPr>
          <w:rFonts w:ascii="Times New Roman" w:hAnsi="Times New Roman" w:cs="Times New Roman"/>
          <w:bCs/>
          <w:color w:val="000000"/>
          <w:sz w:val="24"/>
          <w:szCs w:val="24"/>
        </w:rPr>
        <w:t>Лабораторная работа</w:t>
      </w:r>
      <w:r w:rsidRPr="002076B9">
        <w:rPr>
          <w:rFonts w:ascii="Times New Roman" w:hAnsi="Times New Roman" w:cs="Times New Roman"/>
          <w:color w:val="000000"/>
          <w:sz w:val="24"/>
          <w:szCs w:val="24"/>
        </w:rPr>
        <w:t> – 13;</w:t>
      </w:r>
    </w:p>
    <w:p w:rsidR="003907EB" w:rsidRPr="002076B9" w:rsidRDefault="00BF663D" w:rsidP="002076B9">
      <w:pPr>
        <w:spacing w:after="0" w:line="240" w:lineRule="auto"/>
        <w:ind w:left="709"/>
        <w:jc w:val="both"/>
        <w:rPr>
          <w:rFonts w:ascii="Times New Roman" w:hAnsi="Times New Roman" w:cs="Times New Roman"/>
          <w:color w:val="000000"/>
          <w:sz w:val="24"/>
          <w:szCs w:val="24"/>
        </w:rPr>
      </w:pPr>
      <w:r w:rsidRPr="002076B9">
        <w:rPr>
          <w:rFonts w:ascii="Times New Roman" w:hAnsi="Times New Roman" w:cs="Times New Roman"/>
          <w:bCs/>
          <w:color w:val="000000"/>
          <w:sz w:val="24"/>
          <w:szCs w:val="24"/>
        </w:rPr>
        <w:t>Промежуточная аттестация</w:t>
      </w:r>
      <w:r w:rsidRPr="0061023B">
        <w:rPr>
          <w:rFonts w:ascii="Times New Roman" w:hAnsi="Times New Roman" w:cs="Times New Roman"/>
          <w:color w:val="000000"/>
          <w:sz w:val="24"/>
          <w:szCs w:val="24"/>
        </w:rPr>
        <w:t> проводится в форме письменной проверки (письменные ответы на вопросы теста) – 1</w:t>
      </w:r>
    </w:p>
    <w:p w:rsidR="003907EB" w:rsidRDefault="003907EB" w:rsidP="003907EB">
      <w:pPr>
        <w:spacing w:after="0" w:line="240" w:lineRule="auto"/>
        <w:ind w:right="-1"/>
        <w:jc w:val="both"/>
        <w:rPr>
          <w:rFonts w:ascii="Times New Roman" w:eastAsia="Times New Roman" w:hAnsi="Times New Roman" w:cs="Times New Roman"/>
          <w:color w:val="000000"/>
          <w:sz w:val="24"/>
          <w:szCs w:val="24"/>
          <w:lang w:eastAsia="ru-RU"/>
        </w:rPr>
      </w:pPr>
    </w:p>
    <w:p w:rsidR="008A3BF4" w:rsidRDefault="008A3BF4" w:rsidP="008A3BF4">
      <w:pPr>
        <w:spacing w:after="0" w:line="240" w:lineRule="auto"/>
        <w:ind w:right="-1"/>
        <w:jc w:val="center"/>
        <w:rPr>
          <w:rFonts w:ascii="Times New Roman" w:eastAsia="Times New Roman" w:hAnsi="Times New Roman" w:cs="Times New Roman"/>
          <w:color w:val="000000"/>
          <w:sz w:val="24"/>
          <w:szCs w:val="24"/>
          <w:u w:val="single"/>
          <w:lang w:eastAsia="ru-RU"/>
        </w:rPr>
      </w:pPr>
      <w:r w:rsidRPr="008A3BF4">
        <w:rPr>
          <w:rFonts w:ascii="Times New Roman" w:eastAsia="Times New Roman" w:hAnsi="Times New Roman" w:cs="Times New Roman"/>
          <w:b/>
          <w:color w:val="000000"/>
          <w:sz w:val="24"/>
          <w:szCs w:val="24"/>
          <w:u w:val="single"/>
          <w:lang w:eastAsia="ru-RU"/>
        </w:rPr>
        <w:t>Биология 8</w:t>
      </w:r>
      <w:r w:rsidR="00370A1F">
        <w:rPr>
          <w:rFonts w:ascii="Times New Roman" w:eastAsia="Times New Roman" w:hAnsi="Times New Roman" w:cs="Times New Roman"/>
          <w:b/>
          <w:color w:val="000000"/>
          <w:sz w:val="24"/>
          <w:szCs w:val="24"/>
          <w:u w:val="single"/>
          <w:lang w:eastAsia="ru-RU"/>
        </w:rPr>
        <w:t xml:space="preserve"> </w:t>
      </w:r>
      <w:r w:rsidRPr="008A3BF4">
        <w:rPr>
          <w:rFonts w:ascii="Times New Roman" w:eastAsia="Times New Roman" w:hAnsi="Times New Roman" w:cs="Times New Roman"/>
          <w:b/>
          <w:color w:val="000000"/>
          <w:sz w:val="24"/>
          <w:szCs w:val="24"/>
          <w:u w:val="single"/>
          <w:lang w:eastAsia="ru-RU"/>
        </w:rPr>
        <w:t>класс</w:t>
      </w:r>
      <w:r w:rsidR="00370A1F">
        <w:rPr>
          <w:rFonts w:ascii="Times New Roman" w:eastAsia="Times New Roman" w:hAnsi="Times New Roman" w:cs="Times New Roman"/>
          <w:b/>
          <w:color w:val="000000"/>
          <w:sz w:val="24"/>
          <w:szCs w:val="24"/>
          <w:u w:val="single"/>
          <w:lang w:eastAsia="ru-RU"/>
        </w:rPr>
        <w:t xml:space="preserve"> </w:t>
      </w:r>
      <w:r w:rsidR="00D14E57">
        <w:rPr>
          <w:rFonts w:ascii="Times New Roman" w:eastAsia="Times New Roman" w:hAnsi="Times New Roman" w:cs="Times New Roman"/>
          <w:color w:val="000000"/>
          <w:sz w:val="24"/>
          <w:szCs w:val="24"/>
          <w:u w:val="single"/>
          <w:lang w:eastAsia="ru-RU"/>
        </w:rPr>
        <w:t>(66</w:t>
      </w:r>
      <w:r w:rsidRPr="008A3BF4">
        <w:rPr>
          <w:rFonts w:ascii="Times New Roman" w:eastAsia="Times New Roman" w:hAnsi="Times New Roman" w:cs="Times New Roman"/>
          <w:color w:val="000000"/>
          <w:sz w:val="24"/>
          <w:szCs w:val="24"/>
          <w:u w:val="single"/>
          <w:lang w:eastAsia="ru-RU"/>
        </w:rPr>
        <w:t xml:space="preserve"> часов</w:t>
      </w:r>
      <w:r w:rsidR="00E94C01">
        <w:rPr>
          <w:rFonts w:ascii="Times New Roman" w:eastAsia="Times New Roman" w:hAnsi="Times New Roman" w:cs="Times New Roman"/>
          <w:color w:val="000000"/>
          <w:sz w:val="24"/>
          <w:szCs w:val="24"/>
          <w:u w:val="single"/>
          <w:lang w:eastAsia="ru-RU"/>
        </w:rPr>
        <w:t>, 2 часа в неделю</w:t>
      </w:r>
      <w:r w:rsidRPr="008A3BF4">
        <w:rPr>
          <w:rFonts w:ascii="Times New Roman" w:eastAsia="Times New Roman" w:hAnsi="Times New Roman" w:cs="Times New Roman"/>
          <w:color w:val="000000"/>
          <w:sz w:val="24"/>
          <w:szCs w:val="24"/>
          <w:u w:val="single"/>
          <w:lang w:eastAsia="ru-RU"/>
        </w:rPr>
        <w:t>)</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1. Место человека в живой природе (4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Какие особенности строения и жизнедеятельности позволяют отнести человека к царству </w:t>
      </w:r>
      <w:proofErr w:type="gramStart"/>
      <w:r w:rsidRPr="008A3BF4">
        <w:rPr>
          <w:rFonts w:ascii="Times New Roman" w:eastAsia="Times New Roman" w:hAnsi="Times New Roman" w:cs="Times New Roman"/>
          <w:color w:val="000000"/>
          <w:sz w:val="24"/>
          <w:szCs w:val="24"/>
          <w:lang w:eastAsia="ru-RU"/>
        </w:rPr>
        <w:t>Животные;какое</w:t>
      </w:r>
      <w:proofErr w:type="gramEnd"/>
      <w:r w:rsidRPr="008A3BF4">
        <w:rPr>
          <w:rFonts w:ascii="Times New Roman" w:eastAsia="Times New Roman" w:hAnsi="Times New Roman" w:cs="Times New Roman"/>
          <w:color w:val="000000"/>
          <w:sz w:val="24"/>
          <w:szCs w:val="24"/>
          <w:lang w:eastAsia="ru-RU"/>
        </w:rPr>
        <w:t xml:space="preserve"> место занимает вид Человек разумный в современной системе живой природы; какие наукизанимаются изучением организма человека; когда появились и кто были предки современногочеловека; какие человеческие расы известны; какими особенностями отличаются друг от другапредставители разных рас.</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анатомия; физиология; гигиена; антропология; Место человека в системе живойприроды: тип Хордовые, класс Млекопитающие, отряд Приматы, семейство Люди, род Человек, видЧеловек разумный; рудименты; атавизмы; австралопитеки, Человек умелый, </w:t>
      </w:r>
      <w:r w:rsidRPr="008A3BF4">
        <w:rPr>
          <w:rFonts w:ascii="Times New Roman" w:eastAsia="Times New Roman" w:hAnsi="Times New Roman" w:cs="Times New Roman"/>
          <w:color w:val="000000"/>
          <w:sz w:val="24"/>
          <w:szCs w:val="24"/>
          <w:lang w:eastAsia="ru-RU"/>
        </w:rPr>
        <w:lastRenderedPageBreak/>
        <w:t>древнейшие люди(архантропы), Человек прямоходящий, древние люди (палеоантропы), неандертальцы, современные</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люди (неоантропы), кроманьонцы; расы: европеоидная, монголоидная, негроидная; расизм,национализм.</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2. О</w:t>
      </w:r>
      <w:r w:rsidR="00F755DA">
        <w:rPr>
          <w:rFonts w:ascii="Times New Roman" w:eastAsia="Times New Roman" w:hAnsi="Times New Roman" w:cs="Times New Roman"/>
          <w:color w:val="000000"/>
          <w:sz w:val="24"/>
          <w:szCs w:val="24"/>
          <w:lang w:eastAsia="ru-RU"/>
        </w:rPr>
        <w:t>бщий обзор организма человека (4</w:t>
      </w:r>
      <w:r w:rsidRPr="008A3BF4">
        <w:rPr>
          <w:rFonts w:ascii="Times New Roman" w:eastAsia="Times New Roman" w:hAnsi="Times New Roman" w:cs="Times New Roman"/>
          <w:color w:val="000000"/>
          <w:sz w:val="24"/>
          <w:szCs w:val="24"/>
          <w:lang w:eastAsia="ru-RU"/>
        </w:rPr>
        <w:t xml:space="preserve">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Каковы особенности строения клетки животного организма; каков химический состав клеток телачеловека; какие функции выполняют неорганические и органические вещества в клетке; какоестроение имеют ткани организма человека; какие разновидности различных типов тканей выделяют;чем отличаются понятия «система органов» и «аппарат органов»; какие органы входят в составсистем и аппаратов органов человека; что обеспечивает функционирование организма человека какединого целого.</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неорганические вещества: вода, минеральные соли; органические вещества:углеводы, липиды, белки, нуклеиновые кислоты; клетка: наружная мембрана, цитоплазма;органоиды: эндоплазматическая сеть (ЭПС), рибосомы, аппарат </w:t>
      </w:r>
      <w:proofErr w:type="spellStart"/>
      <w:r w:rsidRPr="008A3BF4">
        <w:rPr>
          <w:rFonts w:ascii="Times New Roman" w:eastAsia="Times New Roman" w:hAnsi="Times New Roman" w:cs="Times New Roman"/>
          <w:color w:val="000000"/>
          <w:sz w:val="24"/>
          <w:szCs w:val="24"/>
          <w:lang w:eastAsia="ru-RU"/>
        </w:rPr>
        <w:t>Гольджи</w:t>
      </w:r>
      <w:proofErr w:type="spellEnd"/>
      <w:r w:rsidRPr="008A3BF4">
        <w:rPr>
          <w:rFonts w:ascii="Times New Roman" w:eastAsia="Times New Roman" w:hAnsi="Times New Roman" w:cs="Times New Roman"/>
          <w:color w:val="000000"/>
          <w:sz w:val="24"/>
          <w:szCs w:val="24"/>
          <w:lang w:eastAsia="ru-RU"/>
        </w:rPr>
        <w:t xml:space="preserve">, лизосомы, </w:t>
      </w:r>
      <w:proofErr w:type="spellStart"/>
      <w:r w:rsidRPr="008A3BF4">
        <w:rPr>
          <w:rFonts w:ascii="Times New Roman" w:eastAsia="Times New Roman" w:hAnsi="Times New Roman" w:cs="Times New Roman"/>
          <w:color w:val="000000"/>
          <w:sz w:val="24"/>
          <w:szCs w:val="24"/>
          <w:lang w:eastAsia="ru-RU"/>
        </w:rPr>
        <w:t>митохондрии,клеточный</w:t>
      </w:r>
      <w:proofErr w:type="spellEnd"/>
      <w:r w:rsidRPr="008A3BF4">
        <w:rPr>
          <w:rFonts w:ascii="Times New Roman" w:eastAsia="Times New Roman" w:hAnsi="Times New Roman" w:cs="Times New Roman"/>
          <w:color w:val="000000"/>
          <w:sz w:val="24"/>
          <w:szCs w:val="24"/>
          <w:lang w:eastAsia="ru-RU"/>
        </w:rPr>
        <w:t xml:space="preserve"> центр, ядро; жизнедеятельность клетки: обмен веществ и энергии, раздражимость,возбуждение, рост, развитие ; деление клетки: митоз, мейоз; ткани: эпителиальная, соединительная,мышечная, нервная; орган; физиологическая система органов; аппарат органов; полости тела; внутренние</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органы; уровни организации организма: молекулярно-генетический, клеточный, тканевый, </w:t>
      </w:r>
      <w:proofErr w:type="spellStart"/>
      <w:r w:rsidRPr="008A3BF4">
        <w:rPr>
          <w:rFonts w:ascii="Times New Roman" w:eastAsia="Times New Roman" w:hAnsi="Times New Roman" w:cs="Times New Roman"/>
          <w:color w:val="000000"/>
          <w:sz w:val="24"/>
          <w:szCs w:val="24"/>
          <w:lang w:eastAsia="ru-RU"/>
        </w:rPr>
        <w:t>органный,системный</w:t>
      </w:r>
      <w:proofErr w:type="spellEnd"/>
      <w:r w:rsidRPr="008A3BF4">
        <w:rPr>
          <w:rFonts w:ascii="Times New Roman" w:eastAsia="Times New Roman" w:hAnsi="Times New Roman" w:cs="Times New Roman"/>
          <w:color w:val="000000"/>
          <w:sz w:val="24"/>
          <w:szCs w:val="24"/>
          <w:lang w:eastAsia="ru-RU"/>
        </w:rPr>
        <w:t xml:space="preserve">, организменный; гомеостаз; </w:t>
      </w:r>
      <w:proofErr w:type="spellStart"/>
      <w:r w:rsidRPr="008A3BF4">
        <w:rPr>
          <w:rFonts w:ascii="Times New Roman" w:eastAsia="Times New Roman" w:hAnsi="Times New Roman" w:cs="Times New Roman"/>
          <w:color w:val="000000"/>
          <w:sz w:val="24"/>
          <w:szCs w:val="24"/>
          <w:lang w:eastAsia="ru-RU"/>
        </w:rPr>
        <w:t>саморегуляция</w:t>
      </w:r>
      <w:proofErr w:type="spellEnd"/>
      <w:r w:rsidRPr="008A3BF4">
        <w:rPr>
          <w:rFonts w:ascii="Times New Roman" w:eastAsia="Times New Roman" w:hAnsi="Times New Roman" w:cs="Times New Roman"/>
          <w:color w:val="000000"/>
          <w:sz w:val="24"/>
          <w:szCs w:val="24"/>
          <w:lang w:eastAsia="ru-RU"/>
        </w:rPr>
        <w:t>.</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3. Регуляторные системы организма (12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Какие системы организма регулируют его работу; чем отличаются нервная и гуморальная регуляции;как классифицируют нервную систему по местоположению и по выполняемым функциям; на какиегруппы делятся железы и какие функции они выполняют; как устроен головной и спинной мозгчеловека, какие функции они выполняют; какие заболевания возникают в следствие нарушений вработе нервной системы и желез внутренней и смешанной секреции.</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гуморальная регуляция: гормоны; нервная регуляция: нервные импульсы; нервнаясистема: соматическая, вегетативная; рефлекс; рефлекторная дуга; нейрогуморальная регуляция; железы:внешней секреции, внутренней секреции, смешанной секреции; гиперфункция и гипофункцияжелезы; гипофиз; эпифиз; щитовидная железа; паращитовидные железы; надпочечники; поджелудочная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железа; половые железы; гипофизарные карлики; гипофизарный гигантизм; акромегалия; кретинизм;микседема; базедова болезнь; сахарный диабет; нервная система: центральная, периферическая; кора;ядра; нервные волокна; нервное сплетение; нервные узлы; возбуждение; торможение; нейроны:чувствительные, исполнительные, вставочные; рефлексы: соматические, вегетативные; безусловные,условные; рефлекторная дуга; рецепторы; спинной мозг; вещество: серое, белое; нервные пути:</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восходящие, нисходящие; спинномозговые нервы; функции спинного мозга: рефлекторная,проводниковая; головной мозг: продолговатый мозг, мост, мозжечок, средний мозг, промежуточныймозг (таламус, гипоталамус); большие полушария; кора: древняя, старая, новая; вегетативная нервнаясистема: парасимпатическая, симпатическа</w:t>
      </w:r>
      <w:r>
        <w:rPr>
          <w:rFonts w:ascii="Times New Roman" w:eastAsia="Times New Roman" w:hAnsi="Times New Roman" w:cs="Times New Roman"/>
          <w:color w:val="000000"/>
          <w:sz w:val="24"/>
          <w:szCs w:val="24"/>
          <w:lang w:eastAsia="ru-RU"/>
        </w:rPr>
        <w:t xml:space="preserve">я; режим дня; </w:t>
      </w:r>
      <w:proofErr w:type="spellStart"/>
      <w:r>
        <w:rPr>
          <w:rFonts w:ascii="Times New Roman" w:eastAsia="Times New Roman" w:hAnsi="Times New Roman" w:cs="Times New Roman"/>
          <w:color w:val="000000"/>
          <w:sz w:val="24"/>
          <w:szCs w:val="24"/>
          <w:lang w:eastAsia="ru-RU"/>
        </w:rPr>
        <w:t>фенилкетонурия</w:t>
      </w:r>
      <w:proofErr w:type="spellEnd"/>
      <w:r>
        <w:rPr>
          <w:rFonts w:ascii="Times New Roman" w:eastAsia="Times New Roman" w:hAnsi="Times New Roman" w:cs="Times New Roman"/>
          <w:color w:val="000000"/>
          <w:sz w:val="24"/>
          <w:szCs w:val="24"/>
          <w:lang w:eastAsia="ru-RU"/>
        </w:rPr>
        <w:t>; с</w:t>
      </w:r>
      <w:r w:rsidRPr="008A3BF4">
        <w:rPr>
          <w:rFonts w:ascii="Times New Roman" w:eastAsia="Times New Roman" w:hAnsi="Times New Roman" w:cs="Times New Roman"/>
          <w:color w:val="000000"/>
          <w:sz w:val="24"/>
          <w:szCs w:val="24"/>
          <w:lang w:eastAsia="ru-RU"/>
        </w:rPr>
        <w:t xml:space="preserve">индром </w:t>
      </w:r>
      <w:proofErr w:type="spellStart"/>
      <w:r w:rsidRPr="008A3BF4">
        <w:rPr>
          <w:rFonts w:ascii="Times New Roman" w:eastAsia="Times New Roman" w:hAnsi="Times New Roman" w:cs="Times New Roman"/>
          <w:color w:val="000000"/>
          <w:sz w:val="24"/>
          <w:szCs w:val="24"/>
          <w:lang w:eastAsia="ru-RU"/>
        </w:rPr>
        <w:t>Дауна;врождённые</w:t>
      </w:r>
      <w:proofErr w:type="spellEnd"/>
      <w:r w:rsidRPr="008A3BF4">
        <w:rPr>
          <w:rFonts w:ascii="Times New Roman" w:eastAsia="Times New Roman" w:hAnsi="Times New Roman" w:cs="Times New Roman"/>
          <w:color w:val="000000"/>
          <w:sz w:val="24"/>
          <w:szCs w:val="24"/>
          <w:lang w:eastAsia="ru-RU"/>
        </w:rPr>
        <w:t xml:space="preserve"> заболевания.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4. Опора и движение (6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Каково строение опорно-двигательного аппарата человека; какие функции выполняют скелет имускулатура; каково строение костей и мышц, какими тканями образованы эти органы; какиевещества входят в состав костей; в чем отличие скелета человека от скелета других млекопитающихи с чем это связано; на какие группы делят мышцы, каковы особенности их строения; каковозначение тренировки для сохранения здоровья; как правильно оказывать первую помощь притравмах.</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вещество кости: губчатое, компактное; кости: трубчатые, губчатые, плоские,смешанные ; соединения костей: неподвижное, п </w:t>
      </w:r>
      <w:proofErr w:type="spellStart"/>
      <w:r w:rsidRPr="008A3BF4">
        <w:rPr>
          <w:rFonts w:ascii="Times New Roman" w:eastAsia="Times New Roman" w:hAnsi="Times New Roman" w:cs="Times New Roman"/>
          <w:color w:val="000000"/>
          <w:sz w:val="24"/>
          <w:szCs w:val="24"/>
          <w:lang w:eastAsia="ru-RU"/>
        </w:rPr>
        <w:t>олуподвижное</w:t>
      </w:r>
      <w:proofErr w:type="spellEnd"/>
      <w:r w:rsidRPr="008A3BF4">
        <w:rPr>
          <w:rFonts w:ascii="Times New Roman" w:eastAsia="Times New Roman" w:hAnsi="Times New Roman" w:cs="Times New Roman"/>
          <w:color w:val="000000"/>
          <w:sz w:val="24"/>
          <w:szCs w:val="24"/>
          <w:lang w:eastAsia="ru-RU"/>
        </w:rPr>
        <w:t xml:space="preserve">, п </w:t>
      </w:r>
      <w:proofErr w:type="spellStart"/>
      <w:r w:rsidRPr="008A3BF4">
        <w:rPr>
          <w:rFonts w:ascii="Times New Roman" w:eastAsia="Times New Roman" w:hAnsi="Times New Roman" w:cs="Times New Roman"/>
          <w:color w:val="000000"/>
          <w:sz w:val="24"/>
          <w:szCs w:val="24"/>
          <w:lang w:eastAsia="ru-RU"/>
        </w:rPr>
        <w:t>одвижное</w:t>
      </w:r>
      <w:proofErr w:type="spellEnd"/>
      <w:r w:rsidRPr="008A3BF4">
        <w:rPr>
          <w:rFonts w:ascii="Times New Roman" w:eastAsia="Times New Roman" w:hAnsi="Times New Roman" w:cs="Times New Roman"/>
          <w:color w:val="000000"/>
          <w:sz w:val="24"/>
          <w:szCs w:val="24"/>
          <w:lang w:eastAsia="ru-RU"/>
        </w:rPr>
        <w:t xml:space="preserve">; череп: мозговой отдел,лицевой отдел; позвоночник; грудная клетка; скелет верхних конечностей: скелет плечевого пояса,скелет свободной конечности; скелет нижних конечностей: скелет тазового пояса, скелет свободнойконечности; Мышца: брюшко, фасция, сухожилие; мышцы головы: жевательные, </w:t>
      </w:r>
      <w:r w:rsidRPr="008A3BF4">
        <w:rPr>
          <w:rFonts w:ascii="Times New Roman" w:eastAsia="Times New Roman" w:hAnsi="Times New Roman" w:cs="Times New Roman"/>
          <w:color w:val="000000"/>
          <w:sz w:val="24"/>
          <w:szCs w:val="24"/>
          <w:lang w:eastAsia="ru-RU"/>
        </w:rPr>
        <w:lastRenderedPageBreak/>
        <w:t>мимические;мышцы шеи; мышцы туловища: спины, груди , живота; мышцы конечностей: верхних, нижних;</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возбудимость; сократимость; двигательная единица мышцы; синергисты, антагонисты;</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тренировочный эффект; гиподинамия; атрофия мышц; утомление; отдых: активный, </w:t>
      </w:r>
      <w:proofErr w:type="gramStart"/>
      <w:r w:rsidRPr="008A3BF4">
        <w:rPr>
          <w:rFonts w:ascii="Times New Roman" w:eastAsia="Times New Roman" w:hAnsi="Times New Roman" w:cs="Times New Roman"/>
          <w:color w:val="000000"/>
          <w:sz w:val="24"/>
          <w:szCs w:val="24"/>
          <w:lang w:eastAsia="ru-RU"/>
        </w:rPr>
        <w:t>пассивный;работа</w:t>
      </w:r>
      <w:proofErr w:type="gramEnd"/>
      <w:r w:rsidRPr="008A3BF4">
        <w:rPr>
          <w:rFonts w:ascii="Times New Roman" w:eastAsia="Times New Roman" w:hAnsi="Times New Roman" w:cs="Times New Roman"/>
          <w:color w:val="000000"/>
          <w:sz w:val="24"/>
          <w:szCs w:val="24"/>
          <w:lang w:eastAsia="ru-RU"/>
        </w:rPr>
        <w:t>: статическая, динамическая; гигиена труда; травма; шок; травматизм ; р</w:t>
      </w:r>
      <w:r>
        <w:rPr>
          <w:rFonts w:ascii="Times New Roman" w:eastAsia="Times New Roman" w:hAnsi="Times New Roman" w:cs="Times New Roman"/>
          <w:color w:val="000000"/>
          <w:sz w:val="24"/>
          <w:szCs w:val="24"/>
          <w:lang w:eastAsia="ru-RU"/>
        </w:rPr>
        <w:t>астяжение; в</w:t>
      </w:r>
      <w:r w:rsidRPr="008A3BF4">
        <w:rPr>
          <w:rFonts w:ascii="Times New Roman" w:eastAsia="Times New Roman" w:hAnsi="Times New Roman" w:cs="Times New Roman"/>
          <w:color w:val="000000"/>
          <w:sz w:val="24"/>
          <w:szCs w:val="24"/>
          <w:lang w:eastAsia="ru-RU"/>
        </w:rPr>
        <w:t>ывих;</w:t>
      </w:r>
      <w:r>
        <w:rPr>
          <w:rFonts w:ascii="Times New Roman" w:eastAsia="Times New Roman" w:hAnsi="Times New Roman" w:cs="Times New Roman"/>
          <w:color w:val="000000"/>
          <w:sz w:val="24"/>
          <w:szCs w:val="24"/>
          <w:lang w:eastAsia="ru-RU"/>
        </w:rPr>
        <w:t xml:space="preserve"> ушиб; п</w:t>
      </w:r>
      <w:r w:rsidRPr="008A3BF4">
        <w:rPr>
          <w:rFonts w:ascii="Times New Roman" w:eastAsia="Times New Roman" w:hAnsi="Times New Roman" w:cs="Times New Roman"/>
          <w:color w:val="000000"/>
          <w:sz w:val="24"/>
          <w:szCs w:val="24"/>
          <w:lang w:eastAsia="ru-RU"/>
        </w:rPr>
        <w:t>ереломы: закрытые, открытые; первая помощь; рахит; тренировка; производственнаягимнастика; осанка; остеохондроз; сколиоз; плоскостопие.</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5. Внутренняя среда организма (4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Какие жидкости формируют внутреннюю среду организма; каков состав крови; какие функциивыполняют различные клетки крови; к чему приводят нарушения в работе иммунной </w:t>
      </w:r>
      <w:proofErr w:type="gramStart"/>
      <w:r w:rsidRPr="008A3BF4">
        <w:rPr>
          <w:rFonts w:ascii="Times New Roman" w:eastAsia="Times New Roman" w:hAnsi="Times New Roman" w:cs="Times New Roman"/>
          <w:color w:val="000000"/>
          <w:sz w:val="24"/>
          <w:szCs w:val="24"/>
          <w:lang w:eastAsia="ru-RU"/>
        </w:rPr>
        <w:t>системыорганизма..</w:t>
      </w:r>
      <w:proofErr w:type="gramEnd"/>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внутренняя среда организма: кровь, тканевая жидкость, лимфа; плазма; эритроциты;малокровие; тромбоциты; свёртывание крови; фибриноген; фибрин; лейкоциты; фагоцитоз; фагоциты;лимфоциты; иммунная система; антигены; антитела; иммунитет: гуморальный, клеточный;иммунитет: естественный, искусственный; аллергия аллергены; тканевая совместимость; СПИД;аутоиммунные заболевания.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6. Кровеносная и лимфатическая системы (4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Какое строение имеют органы кровеносной и лимфатической систем человека, в чем их значение;какие функции они выполняют; как устроено сердце человека, в чем причина его неутомимости; </w:t>
      </w:r>
      <w:proofErr w:type="spellStart"/>
      <w:r w:rsidRPr="008A3BF4">
        <w:rPr>
          <w:rFonts w:ascii="Times New Roman" w:eastAsia="Times New Roman" w:hAnsi="Times New Roman" w:cs="Times New Roman"/>
          <w:color w:val="000000"/>
          <w:sz w:val="24"/>
          <w:szCs w:val="24"/>
          <w:lang w:eastAsia="ru-RU"/>
        </w:rPr>
        <w:t>чтотакое</w:t>
      </w:r>
      <w:proofErr w:type="spellEnd"/>
      <w:r w:rsidRPr="008A3BF4">
        <w:rPr>
          <w:rFonts w:ascii="Times New Roman" w:eastAsia="Times New Roman" w:hAnsi="Times New Roman" w:cs="Times New Roman"/>
          <w:color w:val="000000"/>
          <w:sz w:val="24"/>
          <w:szCs w:val="24"/>
          <w:lang w:eastAsia="ru-RU"/>
        </w:rPr>
        <w:t xml:space="preserve"> </w:t>
      </w:r>
      <w:proofErr w:type="spellStart"/>
      <w:r w:rsidRPr="008A3BF4">
        <w:rPr>
          <w:rFonts w:ascii="Times New Roman" w:eastAsia="Times New Roman" w:hAnsi="Times New Roman" w:cs="Times New Roman"/>
          <w:color w:val="000000"/>
          <w:sz w:val="24"/>
          <w:szCs w:val="24"/>
          <w:lang w:eastAsia="ru-RU"/>
        </w:rPr>
        <w:t>автоматия</w:t>
      </w:r>
      <w:proofErr w:type="spellEnd"/>
      <w:r w:rsidRPr="008A3BF4">
        <w:rPr>
          <w:rFonts w:ascii="Times New Roman" w:eastAsia="Times New Roman" w:hAnsi="Times New Roman" w:cs="Times New Roman"/>
          <w:color w:val="000000"/>
          <w:sz w:val="24"/>
          <w:szCs w:val="24"/>
          <w:lang w:eastAsia="ru-RU"/>
        </w:rPr>
        <w:t xml:space="preserve"> сердечной мышцы; какие заболевания развиваются при нарушениях в </w:t>
      </w:r>
      <w:proofErr w:type="spellStart"/>
      <w:r w:rsidRPr="008A3BF4">
        <w:rPr>
          <w:rFonts w:ascii="Times New Roman" w:eastAsia="Times New Roman" w:hAnsi="Times New Roman" w:cs="Times New Roman"/>
          <w:color w:val="000000"/>
          <w:sz w:val="24"/>
          <w:szCs w:val="24"/>
          <w:lang w:eastAsia="ru-RU"/>
        </w:rPr>
        <w:t>работесердечнососудистой</w:t>
      </w:r>
      <w:proofErr w:type="spellEnd"/>
      <w:r w:rsidRPr="008A3BF4">
        <w:rPr>
          <w:rFonts w:ascii="Times New Roman" w:eastAsia="Times New Roman" w:hAnsi="Times New Roman" w:cs="Times New Roman"/>
          <w:color w:val="000000"/>
          <w:sz w:val="24"/>
          <w:szCs w:val="24"/>
          <w:lang w:eastAsia="ru-RU"/>
        </w:rPr>
        <w:t xml:space="preserve"> и лимфатической систем; как правильно оказывать первую помощь приразличных видах кровотечений.</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кровеносная система; кровоснабжение; сосуды; сердце; предсердия, желудочки;клапаны: створчатые, полулунные; сердечный цикл; </w:t>
      </w:r>
      <w:proofErr w:type="spellStart"/>
      <w:r w:rsidRPr="008A3BF4">
        <w:rPr>
          <w:rFonts w:ascii="Times New Roman" w:eastAsia="Times New Roman" w:hAnsi="Times New Roman" w:cs="Times New Roman"/>
          <w:color w:val="000000"/>
          <w:sz w:val="24"/>
          <w:szCs w:val="24"/>
          <w:lang w:eastAsia="ru-RU"/>
        </w:rPr>
        <w:t>автоматия</w:t>
      </w:r>
      <w:proofErr w:type="spellEnd"/>
      <w:r w:rsidRPr="008A3BF4">
        <w:rPr>
          <w:rFonts w:ascii="Times New Roman" w:eastAsia="Times New Roman" w:hAnsi="Times New Roman" w:cs="Times New Roman"/>
          <w:color w:val="000000"/>
          <w:sz w:val="24"/>
          <w:szCs w:val="24"/>
          <w:lang w:eastAsia="ru-RU"/>
        </w:rPr>
        <w:t xml:space="preserve"> сердца; </w:t>
      </w:r>
      <w:proofErr w:type="spellStart"/>
      <w:r w:rsidRPr="008A3BF4">
        <w:rPr>
          <w:rFonts w:ascii="Times New Roman" w:eastAsia="Times New Roman" w:hAnsi="Times New Roman" w:cs="Times New Roman"/>
          <w:color w:val="000000"/>
          <w:sz w:val="24"/>
          <w:szCs w:val="24"/>
          <w:lang w:eastAsia="ru-RU"/>
        </w:rPr>
        <w:t>электрокардиограмма;кровеносные</w:t>
      </w:r>
      <w:proofErr w:type="spellEnd"/>
      <w:r w:rsidRPr="008A3BF4">
        <w:rPr>
          <w:rFonts w:ascii="Times New Roman" w:eastAsia="Times New Roman" w:hAnsi="Times New Roman" w:cs="Times New Roman"/>
          <w:color w:val="000000"/>
          <w:sz w:val="24"/>
          <w:szCs w:val="24"/>
          <w:lang w:eastAsia="ru-RU"/>
        </w:rPr>
        <w:t xml:space="preserve"> сосуды: артерии, капилляры, вены; круги кровообращения: большой, малый; кровяноедавление; пульс; регуляция кровотока: нервная, гуморальная; </w:t>
      </w:r>
      <w:proofErr w:type="spellStart"/>
      <w:r w:rsidRPr="008A3BF4">
        <w:rPr>
          <w:rFonts w:ascii="Times New Roman" w:eastAsia="Times New Roman" w:hAnsi="Times New Roman" w:cs="Times New Roman"/>
          <w:color w:val="000000"/>
          <w:sz w:val="24"/>
          <w:szCs w:val="24"/>
          <w:lang w:eastAsia="ru-RU"/>
        </w:rPr>
        <w:t>лимфообращение</w:t>
      </w:r>
      <w:proofErr w:type="spellEnd"/>
      <w:r w:rsidRPr="008A3BF4">
        <w:rPr>
          <w:rFonts w:ascii="Times New Roman" w:eastAsia="Times New Roman" w:hAnsi="Times New Roman" w:cs="Times New Roman"/>
          <w:color w:val="000000"/>
          <w:sz w:val="24"/>
          <w:szCs w:val="24"/>
          <w:lang w:eastAsia="ru-RU"/>
        </w:rPr>
        <w:t xml:space="preserve">; </w:t>
      </w:r>
      <w:proofErr w:type="spellStart"/>
      <w:r w:rsidRPr="008A3BF4">
        <w:rPr>
          <w:rFonts w:ascii="Times New Roman" w:eastAsia="Times New Roman" w:hAnsi="Times New Roman" w:cs="Times New Roman"/>
          <w:color w:val="000000"/>
          <w:sz w:val="24"/>
          <w:szCs w:val="24"/>
          <w:lang w:eastAsia="ru-RU"/>
        </w:rPr>
        <w:t>нарушенияартериального</w:t>
      </w:r>
      <w:proofErr w:type="spellEnd"/>
      <w:r w:rsidRPr="008A3BF4">
        <w:rPr>
          <w:rFonts w:ascii="Times New Roman" w:eastAsia="Times New Roman" w:hAnsi="Times New Roman" w:cs="Times New Roman"/>
          <w:color w:val="000000"/>
          <w:sz w:val="24"/>
          <w:szCs w:val="24"/>
          <w:lang w:eastAsia="ru-RU"/>
        </w:rPr>
        <w:t xml:space="preserve"> давления: гипертония, гипотония; ишемическая болезнь; аритмия; кровотечения: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капиллярные, венозные, артериальные, носовые, внутренние; первая помощь при кровотечениях.</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7. Дыхание (4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Какое строение имеют органы дыхательной системы человека; каково значение дыхательной системы дляорганизма; какие заболевания возникают в следствие нарушения работы органов дыхания, меры по ихпрофилактике; как правильно оказать первую доврачебную помощь при остановке дыхания.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дыхание; верхние дыхательные пути: носовая и ротовая полости, носоглотка,глотка; нижние дыхательные пути: гортань, трахея, бронхи; голосовой аппарат: голосовые связки,голосовая щель; лёгкие; альвеолы; газообмен; межрёберные мышцы, диафрагма; вдох, выдох;жизненная ёмкость лёгких; регуляция дыхания: нервная, гуморальная; грипп; ОРВИ; аденоиды;миндалины; гайморит; фронтит; тонзиллит; ангина; туберкулёз; флюорография; искусственноедыхание; непрямой массаж сердца.</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8. Питание (5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Какое строение имеют органы пищеварительной системы человека; каково значение пищеварениядля организма; какое строение имеют зубы человека; какое значение имеют пищеварительныежелезы; какие заболевания возникают в следствие нарушения работы органов пищеварительнойсистемы, меры по их профилактике; как правильно оказать первую доврачебную помощь приотравлении.</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питание; пища: растительная, животная; питательные вещества; пищеварение;пищеварительный канал (тракт); пищеварительные железы; ротовая полость; зубы: резцы, клыки,коренные; зубы: молочные, постоянные; коронка; эмаль; шейка; корень; кариес; пульпит; слюна;слюнные железы; язык; глотка; пищевод; желудок; тонкий кишечник: двенадцатиперстная, тощая,подвздошная кишка; поджелудочная железа; печень; желчь; переваривание; всасывание; толстый</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lastRenderedPageBreak/>
        <w:t xml:space="preserve">кишечник: слепая, ободочная, прямая кишка; аппендикс, аппендицит; регуляция </w:t>
      </w:r>
      <w:proofErr w:type="gramStart"/>
      <w:r w:rsidRPr="008A3BF4">
        <w:rPr>
          <w:rFonts w:ascii="Times New Roman" w:eastAsia="Times New Roman" w:hAnsi="Times New Roman" w:cs="Times New Roman"/>
          <w:color w:val="000000"/>
          <w:sz w:val="24"/>
          <w:szCs w:val="24"/>
          <w:lang w:eastAsia="ru-RU"/>
        </w:rPr>
        <w:t>пищеварения</w:t>
      </w:r>
      <w:r w:rsidR="00E65592">
        <w:rPr>
          <w:rFonts w:ascii="Times New Roman" w:eastAsia="Times New Roman" w:hAnsi="Times New Roman" w:cs="Times New Roman"/>
          <w:color w:val="000000"/>
          <w:sz w:val="24"/>
          <w:szCs w:val="24"/>
          <w:lang w:eastAsia="ru-RU"/>
        </w:rPr>
        <w:t xml:space="preserve"> ,</w:t>
      </w:r>
      <w:r w:rsidRPr="008A3BF4">
        <w:rPr>
          <w:rFonts w:ascii="Times New Roman" w:eastAsia="Times New Roman" w:hAnsi="Times New Roman" w:cs="Times New Roman"/>
          <w:color w:val="000000"/>
          <w:sz w:val="24"/>
          <w:szCs w:val="24"/>
          <w:lang w:eastAsia="ru-RU"/>
        </w:rPr>
        <w:t>холера</w:t>
      </w:r>
      <w:proofErr w:type="gramEnd"/>
      <w:r w:rsidRPr="008A3BF4">
        <w:rPr>
          <w:rFonts w:ascii="Times New Roman" w:eastAsia="Times New Roman" w:hAnsi="Times New Roman" w:cs="Times New Roman"/>
          <w:color w:val="000000"/>
          <w:sz w:val="24"/>
          <w:szCs w:val="24"/>
          <w:lang w:eastAsia="ru-RU"/>
        </w:rPr>
        <w:t>; брюшной тиф; дизентерия; сальмонеллёз; ботулизм; гельминтозы; пищевое отравление;гастрит; язва; цирроз печени.</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9. Обмен веществ и превращение энергии (3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Каковы особенности пластического и энергетического обмена в организме человека; какие веществоотносятся к витаминам, какое влияние на организм они оказывают; какие группы витаминовизвестны, какое их количество необходимо для сохранения здоровья, в каких продуктах онисодержатся; какие нарушения обмена веществ бывают у человека; что такое нормы питания.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обмен веществ и энергии; энергетический обмен; пластический обмен; обменбелков; обмен углеводов; обмен жиров; обмен воды и минеральных солей; витамины; гиповитаминоз;авитаминоз; гипервитаминоз; водорастворимые витамины: С, В, РР; жирорастворимые витамины: А,D, Е, К; нормы питания; гигиена питания; нарушения обмена веществ: ожирение, дистрофия.</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10. Выделение продуктов обмена (2 ч)</w:t>
      </w:r>
    </w:p>
    <w:p w:rsidR="00E65592"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Какое строение имеют органы мочевыделительной системы человека; каково значение выделения дляорганизма; как устроен нефрон; как идет процесс образования мочи; какие заболевания возникают вследствие нарушения работы органов мочевыделительной системы, меры по их профилактике. </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Основныепонятия: почки; мочеточники; мочевой пузырь; мочеиспускательный канал; вещество:корковое, мозговое; нефрон; образование мочи: фильтрация, обратное всасывание; моча: первичная,вторичная; анализ мочи; пиелонефрит; инфекционный цистит; мочекаменная болезнь; остраяпочечная недостаточность; гемодиализ; трансплантации почки.</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11. Покровы тела (2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 устроена кожа человека, какие функции она выполняет; какие железы расположены в коже;какое строение имеют волосы и ногти человека; что такое терморегуляция; какое значение имеетзакаливание организма; как правильно ухаживать за кожей.</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кожа: эпидермис, дерма, гиподерма; железы: потовые, сальные; производныекожи: волосы, ногти; терморегуляция; закаливание; тепловой удар; солнечный удар; ожоги;обморожения; гигиена кожи.</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w:t>
      </w:r>
      <w:r w:rsidR="00F755DA">
        <w:rPr>
          <w:rFonts w:ascii="Times New Roman" w:eastAsia="Times New Roman" w:hAnsi="Times New Roman" w:cs="Times New Roman"/>
          <w:color w:val="000000"/>
          <w:sz w:val="24"/>
          <w:szCs w:val="24"/>
          <w:lang w:eastAsia="ru-RU"/>
        </w:rPr>
        <w:t>ма 12. Размножение и развитие (6</w:t>
      </w:r>
      <w:r w:rsidRPr="008A3BF4">
        <w:rPr>
          <w:rFonts w:ascii="Times New Roman" w:eastAsia="Times New Roman" w:hAnsi="Times New Roman" w:cs="Times New Roman"/>
          <w:color w:val="000000"/>
          <w:sz w:val="24"/>
          <w:szCs w:val="24"/>
          <w:lang w:eastAsia="ru-RU"/>
        </w:rPr>
        <w:t xml:space="preserve">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Что такое размножение, каково его значение для живых организмов; какие структуры клеткиотвечают за наследование признаков от родителей к потомству; какие виды изменчивостисуществуют, в чем их причины; как возникают мутации, к чему они приводят и что можетспровоцировать их появление; как устроены половые системы женского и мужского организма всвязи с выполняемыми функциями, как происходит оплодотворение; от чего зависит пол будущегоребенка; как происходит развитие ребенка в организме матери; на какие периоды делится жизньчеловека после рождения; какие заболевания половой системы известны, их профилактика.</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размножение; наследственность; хромосомы; гены; гаметы; хромосомныйнабор: диплоидный, гаплоидный; половые хромосомы; </w:t>
      </w:r>
      <w:proofErr w:type="spellStart"/>
      <w:r w:rsidRPr="008A3BF4">
        <w:rPr>
          <w:rFonts w:ascii="Times New Roman" w:eastAsia="Times New Roman" w:hAnsi="Times New Roman" w:cs="Times New Roman"/>
          <w:color w:val="000000"/>
          <w:sz w:val="24"/>
          <w:szCs w:val="24"/>
          <w:lang w:eastAsia="ru-RU"/>
        </w:rPr>
        <w:t>аутосомы</w:t>
      </w:r>
      <w:proofErr w:type="spellEnd"/>
      <w:r w:rsidRPr="008A3BF4">
        <w:rPr>
          <w:rFonts w:ascii="Times New Roman" w:eastAsia="Times New Roman" w:hAnsi="Times New Roman" w:cs="Times New Roman"/>
          <w:color w:val="000000"/>
          <w:sz w:val="24"/>
          <w:szCs w:val="24"/>
          <w:lang w:eastAsia="ru-RU"/>
        </w:rPr>
        <w:t xml:space="preserve">; пол: </w:t>
      </w:r>
      <w:proofErr w:type="spellStart"/>
      <w:r w:rsidRPr="008A3BF4">
        <w:rPr>
          <w:rFonts w:ascii="Times New Roman" w:eastAsia="Times New Roman" w:hAnsi="Times New Roman" w:cs="Times New Roman"/>
          <w:color w:val="000000"/>
          <w:sz w:val="24"/>
          <w:szCs w:val="24"/>
          <w:lang w:eastAsia="ru-RU"/>
        </w:rPr>
        <w:t>гомогаметный,гетерогаметный</w:t>
      </w:r>
      <w:proofErr w:type="spellEnd"/>
      <w:r w:rsidRPr="008A3BF4">
        <w:rPr>
          <w:rFonts w:ascii="Times New Roman" w:eastAsia="Times New Roman" w:hAnsi="Times New Roman" w:cs="Times New Roman"/>
          <w:color w:val="000000"/>
          <w:sz w:val="24"/>
          <w:szCs w:val="24"/>
          <w:lang w:eastAsia="ru-RU"/>
        </w:rPr>
        <w:t>; ненаследственная изменчивость; наследственная изменчивость: комбинативная,мутационная; мутагенные факторы; мутации: соматические, генеративные; наследственные болезни:генные, хромосомные; медико-генетическое консультирование; методы дородовой диагностики;методы генетики человека; мужская половая система; женская половая система; гаметогенез;</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сперматозоиды; яйцеклетки; оплодотворение; зигота; бесплодие; внутриутробное развитие:начальный, зародышевый, плодный периоды; имплантация; плацента; роды: родовые схватки,потуги; в рождённые заболевания; постэмбриональное развитие: </w:t>
      </w:r>
      <w:proofErr w:type="spellStart"/>
      <w:r w:rsidRPr="008A3BF4">
        <w:rPr>
          <w:rFonts w:ascii="Times New Roman" w:eastAsia="Times New Roman" w:hAnsi="Times New Roman" w:cs="Times New Roman"/>
          <w:color w:val="000000"/>
          <w:sz w:val="24"/>
          <w:szCs w:val="24"/>
          <w:lang w:eastAsia="ru-RU"/>
        </w:rPr>
        <w:t>дорепродуктивный</w:t>
      </w:r>
      <w:proofErr w:type="spellEnd"/>
      <w:r w:rsidRPr="008A3BF4">
        <w:rPr>
          <w:rFonts w:ascii="Times New Roman" w:eastAsia="Times New Roman" w:hAnsi="Times New Roman" w:cs="Times New Roman"/>
          <w:color w:val="000000"/>
          <w:sz w:val="24"/>
          <w:szCs w:val="24"/>
          <w:lang w:eastAsia="ru-RU"/>
        </w:rPr>
        <w:t xml:space="preserve">, </w:t>
      </w:r>
      <w:proofErr w:type="spellStart"/>
      <w:r w:rsidRPr="008A3BF4">
        <w:rPr>
          <w:rFonts w:ascii="Times New Roman" w:eastAsia="Times New Roman" w:hAnsi="Times New Roman" w:cs="Times New Roman"/>
          <w:color w:val="000000"/>
          <w:sz w:val="24"/>
          <w:szCs w:val="24"/>
          <w:lang w:eastAsia="ru-RU"/>
        </w:rPr>
        <w:t>репродуктивный,пострепродуктивный</w:t>
      </w:r>
      <w:proofErr w:type="spellEnd"/>
      <w:r w:rsidRPr="008A3BF4">
        <w:rPr>
          <w:rFonts w:ascii="Times New Roman" w:eastAsia="Times New Roman" w:hAnsi="Times New Roman" w:cs="Times New Roman"/>
          <w:color w:val="000000"/>
          <w:sz w:val="24"/>
          <w:szCs w:val="24"/>
          <w:lang w:eastAsia="ru-RU"/>
        </w:rPr>
        <w:t xml:space="preserve"> периоды; новорожденность, грудной возраст, раннее детство, дошкольныйпериод (первое детство), школьный период: второе детство и подростковый возраст; половоесозревание; зрелость: физиологическая, психологическая, социальная; юношеский возраст, зрелыйвозраст, пожилой возраст, старческий возраст, смерть; сифилис, трихомониаз, гонорея, ВИЧ-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инфекция.</w:t>
      </w:r>
    </w:p>
    <w:p w:rsidR="002076B9" w:rsidRDefault="002076B9" w:rsidP="008A3BF4">
      <w:pPr>
        <w:spacing w:after="0" w:line="240" w:lineRule="auto"/>
        <w:ind w:right="-1"/>
        <w:jc w:val="both"/>
        <w:rPr>
          <w:rFonts w:ascii="Times New Roman" w:eastAsia="Times New Roman" w:hAnsi="Times New Roman" w:cs="Times New Roman"/>
          <w:color w:val="000000"/>
          <w:sz w:val="24"/>
          <w:szCs w:val="24"/>
          <w:lang w:eastAsia="ru-RU"/>
        </w:rPr>
      </w:pPr>
    </w:p>
    <w:p w:rsidR="002076B9" w:rsidRDefault="002076B9" w:rsidP="008A3BF4">
      <w:pPr>
        <w:spacing w:after="0" w:line="240" w:lineRule="auto"/>
        <w:ind w:right="-1"/>
        <w:jc w:val="both"/>
        <w:rPr>
          <w:rFonts w:ascii="Times New Roman" w:eastAsia="Times New Roman" w:hAnsi="Times New Roman" w:cs="Times New Roman"/>
          <w:color w:val="000000"/>
          <w:sz w:val="24"/>
          <w:szCs w:val="24"/>
          <w:lang w:eastAsia="ru-RU"/>
        </w:rPr>
      </w:pPr>
    </w:p>
    <w:p w:rsidR="002076B9" w:rsidRDefault="002076B9" w:rsidP="008A3BF4">
      <w:pPr>
        <w:spacing w:after="0" w:line="240" w:lineRule="auto"/>
        <w:ind w:right="-1"/>
        <w:jc w:val="both"/>
        <w:rPr>
          <w:rFonts w:ascii="Times New Roman" w:eastAsia="Times New Roman" w:hAnsi="Times New Roman" w:cs="Times New Roman"/>
          <w:color w:val="000000"/>
          <w:sz w:val="24"/>
          <w:szCs w:val="24"/>
          <w:lang w:eastAsia="ru-RU"/>
        </w:rPr>
      </w:pP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13. Органы чувств. Анализаторы (4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Какие органы чувств есть в организме человека; из каких частей состоит анализатор; какие функциивыполняют анализаторы в организме; какое строение имеют зрительный, слуховой, обонятельный,осязательный, вкусовой анализаторы; какие функции в </w:t>
      </w:r>
      <w:proofErr w:type="spellStart"/>
      <w:r w:rsidRPr="008A3BF4">
        <w:rPr>
          <w:rFonts w:ascii="Times New Roman" w:eastAsia="Times New Roman" w:hAnsi="Times New Roman" w:cs="Times New Roman"/>
          <w:color w:val="000000"/>
          <w:sz w:val="24"/>
          <w:szCs w:val="24"/>
          <w:lang w:eastAsia="ru-RU"/>
        </w:rPr>
        <w:t>оганизме</w:t>
      </w:r>
      <w:proofErr w:type="spellEnd"/>
      <w:r w:rsidRPr="008A3BF4">
        <w:rPr>
          <w:rFonts w:ascii="Times New Roman" w:eastAsia="Times New Roman" w:hAnsi="Times New Roman" w:cs="Times New Roman"/>
          <w:color w:val="000000"/>
          <w:sz w:val="24"/>
          <w:szCs w:val="24"/>
          <w:lang w:eastAsia="ru-RU"/>
        </w:rPr>
        <w:t xml:space="preserve"> выполняет вестибулярный аппарат.</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Основные понятия: анализатор: периферический, проводниковый, центральный отделы; ощущения;иллюзии; глазное яблоко; оболочки: белочная, сосудистая, сетчатка; хрусталик; аккомодация;палочки; колбочки; близорукость; дальнозоркость; наружное, среднее, внутреннее ухо; ушнаяраковина; наружный слуховой проход; слуховые косточки улитка; вестибулярный аппарат;мышечное чувство; осязание: тактильная, температурная, болевая рецепция; обоняние; вкус.</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14. Поведение и психика человека</w:t>
      </w:r>
      <w:r w:rsidR="00794317">
        <w:rPr>
          <w:rFonts w:ascii="Times New Roman" w:eastAsia="Times New Roman" w:hAnsi="Times New Roman" w:cs="Times New Roman"/>
          <w:color w:val="000000"/>
          <w:sz w:val="24"/>
          <w:szCs w:val="24"/>
          <w:lang w:eastAsia="ru-RU"/>
        </w:rPr>
        <w:t>. Высшая нервная деятельность (5</w:t>
      </w:r>
      <w:r w:rsidRPr="008A3BF4">
        <w:rPr>
          <w:rFonts w:ascii="Times New Roman" w:eastAsia="Times New Roman" w:hAnsi="Times New Roman" w:cs="Times New Roman"/>
          <w:color w:val="000000"/>
          <w:sz w:val="24"/>
          <w:szCs w:val="24"/>
          <w:lang w:eastAsia="ru-RU"/>
        </w:rPr>
        <w:t xml:space="preserve">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Каковы общие представления о поведении и психике человека; какие рефлексы называютсяврожденными, а какие приобретенными; каковы особенности и значение сна; какие виды внимания ипамяти существуют; какова роль обучения для развития личности человека; каково значение второйсигнальной системы человека.</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потребность; доминанта; поведение; психика; высшая нервная деятельность;рефлексы: безусловные, условные; инстинкты; торможение: безусловное, условное; сон; фазы </w:t>
      </w:r>
      <w:proofErr w:type="spellStart"/>
      <w:r w:rsidRPr="008A3BF4">
        <w:rPr>
          <w:rFonts w:ascii="Times New Roman" w:eastAsia="Times New Roman" w:hAnsi="Times New Roman" w:cs="Times New Roman"/>
          <w:color w:val="000000"/>
          <w:sz w:val="24"/>
          <w:szCs w:val="24"/>
          <w:lang w:eastAsia="ru-RU"/>
        </w:rPr>
        <w:t>сна:медленноволновой</w:t>
      </w:r>
      <w:proofErr w:type="spellEnd"/>
      <w:r w:rsidRPr="008A3BF4">
        <w:rPr>
          <w:rFonts w:ascii="Times New Roman" w:eastAsia="Times New Roman" w:hAnsi="Times New Roman" w:cs="Times New Roman"/>
          <w:color w:val="000000"/>
          <w:sz w:val="24"/>
          <w:szCs w:val="24"/>
          <w:lang w:eastAsia="ru-RU"/>
        </w:rPr>
        <w:t xml:space="preserve"> сон, </w:t>
      </w:r>
      <w:proofErr w:type="spellStart"/>
      <w:r w:rsidRPr="008A3BF4">
        <w:rPr>
          <w:rFonts w:ascii="Times New Roman" w:eastAsia="Times New Roman" w:hAnsi="Times New Roman" w:cs="Times New Roman"/>
          <w:color w:val="000000"/>
          <w:sz w:val="24"/>
          <w:szCs w:val="24"/>
          <w:lang w:eastAsia="ru-RU"/>
        </w:rPr>
        <w:t>быстроволновой</w:t>
      </w:r>
      <w:proofErr w:type="spellEnd"/>
      <w:r w:rsidRPr="008A3BF4">
        <w:rPr>
          <w:rFonts w:ascii="Times New Roman" w:eastAsia="Times New Roman" w:hAnsi="Times New Roman" w:cs="Times New Roman"/>
          <w:color w:val="000000"/>
          <w:sz w:val="24"/>
          <w:szCs w:val="24"/>
          <w:lang w:eastAsia="ru-RU"/>
        </w:rPr>
        <w:t xml:space="preserve"> сон; сновидения; бессонница; внимание: непроизвольное,произвольное; устойчивое, колеблющееся; рассеянность; воля; обучение; память: образная,эмоциональная, словесная; кратковременная, долговременная; амнезия; первая сигнальная система;</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вторая сигнальная система; речь: устная, письменная; внешняя, внутренняя; мышление: абстрактно-логическое, образно-эмоциональное; воображение; сознание; эмоции: положительные,отрицательные; эмоциональные реакции; эмоциональные отношения; личность; интересы;склонности; задатки; способности; одарённость; темперамент: холерик, сангвиник, флегматик,меланхолик; характер.</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Тема 1</w:t>
      </w:r>
      <w:r w:rsidR="00F755DA">
        <w:rPr>
          <w:rFonts w:ascii="Times New Roman" w:eastAsia="Times New Roman" w:hAnsi="Times New Roman" w:cs="Times New Roman"/>
          <w:color w:val="000000"/>
          <w:sz w:val="24"/>
          <w:szCs w:val="24"/>
          <w:lang w:eastAsia="ru-RU"/>
        </w:rPr>
        <w:t>5. Человек и окружающая среда (1</w:t>
      </w:r>
      <w:r w:rsidRPr="008A3BF4">
        <w:rPr>
          <w:rFonts w:ascii="Times New Roman" w:eastAsia="Times New Roman" w:hAnsi="Times New Roman" w:cs="Times New Roman"/>
          <w:color w:val="000000"/>
          <w:sz w:val="24"/>
          <w:szCs w:val="24"/>
          <w:lang w:eastAsia="ru-RU"/>
        </w:rPr>
        <w:t xml:space="preserve"> ч)</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Какое влияние оказывают на организм факторы окружающей среды: природной и социальной; какорганизм человека адаптируется к условиям жизни; какие факторы нарушают здоровье человека, акакие его сберегают и укрепляют.</w:t>
      </w:r>
    </w:p>
    <w:p w:rsidR="008A3BF4" w:rsidRPr="008A3BF4" w:rsidRDefault="008A3BF4" w:rsidP="008A3BF4">
      <w:pPr>
        <w:spacing w:after="0" w:line="240" w:lineRule="auto"/>
        <w:ind w:right="-1"/>
        <w:jc w:val="both"/>
        <w:rPr>
          <w:rFonts w:ascii="Times New Roman" w:eastAsia="Times New Roman" w:hAnsi="Times New Roman" w:cs="Times New Roman"/>
          <w:color w:val="000000"/>
          <w:sz w:val="24"/>
          <w:szCs w:val="24"/>
          <w:lang w:eastAsia="ru-RU"/>
        </w:rPr>
      </w:pPr>
      <w:r w:rsidRPr="008A3BF4">
        <w:rPr>
          <w:rFonts w:ascii="Times New Roman" w:eastAsia="Times New Roman" w:hAnsi="Times New Roman" w:cs="Times New Roman"/>
          <w:color w:val="000000"/>
          <w:sz w:val="24"/>
          <w:szCs w:val="24"/>
          <w:lang w:eastAsia="ru-RU"/>
        </w:rPr>
        <w:t xml:space="preserve">Основные понятия: биосфера; загрязнение атмосферы; з </w:t>
      </w:r>
      <w:proofErr w:type="spellStart"/>
      <w:r w:rsidRPr="008A3BF4">
        <w:rPr>
          <w:rFonts w:ascii="Times New Roman" w:eastAsia="Times New Roman" w:hAnsi="Times New Roman" w:cs="Times New Roman"/>
          <w:color w:val="000000"/>
          <w:sz w:val="24"/>
          <w:szCs w:val="24"/>
          <w:lang w:eastAsia="ru-RU"/>
        </w:rPr>
        <w:t>агрязнение</w:t>
      </w:r>
      <w:proofErr w:type="spellEnd"/>
      <w:r w:rsidRPr="008A3BF4">
        <w:rPr>
          <w:rFonts w:ascii="Times New Roman" w:eastAsia="Times New Roman" w:hAnsi="Times New Roman" w:cs="Times New Roman"/>
          <w:color w:val="000000"/>
          <w:sz w:val="24"/>
          <w:szCs w:val="24"/>
          <w:lang w:eastAsia="ru-RU"/>
        </w:rPr>
        <w:t xml:space="preserve"> и перерасход природных вод;охрана окружающей среды; природная среда; социальная среда; бытовая среда; производственнаясреда; невроз; адаптации организма; стресс; аутотренинг; здоровье; факторы, сохраняющие здоровье;факторы, нарушающие здоровье.</w:t>
      </w:r>
    </w:p>
    <w:p w:rsidR="002076B9" w:rsidRDefault="002076B9" w:rsidP="00E65592">
      <w:pPr>
        <w:spacing w:after="0" w:line="240" w:lineRule="auto"/>
        <w:ind w:right="-1"/>
        <w:jc w:val="center"/>
        <w:rPr>
          <w:rFonts w:ascii="Times New Roman" w:eastAsia="Times New Roman" w:hAnsi="Times New Roman" w:cs="Times New Roman"/>
          <w:b/>
          <w:color w:val="000000"/>
          <w:sz w:val="24"/>
          <w:szCs w:val="24"/>
          <w:u w:val="single"/>
          <w:lang w:eastAsia="ru-RU"/>
        </w:rPr>
      </w:pPr>
    </w:p>
    <w:p w:rsidR="008A3BF4" w:rsidRPr="008A3BF4" w:rsidRDefault="008A3BF4" w:rsidP="00E65592">
      <w:pPr>
        <w:spacing w:after="0" w:line="240" w:lineRule="auto"/>
        <w:ind w:right="-1"/>
        <w:jc w:val="center"/>
        <w:rPr>
          <w:rFonts w:ascii="Times New Roman" w:eastAsia="Times New Roman" w:hAnsi="Times New Roman" w:cs="Times New Roman"/>
          <w:b/>
          <w:color w:val="000000"/>
          <w:sz w:val="24"/>
          <w:szCs w:val="24"/>
          <w:u w:val="single"/>
          <w:lang w:eastAsia="ru-RU"/>
        </w:rPr>
      </w:pPr>
      <w:r w:rsidRPr="008A3BF4">
        <w:rPr>
          <w:rFonts w:ascii="Times New Roman" w:eastAsia="Times New Roman" w:hAnsi="Times New Roman" w:cs="Times New Roman"/>
          <w:b/>
          <w:color w:val="000000"/>
          <w:sz w:val="24"/>
          <w:szCs w:val="24"/>
          <w:u w:val="single"/>
          <w:lang w:eastAsia="ru-RU"/>
        </w:rPr>
        <w:t>БИОЛОГИЯ9 класс</w:t>
      </w:r>
      <w:r w:rsidR="00370A1F">
        <w:rPr>
          <w:rFonts w:ascii="Times New Roman" w:eastAsia="Times New Roman" w:hAnsi="Times New Roman" w:cs="Times New Roman"/>
          <w:b/>
          <w:color w:val="000000"/>
          <w:sz w:val="24"/>
          <w:szCs w:val="24"/>
          <w:u w:val="single"/>
          <w:lang w:eastAsia="ru-RU"/>
        </w:rPr>
        <w:t xml:space="preserve"> </w:t>
      </w:r>
      <w:r w:rsidR="00F60B70">
        <w:rPr>
          <w:rFonts w:ascii="Times New Roman" w:eastAsia="Times New Roman" w:hAnsi="Times New Roman" w:cs="Times New Roman"/>
          <w:b/>
          <w:color w:val="000000"/>
          <w:sz w:val="24"/>
          <w:szCs w:val="24"/>
          <w:u w:val="single"/>
          <w:lang w:eastAsia="ru-RU"/>
        </w:rPr>
        <w:t>(68</w:t>
      </w:r>
      <w:r w:rsidRPr="008A3BF4">
        <w:rPr>
          <w:rFonts w:ascii="Times New Roman" w:eastAsia="Times New Roman" w:hAnsi="Times New Roman" w:cs="Times New Roman"/>
          <w:b/>
          <w:color w:val="000000"/>
          <w:sz w:val="24"/>
          <w:szCs w:val="24"/>
          <w:u w:val="single"/>
          <w:lang w:eastAsia="ru-RU"/>
        </w:rPr>
        <w:t xml:space="preserve"> ч</w:t>
      </w:r>
      <w:r w:rsidR="00E94C01">
        <w:rPr>
          <w:rFonts w:ascii="Times New Roman" w:eastAsia="Times New Roman" w:hAnsi="Times New Roman" w:cs="Times New Roman"/>
          <w:b/>
          <w:color w:val="000000"/>
          <w:sz w:val="24"/>
          <w:szCs w:val="24"/>
          <w:u w:val="single"/>
          <w:lang w:eastAsia="ru-RU"/>
        </w:rPr>
        <w:t>асов, 2 часа в неделю</w:t>
      </w:r>
      <w:r w:rsidRPr="008A3BF4">
        <w:rPr>
          <w:rFonts w:ascii="Times New Roman" w:eastAsia="Times New Roman" w:hAnsi="Times New Roman" w:cs="Times New Roman"/>
          <w:b/>
          <w:color w:val="000000"/>
          <w:sz w:val="24"/>
          <w:szCs w:val="24"/>
          <w:u w:val="single"/>
          <w:lang w:eastAsia="ru-RU"/>
        </w:rPr>
        <w:t>)</w:t>
      </w:r>
    </w:p>
    <w:p w:rsidR="00370A1F" w:rsidRDefault="00370A1F" w:rsidP="005130D1">
      <w:pPr>
        <w:pStyle w:val="a6"/>
        <w:spacing w:after="0"/>
        <w:jc w:val="center"/>
        <w:rPr>
          <w:rFonts w:ascii="Times New Roman" w:hAnsi="Times New Roman"/>
          <w:b/>
          <w:sz w:val="24"/>
          <w:szCs w:val="24"/>
        </w:rPr>
      </w:pPr>
    </w:p>
    <w:p w:rsidR="005130D1" w:rsidRPr="00492644" w:rsidRDefault="005130D1" w:rsidP="005130D1">
      <w:pPr>
        <w:pStyle w:val="a6"/>
        <w:spacing w:after="0"/>
        <w:jc w:val="center"/>
        <w:rPr>
          <w:rFonts w:ascii="Times New Roman" w:hAnsi="Times New Roman"/>
          <w:b/>
          <w:sz w:val="24"/>
          <w:szCs w:val="24"/>
        </w:rPr>
      </w:pPr>
      <w:r w:rsidRPr="00492644">
        <w:rPr>
          <w:rFonts w:ascii="Times New Roman" w:hAnsi="Times New Roman"/>
          <w:b/>
          <w:sz w:val="24"/>
          <w:szCs w:val="24"/>
        </w:rPr>
        <w:t>Тема 1. Многообразие мира живой природы (2 ч)</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Биология. Современные методы биологии и направления. Уровни организации живой материи; биологическая система; свойства живых (биологических) систем.</w:t>
      </w:r>
    </w:p>
    <w:p w:rsidR="005130D1" w:rsidRDefault="005130D1" w:rsidP="005130D1">
      <w:pPr>
        <w:pStyle w:val="a6"/>
        <w:spacing w:after="0"/>
        <w:ind w:left="0"/>
        <w:rPr>
          <w:rFonts w:ascii="Times New Roman" w:hAnsi="Times New Roman"/>
          <w:sz w:val="24"/>
          <w:szCs w:val="24"/>
        </w:rPr>
      </w:pP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Основные понятия: уровни организации живой материи: молекулярный, клеточный, тканевый, органный, организменный, популяционно-видовой, биогеоценотический, биосферный; биологическая система; свойства живых систем: обмен веществ, самовоспроизведение, наследственность, изменчивость, рост</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и развитие, раздражимость, дискретность, ритмичность, </w:t>
      </w:r>
      <w:proofErr w:type="spellStart"/>
      <w:r w:rsidRPr="00492644">
        <w:rPr>
          <w:rFonts w:ascii="Times New Roman" w:hAnsi="Times New Roman"/>
          <w:sz w:val="24"/>
          <w:szCs w:val="24"/>
        </w:rPr>
        <w:t>энергозависимость</w:t>
      </w:r>
      <w:proofErr w:type="spellEnd"/>
      <w:r w:rsidRPr="00492644">
        <w:rPr>
          <w:rFonts w:ascii="Times New Roman" w:hAnsi="Times New Roman"/>
          <w:sz w:val="24"/>
          <w:szCs w:val="24"/>
        </w:rPr>
        <w:t>.</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Лабораторная работа № 1. </w:t>
      </w:r>
      <w:r w:rsidRPr="00492644">
        <w:rPr>
          <w:rFonts w:ascii="Times New Roman" w:hAnsi="Times New Roman"/>
          <w:color w:val="C00000"/>
          <w:sz w:val="24"/>
          <w:szCs w:val="24"/>
        </w:rPr>
        <w:t>«Наблюдение тропизмов и таксисов на живых объектах».</w:t>
      </w:r>
    </w:p>
    <w:p w:rsidR="005130D1" w:rsidRPr="00492644" w:rsidRDefault="005130D1" w:rsidP="005130D1">
      <w:pPr>
        <w:pStyle w:val="a6"/>
        <w:spacing w:after="0"/>
        <w:jc w:val="center"/>
        <w:rPr>
          <w:rFonts w:ascii="Times New Roman" w:hAnsi="Times New Roman"/>
          <w:b/>
          <w:sz w:val="24"/>
          <w:szCs w:val="24"/>
        </w:rPr>
      </w:pPr>
      <w:r w:rsidRPr="00492644">
        <w:rPr>
          <w:rFonts w:ascii="Times New Roman" w:hAnsi="Times New Roman"/>
          <w:b/>
          <w:sz w:val="24"/>
          <w:szCs w:val="24"/>
        </w:rPr>
        <w:t>Тема 2. Химическая организация клетки (4 ч)</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lastRenderedPageBreak/>
        <w:t>Химические элементы в составе клеток и их классификация; вещества в составе клеток, их строениеи значение.</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Основные понятия: неорганические вещества: вода, минеральные соли; органические вещества: углеводы, липиды, белки, нуклеиновые кислоты; </w:t>
      </w:r>
      <w:proofErr w:type="spellStart"/>
      <w:r w:rsidRPr="00492644">
        <w:rPr>
          <w:rFonts w:ascii="Times New Roman" w:hAnsi="Times New Roman"/>
          <w:sz w:val="24"/>
          <w:szCs w:val="24"/>
        </w:rPr>
        <w:t>буферность</w:t>
      </w:r>
      <w:proofErr w:type="spellEnd"/>
      <w:r w:rsidRPr="00492644">
        <w:rPr>
          <w:rFonts w:ascii="Times New Roman" w:hAnsi="Times New Roman"/>
          <w:sz w:val="24"/>
          <w:szCs w:val="24"/>
        </w:rPr>
        <w:t xml:space="preserve">; полимер, мономер; аминокислота; денатурация, </w:t>
      </w:r>
      <w:proofErr w:type="spellStart"/>
      <w:r w:rsidRPr="00492644">
        <w:rPr>
          <w:rFonts w:ascii="Times New Roman" w:hAnsi="Times New Roman"/>
          <w:sz w:val="24"/>
          <w:szCs w:val="24"/>
        </w:rPr>
        <w:t>ренатурация</w:t>
      </w:r>
      <w:proofErr w:type="spellEnd"/>
      <w:r w:rsidRPr="00492644">
        <w:rPr>
          <w:rFonts w:ascii="Times New Roman" w:hAnsi="Times New Roman"/>
          <w:sz w:val="24"/>
          <w:szCs w:val="24"/>
        </w:rPr>
        <w:t>; структуры белка: первичная, вторичная, третичная (</w:t>
      </w:r>
      <w:r>
        <w:rPr>
          <w:rFonts w:ascii="Times New Roman" w:hAnsi="Times New Roman"/>
          <w:sz w:val="24"/>
          <w:szCs w:val="24"/>
        </w:rPr>
        <w:t xml:space="preserve">глобула), четвертичная; функции </w:t>
      </w:r>
      <w:r w:rsidRPr="00492644">
        <w:rPr>
          <w:rFonts w:ascii="Times New Roman" w:hAnsi="Times New Roman"/>
          <w:sz w:val="24"/>
          <w:szCs w:val="24"/>
        </w:rPr>
        <w:t>белка: строительная, каталитическая, двигательная, транспортная, защитная, энергетическая; углеводы:</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моносахариды, олигосахариды, полисахариды; липиды; нуклеиновые кислоты (ДНК, РНК); </w:t>
      </w:r>
      <w:proofErr w:type="spellStart"/>
      <w:r w:rsidRPr="00492644">
        <w:rPr>
          <w:rFonts w:ascii="Times New Roman" w:hAnsi="Times New Roman"/>
          <w:sz w:val="24"/>
          <w:szCs w:val="24"/>
        </w:rPr>
        <w:t>комплементарность</w:t>
      </w:r>
      <w:proofErr w:type="spellEnd"/>
      <w:r w:rsidRPr="00492644">
        <w:rPr>
          <w:rFonts w:ascii="Times New Roman" w:hAnsi="Times New Roman"/>
          <w:sz w:val="24"/>
          <w:szCs w:val="24"/>
        </w:rPr>
        <w:t xml:space="preserve">. </w:t>
      </w:r>
      <w:r w:rsidRPr="00492644">
        <w:rPr>
          <w:rFonts w:ascii="Times New Roman" w:hAnsi="Times New Roman"/>
          <w:color w:val="C00000"/>
          <w:sz w:val="24"/>
          <w:szCs w:val="24"/>
        </w:rPr>
        <w:t>Лабораторная работа № 2.</w:t>
      </w:r>
      <w:r w:rsidRPr="00492644">
        <w:rPr>
          <w:rFonts w:ascii="Times New Roman" w:hAnsi="Times New Roman"/>
          <w:sz w:val="24"/>
          <w:szCs w:val="24"/>
        </w:rPr>
        <w:t xml:space="preserve"> «Наблюдение явления денатурации белка»</w:t>
      </w:r>
    </w:p>
    <w:p w:rsidR="005130D1" w:rsidRPr="00492644" w:rsidRDefault="005130D1" w:rsidP="005130D1">
      <w:pPr>
        <w:pStyle w:val="a6"/>
        <w:spacing w:after="0"/>
        <w:ind w:left="0"/>
        <w:jc w:val="center"/>
        <w:rPr>
          <w:rFonts w:ascii="Times New Roman" w:hAnsi="Times New Roman"/>
          <w:sz w:val="24"/>
          <w:szCs w:val="24"/>
        </w:rPr>
      </w:pPr>
    </w:p>
    <w:p w:rsidR="005130D1" w:rsidRPr="00492644" w:rsidRDefault="005130D1" w:rsidP="005130D1">
      <w:pPr>
        <w:pStyle w:val="a6"/>
        <w:spacing w:after="0"/>
        <w:ind w:left="0"/>
        <w:jc w:val="center"/>
        <w:rPr>
          <w:rFonts w:ascii="Times New Roman" w:hAnsi="Times New Roman"/>
          <w:b/>
          <w:sz w:val="24"/>
          <w:szCs w:val="24"/>
        </w:rPr>
      </w:pPr>
      <w:r w:rsidRPr="00492644">
        <w:rPr>
          <w:rFonts w:ascii="Times New Roman" w:hAnsi="Times New Roman"/>
          <w:b/>
          <w:sz w:val="24"/>
          <w:szCs w:val="24"/>
        </w:rPr>
        <w:t xml:space="preserve">Тема 3. Строение и функции клеток (7 ч) </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Строение </w:t>
      </w:r>
      <w:proofErr w:type="spellStart"/>
      <w:r w:rsidRPr="00492644">
        <w:rPr>
          <w:rFonts w:ascii="Times New Roman" w:hAnsi="Times New Roman"/>
          <w:sz w:val="24"/>
          <w:szCs w:val="24"/>
        </w:rPr>
        <w:t>прокариотической</w:t>
      </w:r>
      <w:proofErr w:type="spellEnd"/>
      <w:r w:rsidRPr="00492644">
        <w:rPr>
          <w:rFonts w:ascii="Times New Roman" w:hAnsi="Times New Roman"/>
          <w:sz w:val="24"/>
          <w:szCs w:val="24"/>
        </w:rPr>
        <w:t xml:space="preserve"> и </w:t>
      </w:r>
      <w:proofErr w:type="spellStart"/>
      <w:r w:rsidRPr="00492644">
        <w:rPr>
          <w:rFonts w:ascii="Times New Roman" w:hAnsi="Times New Roman"/>
          <w:sz w:val="24"/>
          <w:szCs w:val="24"/>
        </w:rPr>
        <w:t>эукариотической</w:t>
      </w:r>
      <w:proofErr w:type="spellEnd"/>
      <w:r w:rsidRPr="00492644">
        <w:rPr>
          <w:rFonts w:ascii="Times New Roman" w:hAnsi="Times New Roman"/>
          <w:sz w:val="24"/>
          <w:szCs w:val="24"/>
        </w:rPr>
        <w:t xml:space="preserve"> клетки; основные отличия растительной и животной клетки; функции органоидов клеток, отличие органоидов от включений; процесс деления соматических клеток; основные положения клеточной теории; неклеточные формы жизни — вирусы и бактериофаги. Основные понятия: прокариоты; эукариоты; формы бактерий: кокки, бациллы, вибрионы, спириллы; скопления бактерий: диплококки, стрептококки, стафилококки; спорообразование; цитоплазматическая мембрана; цитоплазма;</w:t>
      </w:r>
      <w:r>
        <w:rPr>
          <w:rFonts w:ascii="Times New Roman" w:hAnsi="Times New Roman"/>
          <w:sz w:val="24"/>
          <w:szCs w:val="24"/>
        </w:rPr>
        <w:t xml:space="preserve"> органоидов: эндоплазматическая </w:t>
      </w:r>
      <w:r w:rsidRPr="00492644">
        <w:rPr>
          <w:rFonts w:ascii="Times New Roman" w:hAnsi="Times New Roman"/>
          <w:sz w:val="24"/>
          <w:szCs w:val="24"/>
        </w:rPr>
        <w:t xml:space="preserve">сеть, комплекс </w:t>
      </w:r>
      <w:proofErr w:type="spellStart"/>
      <w:r w:rsidRPr="00492644">
        <w:rPr>
          <w:rFonts w:ascii="Times New Roman" w:hAnsi="Times New Roman"/>
          <w:sz w:val="24"/>
          <w:szCs w:val="24"/>
        </w:rPr>
        <w:t>Гольджи</w:t>
      </w:r>
      <w:proofErr w:type="spellEnd"/>
      <w:r w:rsidRPr="00492644">
        <w:rPr>
          <w:rFonts w:ascii="Times New Roman" w:hAnsi="Times New Roman"/>
          <w:sz w:val="24"/>
          <w:szCs w:val="24"/>
        </w:rPr>
        <w:t>, митохондрии, рибосомы, лизосомы, клеточный центр; включени</w:t>
      </w:r>
      <w:r>
        <w:rPr>
          <w:rFonts w:ascii="Times New Roman" w:hAnsi="Times New Roman"/>
          <w:sz w:val="24"/>
          <w:szCs w:val="24"/>
        </w:rPr>
        <w:t xml:space="preserve">я; ядро, </w:t>
      </w:r>
      <w:r w:rsidRPr="00492644">
        <w:rPr>
          <w:rFonts w:ascii="Times New Roman" w:hAnsi="Times New Roman"/>
          <w:sz w:val="24"/>
          <w:szCs w:val="24"/>
        </w:rPr>
        <w:t xml:space="preserve">ядрышко; ядерный сок, хроматин; кариотип; гомологичные хромосомы; диплоидный набор хромосом; гаплоидный набор хромосом; жизненный цикл клетки; митотический цикл клетки; интерфаза; фазы митоза: профаза, метафаза, анафаза, телофаза; клеточная теория; неклеточные формы жизни: вирусы и бактериофаги; </w:t>
      </w:r>
      <w:proofErr w:type="spellStart"/>
      <w:r w:rsidRPr="00492644">
        <w:rPr>
          <w:rFonts w:ascii="Times New Roman" w:hAnsi="Times New Roman"/>
          <w:sz w:val="24"/>
          <w:szCs w:val="24"/>
        </w:rPr>
        <w:t>капсид</w:t>
      </w:r>
      <w:proofErr w:type="spellEnd"/>
      <w:r w:rsidRPr="00492644">
        <w:rPr>
          <w:rFonts w:ascii="Times New Roman" w:hAnsi="Times New Roman"/>
          <w:sz w:val="24"/>
          <w:szCs w:val="24"/>
        </w:rPr>
        <w:t>.</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Лабораторная работа № 3. «Наблюдение явлений плазмолиза и </w:t>
      </w:r>
      <w:proofErr w:type="spellStart"/>
      <w:r w:rsidRPr="00492644">
        <w:rPr>
          <w:rFonts w:ascii="Times New Roman" w:hAnsi="Times New Roman"/>
          <w:sz w:val="24"/>
          <w:szCs w:val="24"/>
        </w:rPr>
        <w:t>деплазмолиза</w:t>
      </w:r>
      <w:proofErr w:type="spellEnd"/>
      <w:r w:rsidRPr="00492644">
        <w:rPr>
          <w:rFonts w:ascii="Times New Roman" w:hAnsi="Times New Roman"/>
          <w:sz w:val="24"/>
          <w:szCs w:val="24"/>
        </w:rPr>
        <w:t xml:space="preserve"> в живых клетках».</w:t>
      </w:r>
    </w:p>
    <w:p w:rsidR="005130D1" w:rsidRPr="00492644" w:rsidRDefault="005130D1" w:rsidP="005130D1">
      <w:pPr>
        <w:pStyle w:val="a6"/>
        <w:spacing w:after="0"/>
        <w:ind w:left="0"/>
        <w:jc w:val="center"/>
        <w:rPr>
          <w:rFonts w:ascii="Times New Roman" w:eastAsia="Times New Roman" w:hAnsi="Times New Roman"/>
          <w:b/>
          <w:color w:val="000000"/>
          <w:sz w:val="24"/>
          <w:szCs w:val="24"/>
          <w:lang w:eastAsia="ru-RU"/>
        </w:rPr>
      </w:pPr>
    </w:p>
    <w:p w:rsidR="005130D1" w:rsidRDefault="005130D1" w:rsidP="005130D1">
      <w:pPr>
        <w:pStyle w:val="a6"/>
        <w:spacing w:after="0"/>
        <w:ind w:left="0"/>
        <w:jc w:val="center"/>
        <w:rPr>
          <w:rFonts w:ascii="Times New Roman" w:hAnsi="Times New Roman"/>
          <w:sz w:val="24"/>
          <w:szCs w:val="24"/>
        </w:rPr>
      </w:pPr>
      <w:r w:rsidRPr="00492644">
        <w:rPr>
          <w:rFonts w:ascii="Times New Roman" w:hAnsi="Times New Roman"/>
          <w:b/>
          <w:sz w:val="24"/>
          <w:szCs w:val="24"/>
        </w:rPr>
        <w:t>Тема 4. Обмен веществ и преобразование энергии в клетке (4 ч)</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Существенные признаки пластического и энергетического обменов, протекающих в клетках; взаимосвязь пластического и энергетического обменов; процесс фотосинтеза в растительной клетке; глобальное значение воздушного питания растений.</w:t>
      </w:r>
      <w:r>
        <w:rPr>
          <w:rFonts w:ascii="Times New Roman" w:hAnsi="Times New Roman"/>
          <w:sz w:val="24"/>
          <w:szCs w:val="24"/>
        </w:rPr>
        <w:t xml:space="preserve"> Основные понятия: пластический </w:t>
      </w:r>
      <w:r w:rsidRPr="00492644">
        <w:rPr>
          <w:rFonts w:ascii="Times New Roman" w:hAnsi="Times New Roman"/>
          <w:sz w:val="24"/>
          <w:szCs w:val="24"/>
        </w:rPr>
        <w:t>обмен (ассимиляция); биосинтез белка: транскрипция, трансляция; энергетический обмен (диссимиляция); АТФ (аденозинтрифосфорная кислота); этапы энергетического обмена: подготовительный, бескислородное расщепление (гликолиз), кислородное расщепление (дыхание); типы питания: автотрофный (</w:t>
      </w:r>
      <w:proofErr w:type="spellStart"/>
      <w:r w:rsidRPr="00492644">
        <w:rPr>
          <w:rFonts w:ascii="Times New Roman" w:hAnsi="Times New Roman"/>
          <w:sz w:val="24"/>
          <w:szCs w:val="24"/>
        </w:rPr>
        <w:t>фототрофный</w:t>
      </w:r>
      <w:proofErr w:type="spellEnd"/>
      <w:r w:rsidRPr="00492644">
        <w:rPr>
          <w:rFonts w:ascii="Times New Roman" w:hAnsi="Times New Roman"/>
          <w:sz w:val="24"/>
          <w:szCs w:val="24"/>
        </w:rPr>
        <w:t xml:space="preserve">, </w:t>
      </w:r>
      <w:proofErr w:type="spellStart"/>
      <w:r w:rsidRPr="00492644">
        <w:rPr>
          <w:rFonts w:ascii="Times New Roman" w:hAnsi="Times New Roman"/>
          <w:sz w:val="24"/>
          <w:szCs w:val="24"/>
        </w:rPr>
        <w:t>хемотрофный</w:t>
      </w:r>
      <w:proofErr w:type="spellEnd"/>
      <w:r w:rsidRPr="00492644">
        <w:rPr>
          <w:rFonts w:ascii="Times New Roman" w:hAnsi="Times New Roman"/>
          <w:sz w:val="24"/>
          <w:szCs w:val="24"/>
        </w:rPr>
        <w:t xml:space="preserve">), гетеротрофный; фотосинтез; хемосинтез. </w:t>
      </w:r>
    </w:p>
    <w:p w:rsidR="005130D1" w:rsidRPr="00492644" w:rsidRDefault="005130D1" w:rsidP="005130D1">
      <w:pPr>
        <w:pStyle w:val="a6"/>
        <w:spacing w:after="0"/>
        <w:ind w:left="0"/>
        <w:rPr>
          <w:rFonts w:ascii="Times New Roman" w:eastAsia="Times New Roman" w:hAnsi="Times New Roman"/>
          <w:b/>
          <w:color w:val="000000"/>
          <w:sz w:val="24"/>
          <w:szCs w:val="24"/>
          <w:lang w:eastAsia="ru-RU"/>
        </w:rPr>
      </w:pPr>
      <w:r w:rsidRPr="00492644">
        <w:rPr>
          <w:rFonts w:ascii="Times New Roman" w:hAnsi="Times New Roman"/>
          <w:sz w:val="24"/>
          <w:szCs w:val="24"/>
        </w:rPr>
        <w:t>Лабораторная работа № 4. «Наблюдение митоза в клетках корешка лука».</w:t>
      </w:r>
    </w:p>
    <w:p w:rsidR="005130D1" w:rsidRPr="00460C9F" w:rsidRDefault="005130D1" w:rsidP="005130D1">
      <w:pPr>
        <w:pStyle w:val="a6"/>
        <w:spacing w:after="0"/>
        <w:ind w:left="0"/>
        <w:rPr>
          <w:rFonts w:ascii="Times New Roman" w:eastAsia="Times New Roman" w:hAnsi="Times New Roman"/>
          <w:b/>
          <w:color w:val="000000"/>
          <w:sz w:val="24"/>
          <w:szCs w:val="24"/>
          <w:lang w:eastAsia="ru-RU"/>
        </w:rPr>
      </w:pPr>
    </w:p>
    <w:p w:rsidR="005130D1" w:rsidRDefault="005130D1" w:rsidP="002076B9">
      <w:pPr>
        <w:pStyle w:val="a6"/>
        <w:spacing w:after="0"/>
        <w:ind w:left="0"/>
        <w:jc w:val="center"/>
        <w:rPr>
          <w:rFonts w:ascii="Times New Roman" w:hAnsi="Times New Roman"/>
          <w:sz w:val="24"/>
          <w:szCs w:val="24"/>
        </w:rPr>
      </w:pPr>
      <w:r w:rsidRPr="00460C9F">
        <w:rPr>
          <w:rFonts w:ascii="Times New Roman" w:hAnsi="Times New Roman"/>
          <w:b/>
          <w:sz w:val="24"/>
          <w:szCs w:val="24"/>
        </w:rPr>
        <w:t>Тема 5. Размножение и индивидуальное развитие организмов (6 ч)</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Типы размножения; отличие бесполого и полового типов размножения; образование половых клеток; процесс деления половых клеток; значение двойного оплодотворения цветковых растений; </w:t>
      </w:r>
    </w:p>
    <w:p w:rsidR="005130D1" w:rsidRPr="00492644" w:rsidRDefault="005130D1" w:rsidP="005130D1">
      <w:pPr>
        <w:pStyle w:val="a6"/>
        <w:spacing w:after="0"/>
        <w:ind w:left="0"/>
        <w:rPr>
          <w:rFonts w:ascii="Times New Roman" w:eastAsia="Times New Roman" w:hAnsi="Times New Roman"/>
          <w:b/>
          <w:color w:val="000000"/>
          <w:sz w:val="24"/>
          <w:szCs w:val="24"/>
          <w:lang w:eastAsia="ru-RU"/>
        </w:rPr>
      </w:pPr>
      <w:r w:rsidRPr="00492644">
        <w:rPr>
          <w:rFonts w:ascii="Times New Roman" w:hAnsi="Times New Roman"/>
          <w:sz w:val="24"/>
          <w:szCs w:val="24"/>
        </w:rPr>
        <w:t xml:space="preserve">этапы эмбрионального развития; типы постэмбрионального развития; биологическое значение развития с превращением. Основные понятия: бесполое размножение: митотическое деление, спорообразование, почкование, вегетативное размножение (черенками: стеблевыми, листовыми, корневыми; клубнями, усами, корневищами, луковицами, корневыми клубнями); гаметогенез: овогенез, сперматогенез; стадии гаметогенеза: размножение, рост, созревание (мейоз), формирование половых клеток; оплодотворение: наружное, внутреннее; зигота; двойное оплодотворение цветковых растений; эндосперм; этапы эмбрионального развития: дробление, гаструляция, органогенез; бластомеры; стадии развития зародыша: бластула, гаструла, нейрула; зародышевые листки: эктодерма, энтодерма, мезодерма; эмбриональная индукция; типы </w:t>
      </w:r>
      <w:r w:rsidRPr="00492644">
        <w:rPr>
          <w:rFonts w:ascii="Times New Roman" w:hAnsi="Times New Roman"/>
          <w:sz w:val="24"/>
          <w:szCs w:val="24"/>
        </w:rPr>
        <w:lastRenderedPageBreak/>
        <w:t xml:space="preserve">постэмбрионального развития: прямое, непрямое (с метаморфозом); типы роста: определённый, неопределённый; факторы среды; гомеостаз; стресс; регенерация: физиологическая, </w:t>
      </w:r>
      <w:proofErr w:type="spellStart"/>
      <w:r w:rsidRPr="00492644">
        <w:rPr>
          <w:rFonts w:ascii="Times New Roman" w:hAnsi="Times New Roman"/>
          <w:sz w:val="24"/>
          <w:szCs w:val="24"/>
        </w:rPr>
        <w:t>репаративная</w:t>
      </w:r>
      <w:proofErr w:type="spellEnd"/>
      <w:r w:rsidRPr="00492644">
        <w:rPr>
          <w:rFonts w:ascii="Times New Roman" w:hAnsi="Times New Roman"/>
          <w:sz w:val="24"/>
          <w:szCs w:val="24"/>
        </w:rPr>
        <w:t>. Лабораторная работа № 5. «Способы бесполого размножения»</w:t>
      </w:r>
    </w:p>
    <w:p w:rsidR="005130D1" w:rsidRPr="00492644" w:rsidRDefault="005130D1" w:rsidP="005130D1">
      <w:pPr>
        <w:pStyle w:val="a6"/>
        <w:spacing w:after="0"/>
        <w:ind w:left="0"/>
        <w:rPr>
          <w:rFonts w:ascii="Times New Roman" w:eastAsia="Times New Roman" w:hAnsi="Times New Roman"/>
          <w:b/>
          <w:color w:val="000000"/>
          <w:sz w:val="24"/>
          <w:szCs w:val="24"/>
          <w:lang w:eastAsia="ru-RU"/>
        </w:rPr>
      </w:pPr>
    </w:p>
    <w:p w:rsidR="005130D1" w:rsidRDefault="005130D1" w:rsidP="002076B9">
      <w:pPr>
        <w:pStyle w:val="a6"/>
        <w:spacing w:after="0"/>
        <w:ind w:left="0"/>
        <w:jc w:val="center"/>
        <w:rPr>
          <w:rFonts w:ascii="Times New Roman" w:hAnsi="Times New Roman"/>
          <w:sz w:val="24"/>
          <w:szCs w:val="24"/>
        </w:rPr>
      </w:pPr>
      <w:r w:rsidRPr="00460C9F">
        <w:rPr>
          <w:rFonts w:ascii="Times New Roman" w:hAnsi="Times New Roman"/>
          <w:b/>
          <w:sz w:val="24"/>
          <w:szCs w:val="24"/>
        </w:rPr>
        <w:t>Тема 6. Генетика (7 ч)</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Генетика, основные понятия науки; гибридологический метод изучения наследственности; законы Г. Менделя; закономерности, открытые Т. Морганом; значение генетики для народного хозяйства. Основные понятия: генетика; наследственность; изменчивость; гены: доминантные, рецессивные; аллельные гены; генотип, фенотип; признак; свойство; гибридологический метод изучения </w:t>
      </w:r>
    </w:p>
    <w:p w:rsidR="005130D1" w:rsidRDefault="005130D1" w:rsidP="005130D1">
      <w:pPr>
        <w:pStyle w:val="a6"/>
        <w:spacing w:after="0"/>
        <w:ind w:left="0"/>
        <w:rPr>
          <w:rFonts w:ascii="Times New Roman" w:hAnsi="Times New Roman"/>
          <w:sz w:val="24"/>
          <w:szCs w:val="24"/>
        </w:rPr>
      </w:pPr>
    </w:p>
    <w:p w:rsidR="005130D1" w:rsidRPr="00492644" w:rsidRDefault="005130D1" w:rsidP="005130D1">
      <w:pPr>
        <w:pStyle w:val="a6"/>
        <w:spacing w:after="0"/>
        <w:ind w:left="0"/>
        <w:rPr>
          <w:rFonts w:ascii="Times New Roman" w:eastAsia="Times New Roman" w:hAnsi="Times New Roman"/>
          <w:b/>
          <w:color w:val="000000"/>
          <w:sz w:val="24"/>
          <w:szCs w:val="24"/>
          <w:lang w:eastAsia="ru-RU"/>
        </w:rPr>
      </w:pPr>
      <w:r w:rsidRPr="00492644">
        <w:rPr>
          <w:rFonts w:ascii="Times New Roman" w:hAnsi="Times New Roman"/>
          <w:sz w:val="24"/>
          <w:szCs w:val="24"/>
        </w:rPr>
        <w:t xml:space="preserve">наследственности; гибридизация; гибрид; моногибридное скрещивание; </w:t>
      </w:r>
      <w:proofErr w:type="spellStart"/>
      <w:r w:rsidRPr="00492644">
        <w:rPr>
          <w:rFonts w:ascii="Times New Roman" w:hAnsi="Times New Roman"/>
          <w:sz w:val="24"/>
          <w:szCs w:val="24"/>
        </w:rPr>
        <w:t>гомозиготность</w:t>
      </w:r>
      <w:proofErr w:type="spellEnd"/>
      <w:r w:rsidRPr="00492644">
        <w:rPr>
          <w:rFonts w:ascii="Times New Roman" w:hAnsi="Times New Roman"/>
          <w:sz w:val="24"/>
          <w:szCs w:val="24"/>
        </w:rPr>
        <w:t xml:space="preserve">, </w:t>
      </w:r>
      <w:proofErr w:type="spellStart"/>
      <w:r w:rsidRPr="00492644">
        <w:rPr>
          <w:rFonts w:ascii="Times New Roman" w:hAnsi="Times New Roman"/>
          <w:sz w:val="24"/>
          <w:szCs w:val="24"/>
        </w:rPr>
        <w:t>гетерозиготность</w:t>
      </w:r>
      <w:proofErr w:type="spellEnd"/>
      <w:r w:rsidRPr="00492644">
        <w:rPr>
          <w:rFonts w:ascii="Times New Roman" w:hAnsi="Times New Roman"/>
          <w:sz w:val="24"/>
          <w:szCs w:val="24"/>
        </w:rPr>
        <w:t xml:space="preserve">; закон доминирования; закон расщепления; закон чистоты гамет; скрещивание: </w:t>
      </w:r>
      <w:proofErr w:type="spellStart"/>
      <w:r w:rsidRPr="00492644">
        <w:rPr>
          <w:rFonts w:ascii="Times New Roman" w:hAnsi="Times New Roman"/>
          <w:sz w:val="24"/>
          <w:szCs w:val="24"/>
        </w:rPr>
        <w:t>дигибридное</w:t>
      </w:r>
      <w:proofErr w:type="spellEnd"/>
      <w:r w:rsidRPr="00492644">
        <w:rPr>
          <w:rFonts w:ascii="Times New Roman" w:hAnsi="Times New Roman"/>
          <w:sz w:val="24"/>
          <w:szCs w:val="24"/>
        </w:rPr>
        <w:t xml:space="preserve">, полигибридное; закон независимого наследования; анализирующее скрещивание; закон Моргана (сцепленного наследования); группа сцепления; кроссинговер; </w:t>
      </w:r>
      <w:proofErr w:type="spellStart"/>
      <w:r w:rsidRPr="00492644">
        <w:rPr>
          <w:rFonts w:ascii="Times New Roman" w:hAnsi="Times New Roman"/>
          <w:sz w:val="24"/>
          <w:szCs w:val="24"/>
        </w:rPr>
        <w:t>морганида</w:t>
      </w:r>
      <w:proofErr w:type="spellEnd"/>
      <w:r w:rsidRPr="00492644">
        <w:rPr>
          <w:rFonts w:ascii="Times New Roman" w:hAnsi="Times New Roman"/>
          <w:sz w:val="24"/>
          <w:szCs w:val="24"/>
        </w:rPr>
        <w:t xml:space="preserve">; взаимодействие генов; клетки: соматические, половые; хромосомы: </w:t>
      </w:r>
      <w:proofErr w:type="spellStart"/>
      <w:r w:rsidRPr="00492644">
        <w:rPr>
          <w:rFonts w:ascii="Times New Roman" w:hAnsi="Times New Roman"/>
          <w:sz w:val="24"/>
          <w:szCs w:val="24"/>
        </w:rPr>
        <w:t>аутосомы</w:t>
      </w:r>
      <w:proofErr w:type="spellEnd"/>
      <w:r w:rsidRPr="00492644">
        <w:rPr>
          <w:rFonts w:ascii="Times New Roman" w:hAnsi="Times New Roman"/>
          <w:sz w:val="24"/>
          <w:szCs w:val="24"/>
        </w:rPr>
        <w:t>, половые; кариотип; наследование, сцепленное с полом; дальтонизм; гемофилия; изменчивость: ненаследственная (</w:t>
      </w:r>
      <w:proofErr w:type="spellStart"/>
      <w:r w:rsidRPr="00492644">
        <w:rPr>
          <w:rFonts w:ascii="Times New Roman" w:hAnsi="Times New Roman"/>
          <w:sz w:val="24"/>
          <w:szCs w:val="24"/>
        </w:rPr>
        <w:t>модификационная</w:t>
      </w:r>
      <w:proofErr w:type="spellEnd"/>
      <w:r w:rsidRPr="00492644">
        <w:rPr>
          <w:rFonts w:ascii="Times New Roman" w:hAnsi="Times New Roman"/>
          <w:sz w:val="24"/>
          <w:szCs w:val="24"/>
        </w:rPr>
        <w:t>), наследственная (комбинативная и мутационная); норма реакции; мутагены. Лабораторная работа № 6. «Строение половых клеток позвоночных</w:t>
      </w:r>
    </w:p>
    <w:p w:rsidR="005130D1" w:rsidRDefault="005130D1" w:rsidP="005130D1">
      <w:pPr>
        <w:pStyle w:val="a6"/>
        <w:spacing w:after="0"/>
        <w:ind w:left="0"/>
        <w:rPr>
          <w:rFonts w:ascii="Times New Roman" w:hAnsi="Times New Roman"/>
          <w:b/>
          <w:sz w:val="24"/>
          <w:szCs w:val="24"/>
        </w:rPr>
      </w:pPr>
    </w:p>
    <w:p w:rsidR="005130D1" w:rsidRDefault="005130D1" w:rsidP="002076B9">
      <w:pPr>
        <w:pStyle w:val="a6"/>
        <w:spacing w:after="0"/>
        <w:ind w:left="0"/>
        <w:jc w:val="center"/>
        <w:rPr>
          <w:rFonts w:ascii="Times New Roman" w:hAnsi="Times New Roman"/>
          <w:sz w:val="24"/>
          <w:szCs w:val="24"/>
        </w:rPr>
      </w:pPr>
      <w:r>
        <w:rPr>
          <w:rFonts w:ascii="Times New Roman" w:hAnsi="Times New Roman"/>
          <w:b/>
          <w:sz w:val="24"/>
          <w:szCs w:val="24"/>
        </w:rPr>
        <w:t>Тема 7. Селекция (5</w:t>
      </w:r>
      <w:r w:rsidRPr="00460C9F">
        <w:rPr>
          <w:rFonts w:ascii="Times New Roman" w:hAnsi="Times New Roman"/>
          <w:b/>
          <w:sz w:val="24"/>
          <w:szCs w:val="24"/>
        </w:rPr>
        <w:t xml:space="preserve"> ч)</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Селекция и её значение; методы селекции; результаты, достигнутые в области селекции; современный этап селекции. Основные понятия: селекция; порода, сорт, штамм; методы селекции: отбор (массовый, индивидуальный), гибридизация (внутривидовая, отдалённая); гетерозис (гибридная сила); искусственный мутагенез; центры происхождения культурных растений; закон гомологических рядов наследственной изменчивости; биотехнология; генная инженерия; клеточная инженерия; воспитание гибридов; метод ментора; отдалённая гибридизация. Лабораторная работа № 7. «Решение генетических задач». Лабораторная работа № 8. «Изучение результатов искусственного отбора на примере сортов капусты»</w:t>
      </w:r>
    </w:p>
    <w:p w:rsidR="005130D1" w:rsidRPr="00492644" w:rsidRDefault="005130D1" w:rsidP="005130D1">
      <w:pPr>
        <w:pStyle w:val="a6"/>
        <w:spacing w:after="0"/>
        <w:ind w:left="0"/>
        <w:rPr>
          <w:rFonts w:ascii="Times New Roman" w:hAnsi="Times New Roman"/>
          <w:sz w:val="24"/>
          <w:szCs w:val="24"/>
        </w:rPr>
      </w:pPr>
    </w:p>
    <w:p w:rsidR="005130D1" w:rsidRDefault="005130D1" w:rsidP="002076B9">
      <w:pPr>
        <w:pStyle w:val="a6"/>
        <w:spacing w:after="0"/>
        <w:ind w:left="0"/>
        <w:jc w:val="center"/>
        <w:rPr>
          <w:rFonts w:ascii="Times New Roman" w:hAnsi="Times New Roman"/>
          <w:sz w:val="24"/>
          <w:szCs w:val="24"/>
        </w:rPr>
      </w:pPr>
      <w:r w:rsidRPr="00460C9F">
        <w:rPr>
          <w:rFonts w:ascii="Times New Roman" w:hAnsi="Times New Roman"/>
          <w:b/>
          <w:sz w:val="24"/>
          <w:szCs w:val="24"/>
        </w:rPr>
        <w:t>Тема 8.</w:t>
      </w:r>
      <w:r>
        <w:rPr>
          <w:rFonts w:ascii="Times New Roman" w:hAnsi="Times New Roman"/>
          <w:b/>
          <w:sz w:val="24"/>
          <w:szCs w:val="24"/>
        </w:rPr>
        <w:t xml:space="preserve"> Эволюция органического мира (12</w:t>
      </w:r>
      <w:r w:rsidRPr="00460C9F">
        <w:rPr>
          <w:rFonts w:ascii="Times New Roman" w:hAnsi="Times New Roman"/>
          <w:b/>
          <w:sz w:val="24"/>
          <w:szCs w:val="24"/>
        </w:rPr>
        <w:t xml:space="preserve"> ч)</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Развитие эволюционных представлений в </w:t>
      </w:r>
      <w:proofErr w:type="spellStart"/>
      <w:r w:rsidRPr="00492644">
        <w:rPr>
          <w:rFonts w:ascii="Times New Roman" w:hAnsi="Times New Roman"/>
          <w:sz w:val="24"/>
          <w:szCs w:val="24"/>
        </w:rPr>
        <w:t>додарвиновский</w:t>
      </w:r>
      <w:proofErr w:type="spellEnd"/>
      <w:r w:rsidRPr="00492644">
        <w:rPr>
          <w:rFonts w:ascii="Times New Roman" w:hAnsi="Times New Roman"/>
          <w:sz w:val="24"/>
          <w:szCs w:val="24"/>
        </w:rPr>
        <w:t xml:space="preserve"> период; эволюционная теория Ж.Б. Ламарка; эволюционная теория Ч. Дарвина; главные движущие силы эволюции; направления биологической эволюции; вид и критерии вида; популяция как единица эволюции; приспособления организмов к условиям обитания; относительный характер приспособленности организмов. Основные понятия: креационизм; систематика; система живой природы; эволюционная теория; закон упражнения и </w:t>
      </w:r>
      <w:proofErr w:type="spellStart"/>
      <w:r w:rsidRPr="00492644">
        <w:rPr>
          <w:rFonts w:ascii="Times New Roman" w:hAnsi="Times New Roman"/>
          <w:sz w:val="24"/>
          <w:szCs w:val="24"/>
        </w:rPr>
        <w:t>неупражнения</w:t>
      </w:r>
      <w:proofErr w:type="spellEnd"/>
      <w:r w:rsidRPr="00492644">
        <w:rPr>
          <w:rFonts w:ascii="Times New Roman" w:hAnsi="Times New Roman"/>
          <w:sz w:val="24"/>
          <w:szCs w:val="24"/>
        </w:rPr>
        <w:t xml:space="preserve"> органов; закон наследования благоприобретённых признаков; предпосылки возникновения дарвинизма; искусственный отбор: методический, бессознательный; </w:t>
      </w:r>
    </w:p>
    <w:p w:rsidR="005130D1" w:rsidRDefault="005130D1" w:rsidP="005130D1">
      <w:pPr>
        <w:pStyle w:val="a6"/>
        <w:spacing w:after="0"/>
        <w:ind w:left="0"/>
        <w:rPr>
          <w:rFonts w:ascii="Times New Roman" w:hAnsi="Times New Roman"/>
          <w:sz w:val="24"/>
          <w:szCs w:val="24"/>
        </w:rPr>
      </w:pP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естественный отбор; борьба за существование: межвидовая, внутривидовая, борьба с неблагоприятными факторами среды; вид; критерии вида: морфологический, генетический, физиологический, биохимический, экологический и географический; ареал; популяция; изоляция: пространственная, репродуктивная; факторы эволюции: наследственная изменчивость, популяционные волны, изоляция (географическая, экологическая); дрейф генов; естественный отбор: движущий, стабилизирующий; адаптации: морфологические, поведенческие, физиологические; покровительственная окраска: скрывающая, предостерегающая; маскировка; мимикрия; относительный характер приспособленностей; </w:t>
      </w:r>
      <w:proofErr w:type="spellStart"/>
      <w:r w:rsidRPr="00492644">
        <w:rPr>
          <w:rFonts w:ascii="Times New Roman" w:hAnsi="Times New Roman"/>
          <w:sz w:val="24"/>
          <w:szCs w:val="24"/>
        </w:rPr>
        <w:t>микроэволюция</w:t>
      </w:r>
      <w:proofErr w:type="spellEnd"/>
      <w:r w:rsidRPr="00492644">
        <w:rPr>
          <w:rFonts w:ascii="Times New Roman" w:hAnsi="Times New Roman"/>
          <w:sz w:val="24"/>
          <w:szCs w:val="24"/>
        </w:rPr>
        <w:t xml:space="preserve">, макроэволюция; </w:t>
      </w:r>
      <w:r w:rsidRPr="00492644">
        <w:rPr>
          <w:rFonts w:ascii="Times New Roman" w:hAnsi="Times New Roman"/>
          <w:sz w:val="24"/>
          <w:szCs w:val="24"/>
        </w:rPr>
        <w:lastRenderedPageBreak/>
        <w:t xml:space="preserve">биологический прогресс, биологический регресс; направления прогрессивной эволюции: ароморфоз, идиоадаптация, общая дегенерация; специализация; дивергенция; гомологичные органы; конвергенция; аналогичные органы; рудименты; атавизмы; промежуточные формы; филогенетические ряды; биогенетический закон; закон зародышевого сходства; необратимость эволюции. </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Лабораторная работа № 9. «Изучение морфологического критерия вида».</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Лабораторная работа № 10. «Определение ароморфозов и идиоадаптаций у растений»</w:t>
      </w:r>
    </w:p>
    <w:p w:rsidR="005130D1" w:rsidRDefault="005130D1" w:rsidP="005130D1">
      <w:pPr>
        <w:pStyle w:val="a6"/>
        <w:spacing w:after="0"/>
        <w:ind w:left="0"/>
        <w:rPr>
          <w:rFonts w:ascii="Times New Roman" w:hAnsi="Times New Roman"/>
          <w:b/>
          <w:sz w:val="24"/>
          <w:szCs w:val="24"/>
        </w:rPr>
      </w:pPr>
    </w:p>
    <w:p w:rsidR="005130D1" w:rsidRDefault="005130D1" w:rsidP="002076B9">
      <w:pPr>
        <w:pStyle w:val="a6"/>
        <w:spacing w:after="0"/>
        <w:ind w:left="0"/>
        <w:jc w:val="center"/>
        <w:rPr>
          <w:rFonts w:ascii="Times New Roman" w:hAnsi="Times New Roman"/>
          <w:sz w:val="24"/>
          <w:szCs w:val="24"/>
        </w:rPr>
      </w:pPr>
      <w:r w:rsidRPr="00460C9F">
        <w:rPr>
          <w:rFonts w:ascii="Times New Roman" w:hAnsi="Times New Roman"/>
          <w:b/>
          <w:sz w:val="24"/>
          <w:szCs w:val="24"/>
        </w:rPr>
        <w:t>9. Возникновение и развитие жизни на Земле (8 ч)</w:t>
      </w:r>
    </w:p>
    <w:p w:rsidR="005130D1" w:rsidRPr="00492644"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Современные представления о возникновении жизни на Земле; химическая эволюция; биологическая эволюция; возникновение первых одноклеточных организмов; направления развития органического мира; основные этапы развития мира растений и животных; крупные ароморфозы растительного и животного мира; взгляды современной антропологии на историю возникновения предков человека; основные этапы эволюции человека; понятие «биосоциальная природа человека».  Основные понятия: химическая эволюция; коацерваты; биологическая эволюция; геохронологическая шкала; эры: архейская, протерозойская, </w:t>
      </w:r>
      <w:proofErr w:type="spellStart"/>
      <w:r w:rsidRPr="00492644">
        <w:rPr>
          <w:rFonts w:ascii="Times New Roman" w:hAnsi="Times New Roman"/>
          <w:sz w:val="24"/>
          <w:szCs w:val="24"/>
        </w:rPr>
        <w:t>палеозойс</w:t>
      </w:r>
      <w:proofErr w:type="spellEnd"/>
      <w:r w:rsidRPr="00492644">
        <w:rPr>
          <w:rFonts w:ascii="Times New Roman" w:hAnsi="Times New Roman"/>
          <w:sz w:val="24"/>
          <w:szCs w:val="24"/>
        </w:rPr>
        <w:t xml:space="preserve"> кая; периоды: кембрийский, ордовикский, силурийский, девонский, каменноугольный, пермский; </w:t>
      </w:r>
      <w:proofErr w:type="spellStart"/>
      <w:r w:rsidRPr="00492644">
        <w:rPr>
          <w:rFonts w:ascii="Times New Roman" w:hAnsi="Times New Roman"/>
          <w:sz w:val="24"/>
          <w:szCs w:val="24"/>
        </w:rPr>
        <w:t>риниофиты</w:t>
      </w:r>
      <w:proofErr w:type="spellEnd"/>
      <w:r w:rsidRPr="00492644">
        <w:rPr>
          <w:rFonts w:ascii="Times New Roman" w:hAnsi="Times New Roman"/>
          <w:sz w:val="24"/>
          <w:szCs w:val="24"/>
        </w:rPr>
        <w:t xml:space="preserve">; псилофиты; стегоцефалы; котилозавры; антропология; вид Человек разумный, отряд Приматы; приспособления к древесному образу жизни: хватательная конечность, ключицы, круглый плечевой сустав, уплощённая в спинно-брюшном направлении грудная клетка, бинокулярное зрение; австралопитеки; </w:t>
      </w:r>
      <w:proofErr w:type="spellStart"/>
      <w:r w:rsidRPr="00492644">
        <w:rPr>
          <w:rFonts w:ascii="Times New Roman" w:hAnsi="Times New Roman"/>
          <w:sz w:val="24"/>
          <w:szCs w:val="24"/>
        </w:rPr>
        <w:t>прямохождение</w:t>
      </w:r>
      <w:proofErr w:type="spellEnd"/>
      <w:r w:rsidRPr="00492644">
        <w:rPr>
          <w:rFonts w:ascii="Times New Roman" w:hAnsi="Times New Roman"/>
          <w:sz w:val="24"/>
          <w:szCs w:val="24"/>
        </w:rPr>
        <w:t xml:space="preserve">; Человек умелый; труд; древнейшие люди (архантропы): синантроп, питекантроп, </w:t>
      </w:r>
      <w:proofErr w:type="spellStart"/>
      <w:r w:rsidRPr="00492644">
        <w:rPr>
          <w:rFonts w:ascii="Times New Roman" w:hAnsi="Times New Roman"/>
          <w:sz w:val="24"/>
          <w:szCs w:val="24"/>
        </w:rPr>
        <w:t>гейдельбергский</w:t>
      </w:r>
      <w:proofErr w:type="spellEnd"/>
      <w:r w:rsidRPr="00492644">
        <w:rPr>
          <w:rFonts w:ascii="Times New Roman" w:hAnsi="Times New Roman"/>
          <w:sz w:val="24"/>
          <w:szCs w:val="24"/>
        </w:rPr>
        <w:t xml:space="preserve"> человек; древние люди (палеоантропы) — неандертальцы; первые современные люди (неоантропы) — кроманьонцы; расы: европеоидная, монголоидная, негроидная; биосоциальная природа человека.</w:t>
      </w:r>
    </w:p>
    <w:p w:rsidR="005130D1" w:rsidRDefault="005130D1" w:rsidP="005130D1">
      <w:pPr>
        <w:pStyle w:val="a6"/>
        <w:spacing w:after="0"/>
        <w:ind w:left="0"/>
        <w:rPr>
          <w:rFonts w:ascii="Times New Roman" w:hAnsi="Times New Roman"/>
          <w:b/>
          <w:sz w:val="24"/>
          <w:szCs w:val="24"/>
        </w:rPr>
      </w:pPr>
    </w:p>
    <w:p w:rsidR="005130D1" w:rsidRDefault="005130D1" w:rsidP="005130D1">
      <w:pPr>
        <w:pStyle w:val="a6"/>
        <w:spacing w:after="0"/>
        <w:ind w:left="0"/>
        <w:rPr>
          <w:rFonts w:ascii="Times New Roman" w:hAnsi="Times New Roman"/>
          <w:sz w:val="24"/>
          <w:szCs w:val="24"/>
        </w:rPr>
      </w:pPr>
      <w:r>
        <w:rPr>
          <w:rFonts w:ascii="Times New Roman" w:hAnsi="Times New Roman"/>
          <w:b/>
          <w:sz w:val="24"/>
          <w:szCs w:val="24"/>
        </w:rPr>
        <w:t>Тема 10. Основы экологии (12</w:t>
      </w:r>
      <w:r w:rsidRPr="00460C9F">
        <w:rPr>
          <w:rFonts w:ascii="Times New Roman" w:hAnsi="Times New Roman"/>
          <w:b/>
          <w:sz w:val="24"/>
          <w:szCs w:val="24"/>
        </w:rPr>
        <w:t xml:space="preserve"> ч)</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Среды обитания; экологические факторы; влияние экологических факторов на живые организмы; приспособления живых организмов к действию различных экологических факторов; взаимоотношения между компонентами живой и неживой природы в экосистемах; группы организмов в зависимости от их роли в круговороте веществ; закономерности функционирования и состава природных экосистем, позволяющие поддерживать динамическое равновесие; смена экосистем и причины этого процесса; экологические пирамиды; биосфера и её границы; функции живого вещества в биосфере; взаимоотношения природы и человека, современный этап взаимоотношений природы и человека; экологические проблемы; пути решения экологических проблем; перспективы развития биологии. Основные понятия: экология; экологические факторы: абиотические, биотические и антропогенные; зона оптимума; пределы выносливости; диапазон выносливости; ограничивающий фактор; абиотические факторы среды: температура, свет, </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влажность; животные теплокровные и холоднокровные; терморегуляция; растения теневыносливые и светолюбивые; фотопериодизм; биотические факторы среды; пищевые (трофические) связи; хищничество; паразитизм; конкуренция; </w:t>
      </w:r>
      <w:proofErr w:type="spellStart"/>
      <w:r w:rsidRPr="00492644">
        <w:rPr>
          <w:rFonts w:ascii="Times New Roman" w:hAnsi="Times New Roman"/>
          <w:sz w:val="24"/>
          <w:szCs w:val="24"/>
        </w:rPr>
        <w:t>мутуалистические</w:t>
      </w:r>
      <w:proofErr w:type="spellEnd"/>
      <w:r w:rsidRPr="00492644">
        <w:rPr>
          <w:rFonts w:ascii="Times New Roman" w:hAnsi="Times New Roman"/>
          <w:sz w:val="24"/>
          <w:szCs w:val="24"/>
        </w:rPr>
        <w:t xml:space="preserve"> связи: симбиоз; комменсализм (</w:t>
      </w:r>
      <w:proofErr w:type="spellStart"/>
      <w:r w:rsidRPr="00492644">
        <w:rPr>
          <w:rFonts w:ascii="Times New Roman" w:hAnsi="Times New Roman"/>
          <w:sz w:val="24"/>
          <w:szCs w:val="24"/>
        </w:rPr>
        <w:t>сотрапезничество</w:t>
      </w:r>
      <w:proofErr w:type="spellEnd"/>
      <w:r w:rsidRPr="00492644">
        <w:rPr>
          <w:rFonts w:ascii="Times New Roman" w:hAnsi="Times New Roman"/>
          <w:sz w:val="24"/>
          <w:szCs w:val="24"/>
        </w:rPr>
        <w:t xml:space="preserve">, нахлебничество, </w:t>
      </w:r>
      <w:proofErr w:type="spellStart"/>
      <w:r w:rsidRPr="00492644">
        <w:rPr>
          <w:rFonts w:ascii="Times New Roman" w:hAnsi="Times New Roman"/>
          <w:sz w:val="24"/>
          <w:szCs w:val="24"/>
        </w:rPr>
        <w:t>квартирантство</w:t>
      </w:r>
      <w:proofErr w:type="spellEnd"/>
      <w:r w:rsidRPr="00492644">
        <w:rPr>
          <w:rFonts w:ascii="Times New Roman" w:hAnsi="Times New Roman"/>
          <w:sz w:val="24"/>
          <w:szCs w:val="24"/>
        </w:rPr>
        <w:t xml:space="preserve">); микориза; гнездовой паразитизм; биоценоз (сообщество): фитоценоз, зооценоз; биотоп; экосистема; биогеоценоз; видовое разнообразие; плотность популяции; </w:t>
      </w:r>
      <w:proofErr w:type="spellStart"/>
      <w:r w:rsidRPr="00492644">
        <w:rPr>
          <w:rFonts w:ascii="Times New Roman" w:hAnsi="Times New Roman"/>
          <w:sz w:val="24"/>
          <w:szCs w:val="24"/>
        </w:rPr>
        <w:t>средообразующие</w:t>
      </w:r>
      <w:proofErr w:type="spellEnd"/>
      <w:r w:rsidRPr="00492644">
        <w:rPr>
          <w:rFonts w:ascii="Times New Roman" w:hAnsi="Times New Roman"/>
          <w:sz w:val="24"/>
          <w:szCs w:val="24"/>
        </w:rPr>
        <w:t xml:space="preserve"> виды; </w:t>
      </w:r>
      <w:proofErr w:type="spellStart"/>
      <w:r w:rsidRPr="00492644">
        <w:rPr>
          <w:rFonts w:ascii="Times New Roman" w:hAnsi="Times New Roman"/>
          <w:sz w:val="24"/>
          <w:szCs w:val="24"/>
        </w:rPr>
        <w:t>ярусность</w:t>
      </w:r>
      <w:proofErr w:type="spellEnd"/>
      <w:r w:rsidRPr="00492644">
        <w:rPr>
          <w:rFonts w:ascii="Times New Roman" w:hAnsi="Times New Roman"/>
          <w:sz w:val="24"/>
          <w:szCs w:val="24"/>
        </w:rPr>
        <w:t xml:space="preserve">; листовая мозаика; продуценты, </w:t>
      </w:r>
      <w:proofErr w:type="spellStart"/>
      <w:r w:rsidRPr="00492644">
        <w:rPr>
          <w:rFonts w:ascii="Times New Roman" w:hAnsi="Times New Roman"/>
          <w:sz w:val="24"/>
          <w:szCs w:val="24"/>
        </w:rPr>
        <w:t>консументы</w:t>
      </w:r>
      <w:proofErr w:type="spellEnd"/>
      <w:r w:rsidRPr="00492644">
        <w:rPr>
          <w:rFonts w:ascii="Times New Roman" w:hAnsi="Times New Roman"/>
          <w:sz w:val="24"/>
          <w:szCs w:val="24"/>
        </w:rPr>
        <w:t xml:space="preserve">, </w:t>
      </w:r>
      <w:proofErr w:type="spellStart"/>
      <w:r w:rsidRPr="00492644">
        <w:rPr>
          <w:rFonts w:ascii="Times New Roman" w:hAnsi="Times New Roman"/>
          <w:sz w:val="24"/>
          <w:szCs w:val="24"/>
        </w:rPr>
        <w:t>редуценты</w:t>
      </w:r>
      <w:proofErr w:type="spellEnd"/>
      <w:r w:rsidRPr="00492644">
        <w:rPr>
          <w:rFonts w:ascii="Times New Roman" w:hAnsi="Times New Roman"/>
          <w:sz w:val="24"/>
          <w:szCs w:val="24"/>
        </w:rPr>
        <w:t xml:space="preserve">; круговорот веществ и энергии; трофические уровни; цепи питания; сети питания; правило экологической пирамиды; пирамиды: численности, биомассы, энергии; динамическое равновесие; зрелая экосистема, молодая экосистема; смена экосистем; разнообразие экосистем; </w:t>
      </w:r>
      <w:proofErr w:type="spellStart"/>
      <w:r w:rsidRPr="00492644">
        <w:rPr>
          <w:rFonts w:ascii="Times New Roman" w:hAnsi="Times New Roman"/>
          <w:sz w:val="24"/>
          <w:szCs w:val="24"/>
        </w:rPr>
        <w:t>агроценоз</w:t>
      </w:r>
      <w:proofErr w:type="spellEnd"/>
      <w:r w:rsidRPr="00492644">
        <w:rPr>
          <w:rFonts w:ascii="Times New Roman" w:hAnsi="Times New Roman"/>
          <w:sz w:val="24"/>
          <w:szCs w:val="24"/>
        </w:rPr>
        <w:t xml:space="preserve">; биологические способы борьбы с вредителями </w:t>
      </w:r>
      <w:r w:rsidRPr="00492644">
        <w:rPr>
          <w:rFonts w:ascii="Times New Roman" w:hAnsi="Times New Roman"/>
          <w:sz w:val="24"/>
          <w:szCs w:val="24"/>
        </w:rPr>
        <w:lastRenderedPageBreak/>
        <w:t xml:space="preserve">сельского хозяйства; экологические нарушения; геосферы планеты: литосфера, атмосфера, гидросфера, биосфера; вещество биосферы: живое, биогенное, </w:t>
      </w:r>
      <w:proofErr w:type="spellStart"/>
      <w:r w:rsidRPr="00492644">
        <w:rPr>
          <w:rFonts w:ascii="Times New Roman" w:hAnsi="Times New Roman"/>
          <w:sz w:val="24"/>
          <w:szCs w:val="24"/>
        </w:rPr>
        <w:t>биокосное</w:t>
      </w:r>
      <w:proofErr w:type="spellEnd"/>
      <w:r w:rsidRPr="00492644">
        <w:rPr>
          <w:rFonts w:ascii="Times New Roman" w:hAnsi="Times New Roman"/>
          <w:sz w:val="24"/>
          <w:szCs w:val="24"/>
        </w:rPr>
        <w:t xml:space="preserve">, косное; функции живого вещества биосферы: энергетическая, газовая, окислительно-восстановительная, концентрационная; палеолит; неолит; ноосфера; природные ресурсы: неисчерпаемые, </w:t>
      </w:r>
      <w:proofErr w:type="spellStart"/>
      <w:r w:rsidRPr="00492644">
        <w:rPr>
          <w:rFonts w:ascii="Times New Roman" w:hAnsi="Times New Roman"/>
          <w:sz w:val="24"/>
          <w:szCs w:val="24"/>
        </w:rPr>
        <w:t>исчерпаемые</w:t>
      </w:r>
      <w:proofErr w:type="spellEnd"/>
      <w:r w:rsidRPr="00492644">
        <w:rPr>
          <w:rFonts w:ascii="Times New Roman" w:hAnsi="Times New Roman"/>
          <w:sz w:val="24"/>
          <w:szCs w:val="24"/>
        </w:rPr>
        <w:t xml:space="preserve"> (возобновляемые, </w:t>
      </w:r>
      <w:proofErr w:type="spellStart"/>
      <w:r w:rsidRPr="00492644">
        <w:rPr>
          <w:rFonts w:ascii="Times New Roman" w:hAnsi="Times New Roman"/>
          <w:sz w:val="24"/>
          <w:szCs w:val="24"/>
        </w:rPr>
        <w:t>невозобновляемые</w:t>
      </w:r>
      <w:proofErr w:type="spellEnd"/>
      <w:r w:rsidRPr="00492644">
        <w:rPr>
          <w:rFonts w:ascii="Times New Roman" w:hAnsi="Times New Roman"/>
          <w:sz w:val="24"/>
          <w:szCs w:val="24"/>
        </w:rPr>
        <w:t>); отрицательное влияние человека на животный и растительный мир: прямое, косвенное; кислотные дожди; парниковый эффект; истощение озонового слоя; смог; перерасход воды; загрязнение пресных вод; истощение почвы; эрозия (водная, ветровая); радиоактивное загрязнение; предельно допустимые концентрации (ПДК); очистные сооружения; технологии замкнутого цикла; безотходные и малоотходные технологии; комплексное использование ресурсов; лесонасаждения; заповедники; заказники.</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Лабораторная работа № 11. «Составление цепей питания»</w:t>
      </w:r>
    </w:p>
    <w:p w:rsidR="005130D1" w:rsidRDefault="005130D1" w:rsidP="005130D1">
      <w:pPr>
        <w:pStyle w:val="a6"/>
        <w:spacing w:after="0"/>
        <w:ind w:left="0"/>
        <w:rPr>
          <w:rFonts w:ascii="Times New Roman" w:hAnsi="Times New Roman"/>
          <w:sz w:val="24"/>
          <w:szCs w:val="24"/>
        </w:rPr>
      </w:pPr>
      <w:r w:rsidRPr="00492644">
        <w:rPr>
          <w:rFonts w:ascii="Times New Roman" w:hAnsi="Times New Roman"/>
          <w:sz w:val="24"/>
          <w:szCs w:val="24"/>
        </w:rPr>
        <w:t xml:space="preserve">. Лабораторная работа № 12. «Сравнительная характеристика экосистем и </w:t>
      </w:r>
      <w:proofErr w:type="spellStart"/>
      <w:r w:rsidRPr="00492644">
        <w:rPr>
          <w:rFonts w:ascii="Times New Roman" w:hAnsi="Times New Roman"/>
          <w:sz w:val="24"/>
          <w:szCs w:val="24"/>
        </w:rPr>
        <w:t>агросистем</w:t>
      </w:r>
      <w:proofErr w:type="spellEnd"/>
      <w:r w:rsidRPr="00492644">
        <w:rPr>
          <w:rFonts w:ascii="Times New Roman" w:hAnsi="Times New Roman"/>
          <w:sz w:val="24"/>
          <w:szCs w:val="24"/>
        </w:rPr>
        <w:t>».</w:t>
      </w:r>
    </w:p>
    <w:p w:rsidR="005130D1" w:rsidRDefault="005130D1" w:rsidP="0089505E">
      <w:pPr>
        <w:pStyle w:val="a6"/>
        <w:spacing w:after="0"/>
        <w:ind w:left="0"/>
        <w:rPr>
          <w:rFonts w:ascii="Times New Roman" w:hAnsi="Times New Roman"/>
          <w:b/>
          <w:sz w:val="24"/>
          <w:szCs w:val="24"/>
        </w:rPr>
      </w:pPr>
      <w:r>
        <w:rPr>
          <w:rFonts w:ascii="Times New Roman" w:hAnsi="Times New Roman"/>
          <w:b/>
          <w:sz w:val="24"/>
          <w:szCs w:val="24"/>
        </w:rPr>
        <w:t>Заключение (1</w:t>
      </w:r>
      <w:r w:rsidRPr="00460C9F">
        <w:rPr>
          <w:rFonts w:ascii="Times New Roman" w:hAnsi="Times New Roman"/>
          <w:b/>
          <w:sz w:val="24"/>
          <w:szCs w:val="24"/>
        </w:rPr>
        <w:t xml:space="preserve"> ч)</w:t>
      </w:r>
    </w:p>
    <w:p w:rsidR="009F7AB1" w:rsidRDefault="009F7AB1" w:rsidP="00370A1F">
      <w:pPr>
        <w:spacing w:after="0" w:line="240" w:lineRule="auto"/>
        <w:rPr>
          <w:rFonts w:ascii="Times New Roman" w:hAnsi="Times New Roman" w:cs="Times New Roman"/>
          <w:b/>
          <w:position w:val="6"/>
          <w:sz w:val="24"/>
          <w:szCs w:val="24"/>
        </w:rPr>
      </w:pPr>
    </w:p>
    <w:p w:rsidR="0089505E" w:rsidRDefault="00370A1F" w:rsidP="003D7BC9">
      <w:pPr>
        <w:spacing w:after="0" w:line="240" w:lineRule="auto"/>
        <w:jc w:val="center"/>
        <w:rPr>
          <w:rFonts w:ascii="Times New Roman" w:hAnsi="Times New Roman" w:cs="Times New Roman"/>
          <w:b/>
          <w:position w:val="6"/>
          <w:sz w:val="24"/>
          <w:szCs w:val="24"/>
        </w:rPr>
      </w:pPr>
      <w:r>
        <w:rPr>
          <w:rFonts w:ascii="Times New Roman" w:hAnsi="Times New Roman" w:cs="Times New Roman"/>
          <w:b/>
          <w:position w:val="6"/>
          <w:sz w:val="24"/>
          <w:szCs w:val="24"/>
        </w:rPr>
        <w:t>3) Тематичес</w:t>
      </w:r>
      <w:r w:rsidR="0089505E">
        <w:rPr>
          <w:rFonts w:ascii="Times New Roman" w:hAnsi="Times New Roman" w:cs="Times New Roman"/>
          <w:b/>
          <w:position w:val="6"/>
          <w:sz w:val="24"/>
          <w:szCs w:val="24"/>
        </w:rPr>
        <w:t>кое</w:t>
      </w:r>
      <w:r>
        <w:rPr>
          <w:rFonts w:ascii="Times New Roman" w:hAnsi="Times New Roman" w:cs="Times New Roman"/>
          <w:b/>
          <w:position w:val="6"/>
          <w:sz w:val="24"/>
          <w:szCs w:val="24"/>
        </w:rPr>
        <w:t xml:space="preserve"> </w:t>
      </w:r>
      <w:r w:rsidR="003D7BC9" w:rsidRPr="004F598F">
        <w:rPr>
          <w:rFonts w:ascii="Times New Roman" w:hAnsi="Times New Roman" w:cs="Times New Roman"/>
          <w:b/>
          <w:position w:val="6"/>
          <w:sz w:val="24"/>
          <w:szCs w:val="24"/>
        </w:rPr>
        <w:t>планирование  с указанием количества часов,</w:t>
      </w:r>
    </w:p>
    <w:p w:rsidR="003D7BC9" w:rsidRDefault="003D7BC9" w:rsidP="003D7BC9">
      <w:pPr>
        <w:spacing w:after="0" w:line="240" w:lineRule="auto"/>
        <w:jc w:val="center"/>
        <w:rPr>
          <w:rFonts w:ascii="Times New Roman" w:hAnsi="Times New Roman" w:cs="Times New Roman"/>
          <w:b/>
          <w:position w:val="6"/>
          <w:sz w:val="24"/>
          <w:szCs w:val="24"/>
        </w:rPr>
      </w:pPr>
      <w:r w:rsidRPr="004F598F">
        <w:rPr>
          <w:rFonts w:ascii="Times New Roman" w:hAnsi="Times New Roman" w:cs="Times New Roman"/>
          <w:b/>
          <w:position w:val="6"/>
          <w:sz w:val="24"/>
          <w:szCs w:val="24"/>
        </w:rPr>
        <w:t xml:space="preserve"> отводимых на освоение каждой темы.</w:t>
      </w:r>
    </w:p>
    <w:p w:rsidR="005130D1" w:rsidRDefault="005130D1" w:rsidP="003D7BC9">
      <w:pPr>
        <w:spacing w:after="0" w:line="240" w:lineRule="auto"/>
        <w:jc w:val="center"/>
        <w:rPr>
          <w:rFonts w:ascii="Times New Roman" w:hAnsi="Times New Roman" w:cs="Times New Roman"/>
          <w:b/>
          <w:position w:val="6"/>
          <w:sz w:val="24"/>
          <w:szCs w:val="24"/>
        </w:rPr>
      </w:pPr>
    </w:p>
    <w:p w:rsidR="005130D1" w:rsidRDefault="005130D1" w:rsidP="003D7BC9">
      <w:pPr>
        <w:spacing w:after="0" w:line="240" w:lineRule="auto"/>
        <w:jc w:val="center"/>
        <w:rPr>
          <w:rFonts w:ascii="Times New Roman" w:hAnsi="Times New Roman" w:cs="Times New Roman"/>
          <w:b/>
          <w:position w:val="6"/>
          <w:sz w:val="24"/>
          <w:szCs w:val="24"/>
        </w:rPr>
      </w:pPr>
      <w:r>
        <w:rPr>
          <w:rFonts w:ascii="Times New Roman" w:hAnsi="Times New Roman" w:cs="Times New Roman"/>
          <w:b/>
          <w:position w:val="6"/>
          <w:sz w:val="24"/>
          <w:szCs w:val="24"/>
        </w:rPr>
        <w:t>5 класс</w:t>
      </w:r>
    </w:p>
    <w:p w:rsidR="0089505E" w:rsidRPr="004F598F" w:rsidRDefault="0089505E" w:rsidP="003D7BC9">
      <w:pPr>
        <w:spacing w:after="0" w:line="240" w:lineRule="auto"/>
        <w:jc w:val="center"/>
        <w:rPr>
          <w:rFonts w:ascii="Times New Roman" w:hAnsi="Times New Roman" w:cs="Times New Roman"/>
          <w:b/>
          <w:position w:val="6"/>
          <w:sz w:val="24"/>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7"/>
        <w:gridCol w:w="5531"/>
        <w:gridCol w:w="3119"/>
      </w:tblGrid>
      <w:tr w:rsidR="003D7BC9" w:rsidRPr="004F598F" w:rsidTr="0089505E">
        <w:tc>
          <w:tcPr>
            <w:tcW w:w="1097" w:type="dxa"/>
          </w:tcPr>
          <w:p w:rsidR="003D7BC9" w:rsidRPr="004F598F" w:rsidRDefault="003D7BC9" w:rsidP="003D7BC9">
            <w:pPr>
              <w:spacing w:after="0" w:line="240" w:lineRule="auto"/>
              <w:jc w:val="both"/>
              <w:rPr>
                <w:rFonts w:ascii="Times New Roman" w:hAnsi="Times New Roman" w:cs="Times New Roman"/>
                <w:b/>
                <w:position w:val="6"/>
                <w:sz w:val="24"/>
                <w:szCs w:val="24"/>
              </w:rPr>
            </w:pPr>
            <w:r w:rsidRPr="004F598F">
              <w:rPr>
                <w:rFonts w:ascii="Times New Roman" w:hAnsi="Times New Roman" w:cs="Times New Roman"/>
                <w:b/>
                <w:position w:val="6"/>
                <w:sz w:val="24"/>
                <w:szCs w:val="24"/>
              </w:rPr>
              <w:t xml:space="preserve">№ </w:t>
            </w:r>
          </w:p>
        </w:tc>
        <w:tc>
          <w:tcPr>
            <w:tcW w:w="5531" w:type="dxa"/>
          </w:tcPr>
          <w:p w:rsidR="003D7BC9" w:rsidRPr="004F598F" w:rsidRDefault="003D7BC9" w:rsidP="005B5455">
            <w:pPr>
              <w:spacing w:after="0" w:line="240" w:lineRule="auto"/>
              <w:jc w:val="center"/>
              <w:rPr>
                <w:rFonts w:ascii="Times New Roman" w:hAnsi="Times New Roman" w:cs="Times New Roman"/>
                <w:b/>
                <w:position w:val="6"/>
                <w:sz w:val="24"/>
                <w:szCs w:val="24"/>
              </w:rPr>
            </w:pPr>
            <w:r w:rsidRPr="004F598F">
              <w:rPr>
                <w:rFonts w:ascii="Times New Roman" w:hAnsi="Times New Roman" w:cs="Times New Roman"/>
                <w:b/>
                <w:position w:val="6"/>
                <w:sz w:val="24"/>
                <w:szCs w:val="24"/>
              </w:rPr>
              <w:t>Тема</w:t>
            </w:r>
          </w:p>
        </w:tc>
        <w:tc>
          <w:tcPr>
            <w:tcW w:w="3119" w:type="dxa"/>
          </w:tcPr>
          <w:p w:rsidR="003D7BC9" w:rsidRPr="004F598F" w:rsidRDefault="003D7BC9" w:rsidP="005B5455">
            <w:pPr>
              <w:spacing w:after="0" w:line="240" w:lineRule="auto"/>
              <w:jc w:val="center"/>
              <w:rPr>
                <w:rFonts w:ascii="Times New Roman" w:hAnsi="Times New Roman" w:cs="Times New Roman"/>
                <w:b/>
                <w:position w:val="6"/>
                <w:sz w:val="24"/>
                <w:szCs w:val="24"/>
              </w:rPr>
            </w:pPr>
            <w:r w:rsidRPr="004F598F">
              <w:rPr>
                <w:rFonts w:ascii="Times New Roman" w:hAnsi="Times New Roman" w:cs="Times New Roman"/>
                <w:b/>
                <w:position w:val="6"/>
                <w:sz w:val="24"/>
                <w:szCs w:val="24"/>
              </w:rPr>
              <w:t>Количество часов</w:t>
            </w:r>
          </w:p>
        </w:tc>
      </w:tr>
      <w:tr w:rsidR="003D7BC9" w:rsidRPr="004F598F" w:rsidTr="0089505E">
        <w:tc>
          <w:tcPr>
            <w:tcW w:w="1097"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1.</w:t>
            </w:r>
          </w:p>
        </w:tc>
        <w:tc>
          <w:tcPr>
            <w:tcW w:w="5531"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 xml:space="preserve">Введение </w:t>
            </w:r>
          </w:p>
        </w:tc>
        <w:tc>
          <w:tcPr>
            <w:tcW w:w="3119" w:type="dxa"/>
          </w:tcPr>
          <w:p w:rsidR="003D7BC9" w:rsidRPr="004F598F" w:rsidRDefault="003D7BC9" w:rsidP="003D7BC9">
            <w:pPr>
              <w:spacing w:after="0" w:line="240" w:lineRule="auto"/>
              <w:ind w:firstLine="709"/>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2</w:t>
            </w:r>
          </w:p>
        </w:tc>
      </w:tr>
      <w:tr w:rsidR="003D7BC9" w:rsidRPr="004F598F" w:rsidTr="0089505E">
        <w:tc>
          <w:tcPr>
            <w:tcW w:w="1097"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2.</w:t>
            </w:r>
          </w:p>
        </w:tc>
        <w:tc>
          <w:tcPr>
            <w:tcW w:w="5531"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Мир биологии</w:t>
            </w:r>
          </w:p>
        </w:tc>
        <w:tc>
          <w:tcPr>
            <w:tcW w:w="3119" w:type="dxa"/>
          </w:tcPr>
          <w:p w:rsidR="003D7BC9" w:rsidRPr="004F598F" w:rsidRDefault="003D7BC9" w:rsidP="003D7BC9">
            <w:pPr>
              <w:spacing w:after="0" w:line="240" w:lineRule="auto"/>
              <w:ind w:firstLine="709"/>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18</w:t>
            </w:r>
          </w:p>
        </w:tc>
      </w:tr>
      <w:tr w:rsidR="003D7BC9" w:rsidRPr="004F598F" w:rsidTr="0089505E">
        <w:tc>
          <w:tcPr>
            <w:tcW w:w="1097"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3.</w:t>
            </w:r>
          </w:p>
        </w:tc>
        <w:tc>
          <w:tcPr>
            <w:tcW w:w="5531"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Организм и среда обитания</w:t>
            </w:r>
          </w:p>
        </w:tc>
        <w:tc>
          <w:tcPr>
            <w:tcW w:w="3119" w:type="dxa"/>
          </w:tcPr>
          <w:p w:rsidR="003D7BC9" w:rsidRPr="004F598F" w:rsidRDefault="003D7BC9" w:rsidP="003D7BC9">
            <w:pPr>
              <w:spacing w:after="0" w:line="240" w:lineRule="auto"/>
              <w:ind w:firstLine="709"/>
              <w:jc w:val="both"/>
              <w:rPr>
                <w:rFonts w:ascii="Times New Roman" w:hAnsi="Times New Roman" w:cs="Times New Roman"/>
                <w:position w:val="6"/>
                <w:sz w:val="24"/>
                <w:szCs w:val="24"/>
              </w:rPr>
            </w:pPr>
            <w:r>
              <w:rPr>
                <w:rFonts w:ascii="Times New Roman" w:hAnsi="Times New Roman" w:cs="Times New Roman"/>
                <w:position w:val="6"/>
                <w:sz w:val="24"/>
                <w:szCs w:val="24"/>
              </w:rPr>
              <w:t>11</w:t>
            </w:r>
          </w:p>
        </w:tc>
      </w:tr>
      <w:tr w:rsidR="003D7BC9" w:rsidRPr="004F598F" w:rsidTr="0089505E">
        <w:tc>
          <w:tcPr>
            <w:tcW w:w="1097" w:type="dxa"/>
          </w:tcPr>
          <w:p w:rsidR="003D7BC9" w:rsidRPr="004F598F" w:rsidRDefault="003D7BC9" w:rsidP="003D7BC9">
            <w:pPr>
              <w:spacing w:after="0"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4</w:t>
            </w:r>
          </w:p>
        </w:tc>
        <w:tc>
          <w:tcPr>
            <w:tcW w:w="5531" w:type="dxa"/>
          </w:tcPr>
          <w:p w:rsidR="003D7BC9" w:rsidRPr="004F598F" w:rsidRDefault="003D7BC9" w:rsidP="003D7BC9">
            <w:pPr>
              <w:spacing w:after="0" w:line="240" w:lineRule="auto"/>
              <w:jc w:val="both"/>
              <w:rPr>
                <w:rFonts w:ascii="Times New Roman" w:hAnsi="Times New Roman" w:cs="Times New Roman"/>
                <w:position w:val="6"/>
                <w:sz w:val="24"/>
                <w:szCs w:val="24"/>
              </w:rPr>
            </w:pPr>
            <w:r>
              <w:rPr>
                <w:rFonts w:ascii="Times New Roman" w:hAnsi="Times New Roman" w:cs="Times New Roman"/>
                <w:position w:val="6"/>
                <w:sz w:val="24"/>
                <w:szCs w:val="24"/>
              </w:rPr>
              <w:t>Заключение</w:t>
            </w:r>
          </w:p>
        </w:tc>
        <w:tc>
          <w:tcPr>
            <w:tcW w:w="3119" w:type="dxa"/>
          </w:tcPr>
          <w:p w:rsidR="003D7BC9" w:rsidRDefault="003D7BC9" w:rsidP="003D7BC9">
            <w:pPr>
              <w:spacing w:after="0" w:line="240" w:lineRule="auto"/>
              <w:ind w:firstLine="709"/>
              <w:jc w:val="both"/>
              <w:rPr>
                <w:rFonts w:ascii="Times New Roman" w:hAnsi="Times New Roman" w:cs="Times New Roman"/>
                <w:position w:val="6"/>
                <w:sz w:val="24"/>
                <w:szCs w:val="24"/>
              </w:rPr>
            </w:pPr>
            <w:r>
              <w:rPr>
                <w:rFonts w:ascii="Times New Roman" w:hAnsi="Times New Roman" w:cs="Times New Roman"/>
                <w:position w:val="6"/>
                <w:sz w:val="24"/>
                <w:szCs w:val="24"/>
              </w:rPr>
              <w:t>3</w:t>
            </w:r>
          </w:p>
        </w:tc>
      </w:tr>
      <w:tr w:rsidR="003D7BC9" w:rsidRPr="004F598F" w:rsidTr="0089505E">
        <w:tc>
          <w:tcPr>
            <w:tcW w:w="1097" w:type="dxa"/>
          </w:tcPr>
          <w:p w:rsidR="003D7BC9" w:rsidRPr="004F598F" w:rsidRDefault="003D7BC9" w:rsidP="003D7BC9">
            <w:pPr>
              <w:spacing w:after="0" w:line="240" w:lineRule="auto"/>
              <w:jc w:val="both"/>
              <w:rPr>
                <w:rFonts w:ascii="Times New Roman" w:hAnsi="Times New Roman" w:cs="Times New Roman"/>
                <w:position w:val="6"/>
                <w:sz w:val="24"/>
                <w:szCs w:val="24"/>
              </w:rPr>
            </w:pPr>
          </w:p>
        </w:tc>
        <w:tc>
          <w:tcPr>
            <w:tcW w:w="5531" w:type="dxa"/>
          </w:tcPr>
          <w:p w:rsidR="003D7BC9" w:rsidRPr="004F598F" w:rsidRDefault="003D7BC9" w:rsidP="003D7BC9">
            <w:pPr>
              <w:spacing w:after="0" w:line="240" w:lineRule="auto"/>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ИТОГО</w:t>
            </w:r>
          </w:p>
        </w:tc>
        <w:tc>
          <w:tcPr>
            <w:tcW w:w="3119" w:type="dxa"/>
          </w:tcPr>
          <w:p w:rsidR="003D7BC9" w:rsidRPr="004F598F" w:rsidRDefault="003D7BC9" w:rsidP="003D7BC9">
            <w:pPr>
              <w:spacing w:after="0" w:line="240" w:lineRule="auto"/>
              <w:ind w:firstLine="709"/>
              <w:jc w:val="both"/>
              <w:rPr>
                <w:rFonts w:ascii="Times New Roman" w:hAnsi="Times New Roman" w:cs="Times New Roman"/>
                <w:position w:val="6"/>
                <w:sz w:val="24"/>
                <w:szCs w:val="24"/>
              </w:rPr>
            </w:pPr>
            <w:r>
              <w:rPr>
                <w:rFonts w:ascii="Times New Roman" w:hAnsi="Times New Roman" w:cs="Times New Roman"/>
                <w:position w:val="6"/>
                <w:sz w:val="24"/>
                <w:szCs w:val="24"/>
              </w:rPr>
              <w:t>34</w:t>
            </w:r>
          </w:p>
        </w:tc>
      </w:tr>
    </w:tbl>
    <w:p w:rsidR="00CA6CEE" w:rsidRPr="00FC1D60" w:rsidRDefault="00CA6CEE" w:rsidP="00CA6CEE">
      <w:pPr>
        <w:spacing w:after="0" w:line="240" w:lineRule="auto"/>
        <w:ind w:right="-1"/>
        <w:rPr>
          <w:rFonts w:ascii="Times New Roman" w:eastAsia="Times New Roman" w:hAnsi="Times New Roman" w:cs="Times New Roman"/>
          <w:color w:val="000000"/>
          <w:sz w:val="24"/>
          <w:szCs w:val="24"/>
          <w:lang w:eastAsia="ru-RU"/>
        </w:rPr>
      </w:pPr>
    </w:p>
    <w:p w:rsidR="00FC1D60" w:rsidRPr="00CA6CEE" w:rsidRDefault="00CA6CEE" w:rsidP="00CA6CEE">
      <w:pPr>
        <w:jc w:val="center"/>
        <w:rPr>
          <w:rFonts w:ascii="Times New Roman" w:hAnsi="Times New Roman" w:cs="Times New Roman"/>
          <w:b/>
          <w:sz w:val="24"/>
          <w:szCs w:val="24"/>
        </w:rPr>
      </w:pPr>
      <w:r w:rsidRPr="00FC1D60">
        <w:rPr>
          <w:rFonts w:ascii="Times New Roman" w:hAnsi="Times New Roman" w:cs="Times New Roman"/>
          <w:b/>
          <w:sz w:val="24"/>
          <w:szCs w:val="24"/>
        </w:rPr>
        <w:t xml:space="preserve"> Тематическое планирование с основными видами деятельности об</w:t>
      </w:r>
      <w:r>
        <w:rPr>
          <w:rFonts w:ascii="Times New Roman" w:hAnsi="Times New Roman" w:cs="Times New Roman"/>
          <w:b/>
          <w:sz w:val="24"/>
          <w:szCs w:val="24"/>
        </w:rPr>
        <w:t>учающихся</w:t>
      </w:r>
    </w:p>
    <w:tbl>
      <w:tblPr>
        <w:tblStyle w:val="a3"/>
        <w:tblW w:w="10399" w:type="dxa"/>
        <w:tblInd w:w="-176" w:type="dxa"/>
        <w:tblLook w:val="04A0" w:firstRow="1" w:lastRow="0" w:firstColumn="1" w:lastColumn="0" w:noHBand="0" w:noVBand="1"/>
      </w:tblPr>
      <w:tblGrid>
        <w:gridCol w:w="710"/>
        <w:gridCol w:w="1934"/>
        <w:gridCol w:w="873"/>
        <w:gridCol w:w="6882"/>
      </w:tblGrid>
      <w:tr w:rsidR="00FC1D60" w:rsidRPr="00461AF3" w:rsidTr="00260BA9">
        <w:tc>
          <w:tcPr>
            <w:tcW w:w="710" w:type="dxa"/>
          </w:tcPr>
          <w:p w:rsidR="00FC1D60" w:rsidRPr="00461AF3" w:rsidRDefault="00FC1D60" w:rsidP="00260BA9">
            <w:pPr>
              <w:rPr>
                <w:rFonts w:ascii="Times New Roman" w:hAnsi="Times New Roman" w:cs="Times New Roman"/>
                <w:sz w:val="24"/>
                <w:szCs w:val="24"/>
              </w:rPr>
            </w:pPr>
            <w:r>
              <w:rPr>
                <w:rFonts w:ascii="Times New Roman" w:hAnsi="Times New Roman" w:cs="Times New Roman"/>
                <w:sz w:val="24"/>
                <w:szCs w:val="24"/>
              </w:rPr>
              <w:t>№ п/</w:t>
            </w:r>
            <w:r w:rsidRPr="00461AF3">
              <w:rPr>
                <w:rFonts w:ascii="Times New Roman" w:hAnsi="Times New Roman" w:cs="Times New Roman"/>
                <w:sz w:val="24"/>
                <w:szCs w:val="24"/>
              </w:rPr>
              <w:t>п</w:t>
            </w:r>
          </w:p>
        </w:tc>
        <w:tc>
          <w:tcPr>
            <w:tcW w:w="1934" w:type="dxa"/>
          </w:tcPr>
          <w:p w:rsidR="00FC1D60" w:rsidRPr="00461AF3" w:rsidRDefault="00FC1D60" w:rsidP="00260BA9">
            <w:pPr>
              <w:jc w:val="center"/>
              <w:rPr>
                <w:rFonts w:ascii="Times New Roman" w:hAnsi="Times New Roman" w:cs="Times New Roman"/>
                <w:sz w:val="24"/>
                <w:szCs w:val="24"/>
              </w:rPr>
            </w:pPr>
            <w:r w:rsidRPr="00461AF3">
              <w:rPr>
                <w:rFonts w:ascii="Times New Roman" w:hAnsi="Times New Roman" w:cs="Times New Roman"/>
                <w:sz w:val="24"/>
                <w:szCs w:val="24"/>
              </w:rPr>
              <w:t>Раздел учебного курса</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Кол</w:t>
            </w:r>
            <w:r>
              <w:rPr>
                <w:rFonts w:ascii="Times New Roman" w:hAnsi="Times New Roman" w:cs="Times New Roman"/>
                <w:sz w:val="24"/>
                <w:szCs w:val="24"/>
              </w:rPr>
              <w:t>-</w:t>
            </w:r>
            <w:r w:rsidRPr="00461AF3">
              <w:rPr>
                <w:rFonts w:ascii="Times New Roman" w:hAnsi="Times New Roman" w:cs="Times New Roman"/>
                <w:sz w:val="24"/>
                <w:szCs w:val="24"/>
              </w:rPr>
              <w:t>во часов</w:t>
            </w:r>
          </w:p>
        </w:tc>
        <w:tc>
          <w:tcPr>
            <w:tcW w:w="6882" w:type="dxa"/>
          </w:tcPr>
          <w:p w:rsidR="00FC1D60" w:rsidRPr="00461AF3" w:rsidRDefault="00723598" w:rsidP="00260BA9">
            <w:pPr>
              <w:jc w:val="center"/>
              <w:rPr>
                <w:rFonts w:ascii="Times New Roman" w:hAnsi="Times New Roman" w:cs="Times New Roman"/>
                <w:sz w:val="24"/>
                <w:szCs w:val="24"/>
              </w:rPr>
            </w:pPr>
            <w:r>
              <w:rPr>
                <w:rFonts w:ascii="Times New Roman" w:hAnsi="Times New Roman" w:cs="Times New Roman"/>
                <w:sz w:val="24"/>
                <w:szCs w:val="24"/>
              </w:rPr>
              <w:t>Основные виды д</w:t>
            </w:r>
            <w:r w:rsidR="00FC1D60" w:rsidRPr="00461AF3">
              <w:rPr>
                <w:rFonts w:ascii="Times New Roman" w:hAnsi="Times New Roman" w:cs="Times New Roman"/>
                <w:sz w:val="24"/>
                <w:szCs w:val="24"/>
              </w:rPr>
              <w:t>еятельность учащихся</w:t>
            </w:r>
          </w:p>
        </w:tc>
      </w:tr>
      <w:tr w:rsidR="00FC1D60" w:rsidRPr="00461AF3" w:rsidTr="00260BA9">
        <w:tc>
          <w:tcPr>
            <w:tcW w:w="10399" w:type="dxa"/>
            <w:gridSpan w:val="4"/>
          </w:tcPr>
          <w:p w:rsidR="00FC1D60" w:rsidRPr="00461AF3" w:rsidRDefault="00FC1D60" w:rsidP="00260BA9">
            <w:pPr>
              <w:rPr>
                <w:rFonts w:ascii="Times New Roman" w:hAnsi="Times New Roman" w:cs="Times New Roman"/>
                <w:sz w:val="24"/>
                <w:szCs w:val="24"/>
              </w:rPr>
            </w:pPr>
          </w:p>
        </w:tc>
      </w:tr>
      <w:tr w:rsidR="00FC1D60" w:rsidRPr="00461AF3" w:rsidTr="00260BA9">
        <w:tc>
          <w:tcPr>
            <w:tcW w:w="710"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1</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Введение</w:t>
            </w:r>
          </w:p>
        </w:tc>
        <w:tc>
          <w:tcPr>
            <w:tcW w:w="873" w:type="dxa"/>
          </w:tcPr>
          <w:p w:rsidR="00FC1D60" w:rsidRPr="00461AF3" w:rsidRDefault="00723598" w:rsidP="00260BA9">
            <w:pPr>
              <w:ind w:right="-114"/>
              <w:rPr>
                <w:rFonts w:ascii="Times New Roman" w:hAnsi="Times New Roman" w:cs="Times New Roman"/>
                <w:sz w:val="24"/>
                <w:szCs w:val="24"/>
              </w:rPr>
            </w:pPr>
            <w:r>
              <w:rPr>
                <w:rFonts w:ascii="Times New Roman" w:hAnsi="Times New Roman" w:cs="Times New Roman"/>
                <w:sz w:val="24"/>
                <w:szCs w:val="24"/>
              </w:rPr>
              <w:t>2</w:t>
            </w:r>
          </w:p>
        </w:tc>
        <w:tc>
          <w:tcPr>
            <w:tcW w:w="6882" w:type="dxa"/>
          </w:tcPr>
          <w:p w:rsidR="00723598" w:rsidRPr="00545F1A" w:rsidRDefault="00723598" w:rsidP="00723598">
            <w:pPr>
              <w:spacing w:line="0" w:lineRule="atLeast"/>
              <w:jc w:val="both"/>
              <w:rPr>
                <w:rFonts w:ascii="Times New Roman" w:hAnsi="Times New Roman" w:cs="Times New Roman"/>
                <w:sz w:val="24"/>
              </w:rPr>
            </w:pPr>
            <w:r w:rsidRPr="00545F1A">
              <w:rPr>
                <w:rFonts w:ascii="Times New Roman" w:hAnsi="Times New Roman" w:cs="Times New Roman"/>
                <w:sz w:val="24"/>
              </w:rPr>
              <w:t>Какие науки относятся к естественным, какие методы используются учеными для изучения природы.</w:t>
            </w:r>
          </w:p>
          <w:p w:rsidR="00723598" w:rsidRPr="00545F1A" w:rsidRDefault="00723598" w:rsidP="00723598">
            <w:pPr>
              <w:spacing w:line="0" w:lineRule="atLeast"/>
              <w:jc w:val="both"/>
              <w:rPr>
                <w:rFonts w:ascii="Times New Roman" w:hAnsi="Times New Roman" w:cs="Times New Roman"/>
                <w:sz w:val="24"/>
              </w:rPr>
            </w:pPr>
            <w:r w:rsidRPr="00545F1A">
              <w:rPr>
                <w:rFonts w:ascii="Times New Roman" w:hAnsi="Times New Roman" w:cs="Times New Roman"/>
                <w:sz w:val="24"/>
              </w:rPr>
              <w:t>Основные понятия: естественные науки (астрономия, физика, химия, география, биология), методы изучения природы (наблюдение, эксперимент, измерение).</w:t>
            </w:r>
          </w:p>
          <w:p w:rsidR="00FC1D60" w:rsidRPr="00461AF3" w:rsidRDefault="00723598" w:rsidP="00723598">
            <w:pPr>
              <w:rPr>
                <w:rFonts w:ascii="Times New Roman" w:hAnsi="Times New Roman" w:cs="Times New Roman"/>
                <w:sz w:val="24"/>
                <w:szCs w:val="24"/>
              </w:rPr>
            </w:pPr>
            <w:r w:rsidRPr="00545F1A">
              <w:rPr>
                <w:rFonts w:ascii="Times New Roman" w:hAnsi="Times New Roman" w:cs="Times New Roman"/>
                <w:sz w:val="24"/>
              </w:rPr>
              <w:t>Персоналии: Жан Анри Фабр</w:t>
            </w:r>
          </w:p>
        </w:tc>
      </w:tr>
      <w:tr w:rsidR="00723598" w:rsidRPr="00461AF3" w:rsidTr="00260BA9">
        <w:tc>
          <w:tcPr>
            <w:tcW w:w="710" w:type="dxa"/>
          </w:tcPr>
          <w:p w:rsidR="00723598" w:rsidRPr="00461AF3" w:rsidRDefault="00723598" w:rsidP="00723598">
            <w:pPr>
              <w:rPr>
                <w:rFonts w:ascii="Times New Roman" w:hAnsi="Times New Roman" w:cs="Times New Roman"/>
                <w:sz w:val="24"/>
                <w:szCs w:val="24"/>
              </w:rPr>
            </w:pPr>
            <w:r>
              <w:rPr>
                <w:rFonts w:ascii="Times New Roman" w:hAnsi="Times New Roman" w:cs="Times New Roman"/>
                <w:sz w:val="24"/>
                <w:szCs w:val="24"/>
              </w:rPr>
              <w:t>2</w:t>
            </w:r>
          </w:p>
        </w:tc>
        <w:tc>
          <w:tcPr>
            <w:tcW w:w="1934" w:type="dxa"/>
          </w:tcPr>
          <w:p w:rsidR="00723598" w:rsidRPr="004F598F" w:rsidRDefault="00723598" w:rsidP="00723598">
            <w:pPr>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Мир биологии</w:t>
            </w:r>
          </w:p>
        </w:tc>
        <w:tc>
          <w:tcPr>
            <w:tcW w:w="873" w:type="dxa"/>
          </w:tcPr>
          <w:p w:rsidR="00723598" w:rsidRPr="00461AF3" w:rsidRDefault="00723598" w:rsidP="00723598">
            <w:pPr>
              <w:ind w:right="-114"/>
              <w:rPr>
                <w:rFonts w:ascii="Times New Roman" w:hAnsi="Times New Roman" w:cs="Times New Roman"/>
                <w:sz w:val="24"/>
                <w:szCs w:val="24"/>
              </w:rPr>
            </w:pPr>
            <w:r>
              <w:rPr>
                <w:rFonts w:ascii="Times New Roman" w:hAnsi="Times New Roman" w:cs="Times New Roman"/>
                <w:sz w:val="24"/>
                <w:szCs w:val="24"/>
              </w:rPr>
              <w:t>18</w:t>
            </w:r>
          </w:p>
        </w:tc>
        <w:tc>
          <w:tcPr>
            <w:tcW w:w="6882" w:type="dxa"/>
          </w:tcPr>
          <w:p w:rsidR="00723598" w:rsidRDefault="00723598" w:rsidP="00723598">
            <w:pPr>
              <w:rPr>
                <w:rFonts w:ascii="Times New Roman" w:hAnsi="Times New Roman" w:cs="Times New Roman"/>
                <w:sz w:val="24"/>
              </w:rPr>
            </w:pPr>
            <w:r>
              <w:rPr>
                <w:rFonts w:ascii="Times New Roman" w:hAnsi="Times New Roman" w:cs="Times New Roman"/>
                <w:sz w:val="24"/>
              </w:rPr>
              <w:t>Изучения</w:t>
            </w:r>
            <w:r w:rsidRPr="00545F1A">
              <w:rPr>
                <w:rFonts w:ascii="Times New Roman" w:hAnsi="Times New Roman" w:cs="Times New Roman"/>
                <w:sz w:val="24"/>
              </w:rPr>
              <w:t xml:space="preserve"> понятия: биология; биосфера; клетка: оболочка, ядро, </w:t>
            </w:r>
            <w:proofErr w:type="gramStart"/>
            <w:r w:rsidRPr="00545F1A">
              <w:rPr>
                <w:rFonts w:ascii="Times New Roman" w:hAnsi="Times New Roman" w:cs="Times New Roman"/>
                <w:sz w:val="24"/>
              </w:rPr>
              <w:t>цитоплазма;  единицы</w:t>
            </w:r>
            <w:proofErr w:type="gramEnd"/>
            <w:r w:rsidRPr="00545F1A">
              <w:rPr>
                <w:rFonts w:ascii="Times New Roman" w:hAnsi="Times New Roman" w:cs="Times New Roman"/>
                <w:sz w:val="24"/>
              </w:rPr>
              <w:t xml:space="preserve"> классификации: вид, род, семейство, отряд (порядок), класс, тип (отдел), царство; половые клетки: яйцеклетка, сперматозоид; оплодотворение; наследственность; организмы-производители; организмы-потребители; организмы-разрушители; охраняемые территории: заповедники, национальные парки;  ядовитые животные и растения</w:t>
            </w:r>
          </w:p>
          <w:p w:rsidR="00723598" w:rsidRPr="00461AF3" w:rsidRDefault="00723598" w:rsidP="00723598">
            <w:pPr>
              <w:rPr>
                <w:rFonts w:ascii="Times New Roman" w:hAnsi="Times New Roman" w:cs="Times New Roman"/>
                <w:sz w:val="24"/>
                <w:szCs w:val="24"/>
              </w:rPr>
            </w:pPr>
            <w:r>
              <w:rPr>
                <w:rFonts w:ascii="Times New Roman" w:hAnsi="Times New Roman" w:cs="Times New Roman"/>
                <w:sz w:val="24"/>
              </w:rPr>
              <w:t xml:space="preserve"> Работа с микроскопом</w:t>
            </w:r>
          </w:p>
        </w:tc>
      </w:tr>
      <w:tr w:rsidR="00723598" w:rsidRPr="00461AF3" w:rsidTr="00260BA9">
        <w:tc>
          <w:tcPr>
            <w:tcW w:w="710" w:type="dxa"/>
          </w:tcPr>
          <w:p w:rsidR="00723598" w:rsidRPr="00461AF3" w:rsidRDefault="00723598" w:rsidP="00723598">
            <w:pPr>
              <w:rPr>
                <w:rFonts w:ascii="Times New Roman" w:hAnsi="Times New Roman" w:cs="Times New Roman"/>
                <w:sz w:val="24"/>
                <w:szCs w:val="24"/>
              </w:rPr>
            </w:pPr>
            <w:r>
              <w:rPr>
                <w:rFonts w:ascii="Times New Roman" w:hAnsi="Times New Roman" w:cs="Times New Roman"/>
                <w:sz w:val="24"/>
                <w:szCs w:val="24"/>
              </w:rPr>
              <w:t>3</w:t>
            </w:r>
          </w:p>
        </w:tc>
        <w:tc>
          <w:tcPr>
            <w:tcW w:w="1934" w:type="dxa"/>
          </w:tcPr>
          <w:p w:rsidR="00723598" w:rsidRPr="004F598F" w:rsidRDefault="00723598" w:rsidP="00723598">
            <w:pPr>
              <w:jc w:val="both"/>
              <w:rPr>
                <w:rFonts w:ascii="Times New Roman" w:hAnsi="Times New Roman" w:cs="Times New Roman"/>
                <w:position w:val="6"/>
                <w:sz w:val="24"/>
                <w:szCs w:val="24"/>
              </w:rPr>
            </w:pPr>
            <w:r w:rsidRPr="004F598F">
              <w:rPr>
                <w:rFonts w:ascii="Times New Roman" w:hAnsi="Times New Roman" w:cs="Times New Roman"/>
                <w:position w:val="6"/>
                <w:sz w:val="24"/>
                <w:szCs w:val="24"/>
              </w:rPr>
              <w:t>Организм и среда обитания</w:t>
            </w:r>
          </w:p>
        </w:tc>
        <w:tc>
          <w:tcPr>
            <w:tcW w:w="873" w:type="dxa"/>
          </w:tcPr>
          <w:p w:rsidR="00723598" w:rsidRPr="00461AF3" w:rsidRDefault="00723598" w:rsidP="00723598">
            <w:pPr>
              <w:ind w:right="-114"/>
              <w:rPr>
                <w:rFonts w:ascii="Times New Roman" w:hAnsi="Times New Roman" w:cs="Times New Roman"/>
                <w:sz w:val="24"/>
                <w:szCs w:val="24"/>
              </w:rPr>
            </w:pPr>
            <w:r>
              <w:rPr>
                <w:rFonts w:ascii="Times New Roman" w:hAnsi="Times New Roman" w:cs="Times New Roman"/>
                <w:sz w:val="24"/>
                <w:szCs w:val="24"/>
              </w:rPr>
              <w:t>11</w:t>
            </w:r>
          </w:p>
        </w:tc>
        <w:tc>
          <w:tcPr>
            <w:tcW w:w="6882" w:type="dxa"/>
          </w:tcPr>
          <w:p w:rsidR="00723598" w:rsidRPr="00545F1A" w:rsidRDefault="00723598" w:rsidP="00723598">
            <w:pPr>
              <w:spacing w:line="0" w:lineRule="atLeast"/>
              <w:jc w:val="both"/>
              <w:rPr>
                <w:rFonts w:ascii="Times New Roman" w:hAnsi="Times New Roman" w:cs="Times New Roman"/>
                <w:sz w:val="24"/>
              </w:rPr>
            </w:pPr>
            <w:r>
              <w:rPr>
                <w:rFonts w:ascii="Times New Roman" w:hAnsi="Times New Roman" w:cs="Times New Roman"/>
                <w:sz w:val="24"/>
              </w:rPr>
              <w:t xml:space="preserve">Изучение </w:t>
            </w:r>
            <w:proofErr w:type="spellStart"/>
            <w:r w:rsidRPr="00545F1A">
              <w:rPr>
                <w:rFonts w:ascii="Times New Roman" w:hAnsi="Times New Roman" w:cs="Times New Roman"/>
                <w:sz w:val="24"/>
              </w:rPr>
              <w:t>приспосабл</w:t>
            </w:r>
            <w:r>
              <w:rPr>
                <w:rFonts w:ascii="Times New Roman" w:hAnsi="Times New Roman" w:cs="Times New Roman"/>
                <w:sz w:val="24"/>
              </w:rPr>
              <w:t>ения</w:t>
            </w:r>
            <w:proofErr w:type="spellEnd"/>
            <w:r>
              <w:rPr>
                <w:rFonts w:ascii="Times New Roman" w:hAnsi="Times New Roman" w:cs="Times New Roman"/>
                <w:sz w:val="24"/>
              </w:rPr>
              <w:t xml:space="preserve"> организмов</w:t>
            </w:r>
            <w:r w:rsidRPr="00545F1A">
              <w:rPr>
                <w:rFonts w:ascii="Times New Roman" w:hAnsi="Times New Roman" w:cs="Times New Roman"/>
                <w:sz w:val="24"/>
              </w:rPr>
              <w:t xml:space="preserve"> к обитанию в различных средах; какие факторы называются экологическими; какие организмы входят в состав природных сообществ и, каков характер их взаимоотношений друг с другом и окружающей средой; какие растения и животные обитают на материках нашей планеты и кем населены воды Мирового океана.</w:t>
            </w:r>
          </w:p>
          <w:p w:rsidR="00723598" w:rsidRPr="00461AF3" w:rsidRDefault="00723598" w:rsidP="00723598">
            <w:pPr>
              <w:rPr>
                <w:rFonts w:ascii="Times New Roman" w:hAnsi="Times New Roman" w:cs="Times New Roman"/>
                <w:sz w:val="24"/>
                <w:szCs w:val="24"/>
              </w:rPr>
            </w:pPr>
            <w:r>
              <w:rPr>
                <w:rFonts w:ascii="Times New Roman" w:hAnsi="Times New Roman" w:cs="Times New Roman"/>
                <w:sz w:val="24"/>
              </w:rPr>
              <w:t>Уметь объяснить, что такое</w:t>
            </w:r>
            <w:r w:rsidRPr="00545F1A">
              <w:rPr>
                <w:rFonts w:ascii="Times New Roman" w:hAnsi="Times New Roman" w:cs="Times New Roman"/>
                <w:sz w:val="24"/>
              </w:rPr>
              <w:t xml:space="preserve"> среда обитания: водная, наземно-</w:t>
            </w:r>
            <w:r w:rsidRPr="00545F1A">
              <w:rPr>
                <w:rFonts w:ascii="Times New Roman" w:hAnsi="Times New Roman" w:cs="Times New Roman"/>
                <w:sz w:val="24"/>
              </w:rPr>
              <w:lastRenderedPageBreak/>
              <w:t>воздушная, почвенная и организменная; экологические факторы: абиотические, биотические и антропогенные; круговорот веществ</w:t>
            </w:r>
          </w:p>
        </w:tc>
      </w:tr>
      <w:tr w:rsidR="00723598" w:rsidRPr="00461AF3" w:rsidTr="00260BA9">
        <w:tc>
          <w:tcPr>
            <w:tcW w:w="710" w:type="dxa"/>
          </w:tcPr>
          <w:p w:rsidR="00723598" w:rsidRPr="00461AF3" w:rsidRDefault="00723598" w:rsidP="00723598">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1934" w:type="dxa"/>
          </w:tcPr>
          <w:p w:rsidR="00723598" w:rsidRPr="004F598F" w:rsidRDefault="00723598" w:rsidP="00723598">
            <w:pPr>
              <w:jc w:val="both"/>
              <w:rPr>
                <w:rFonts w:ascii="Times New Roman" w:hAnsi="Times New Roman" w:cs="Times New Roman"/>
                <w:position w:val="6"/>
                <w:sz w:val="24"/>
                <w:szCs w:val="24"/>
              </w:rPr>
            </w:pPr>
            <w:r>
              <w:rPr>
                <w:rFonts w:ascii="Times New Roman" w:hAnsi="Times New Roman" w:cs="Times New Roman"/>
                <w:position w:val="6"/>
                <w:sz w:val="24"/>
                <w:szCs w:val="24"/>
              </w:rPr>
              <w:t>Заключение</w:t>
            </w:r>
          </w:p>
        </w:tc>
        <w:tc>
          <w:tcPr>
            <w:tcW w:w="873" w:type="dxa"/>
          </w:tcPr>
          <w:p w:rsidR="00723598" w:rsidRPr="00461AF3" w:rsidRDefault="00723598" w:rsidP="00723598">
            <w:pPr>
              <w:ind w:right="-114"/>
              <w:rPr>
                <w:rFonts w:ascii="Times New Roman" w:hAnsi="Times New Roman" w:cs="Times New Roman"/>
                <w:sz w:val="24"/>
                <w:szCs w:val="24"/>
              </w:rPr>
            </w:pPr>
            <w:r>
              <w:rPr>
                <w:rFonts w:ascii="Times New Roman" w:hAnsi="Times New Roman" w:cs="Times New Roman"/>
                <w:sz w:val="24"/>
                <w:szCs w:val="24"/>
              </w:rPr>
              <w:t>3</w:t>
            </w:r>
          </w:p>
        </w:tc>
        <w:tc>
          <w:tcPr>
            <w:tcW w:w="6882" w:type="dxa"/>
          </w:tcPr>
          <w:p w:rsidR="00723598" w:rsidRDefault="00723598" w:rsidP="00723598">
            <w:pPr>
              <w:spacing w:line="0" w:lineRule="atLeast"/>
              <w:jc w:val="both"/>
              <w:rPr>
                <w:rFonts w:ascii="Times New Roman" w:hAnsi="Times New Roman" w:cs="Times New Roman"/>
                <w:sz w:val="24"/>
              </w:rPr>
            </w:pPr>
            <w:r>
              <w:rPr>
                <w:rFonts w:ascii="Times New Roman" w:hAnsi="Times New Roman" w:cs="Times New Roman"/>
                <w:sz w:val="24"/>
              </w:rPr>
              <w:t>Изучение многообразие живых организмов. Растения и животные Орловской области</w:t>
            </w:r>
          </w:p>
          <w:p w:rsidR="00723598" w:rsidRPr="00461AF3" w:rsidRDefault="00723598" w:rsidP="00723598">
            <w:pPr>
              <w:rPr>
                <w:rFonts w:ascii="Times New Roman" w:hAnsi="Times New Roman" w:cs="Times New Roman"/>
                <w:sz w:val="24"/>
                <w:szCs w:val="24"/>
              </w:rPr>
            </w:pPr>
          </w:p>
        </w:tc>
      </w:tr>
    </w:tbl>
    <w:p w:rsidR="00FC1D60" w:rsidRDefault="00FC1D60" w:rsidP="00354186">
      <w:pPr>
        <w:spacing w:after="0" w:line="240" w:lineRule="auto"/>
        <w:ind w:right="-1"/>
        <w:jc w:val="center"/>
        <w:rPr>
          <w:rFonts w:ascii="Times New Roman" w:eastAsia="Times New Roman" w:hAnsi="Times New Roman" w:cs="Times New Roman"/>
          <w:color w:val="000000"/>
          <w:sz w:val="28"/>
          <w:szCs w:val="24"/>
          <w:lang w:eastAsia="ru-RU"/>
        </w:rPr>
      </w:pPr>
    </w:p>
    <w:p w:rsidR="00794317" w:rsidRDefault="003A5A6E" w:rsidP="00354186">
      <w:pPr>
        <w:spacing w:after="0" w:line="240" w:lineRule="auto"/>
        <w:ind w:right="-1"/>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6класс</w:t>
      </w:r>
    </w:p>
    <w:p w:rsidR="005B5455" w:rsidRPr="0061023B" w:rsidRDefault="005B5455" w:rsidP="005B5455">
      <w:pPr>
        <w:spacing w:after="0" w:line="240" w:lineRule="auto"/>
        <w:jc w:val="both"/>
        <w:rPr>
          <w:rFonts w:ascii="Times New Roman" w:hAnsi="Times New Roman" w:cs="Times New Roman"/>
          <w:b/>
          <w:sz w:val="24"/>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0"/>
        <w:gridCol w:w="5494"/>
        <w:gridCol w:w="3103"/>
      </w:tblGrid>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b/>
                <w:sz w:val="24"/>
                <w:szCs w:val="24"/>
              </w:rPr>
            </w:pPr>
            <w:r w:rsidRPr="0061023B">
              <w:rPr>
                <w:rFonts w:ascii="Times New Roman" w:hAnsi="Times New Roman" w:cs="Times New Roman"/>
                <w:b/>
                <w:sz w:val="24"/>
                <w:szCs w:val="24"/>
              </w:rPr>
              <w:t xml:space="preserve">№ </w:t>
            </w:r>
          </w:p>
        </w:tc>
        <w:tc>
          <w:tcPr>
            <w:tcW w:w="5494" w:type="dxa"/>
          </w:tcPr>
          <w:p w:rsidR="005B5455" w:rsidRPr="0061023B" w:rsidRDefault="005B5455" w:rsidP="009926B5">
            <w:pPr>
              <w:spacing w:after="0" w:line="240" w:lineRule="auto"/>
              <w:ind w:right="196"/>
              <w:jc w:val="center"/>
              <w:rPr>
                <w:rFonts w:ascii="Times New Roman" w:hAnsi="Times New Roman" w:cs="Times New Roman"/>
                <w:b/>
                <w:sz w:val="24"/>
                <w:szCs w:val="24"/>
              </w:rPr>
            </w:pPr>
            <w:r w:rsidRPr="0061023B">
              <w:rPr>
                <w:rFonts w:ascii="Times New Roman" w:hAnsi="Times New Roman" w:cs="Times New Roman"/>
                <w:b/>
                <w:sz w:val="24"/>
                <w:szCs w:val="24"/>
              </w:rPr>
              <w:t>Тема</w:t>
            </w:r>
          </w:p>
        </w:tc>
        <w:tc>
          <w:tcPr>
            <w:tcW w:w="3103" w:type="dxa"/>
          </w:tcPr>
          <w:p w:rsidR="005B5455" w:rsidRPr="0061023B" w:rsidRDefault="005B5455" w:rsidP="009926B5">
            <w:pPr>
              <w:spacing w:after="0" w:line="240" w:lineRule="auto"/>
              <w:ind w:right="196"/>
              <w:jc w:val="center"/>
              <w:rPr>
                <w:rFonts w:ascii="Times New Roman" w:hAnsi="Times New Roman" w:cs="Times New Roman"/>
                <w:b/>
                <w:sz w:val="24"/>
                <w:szCs w:val="24"/>
              </w:rPr>
            </w:pPr>
            <w:r w:rsidRPr="0061023B">
              <w:rPr>
                <w:rFonts w:ascii="Times New Roman" w:hAnsi="Times New Roman" w:cs="Times New Roman"/>
                <w:b/>
                <w:sz w:val="24"/>
                <w:szCs w:val="24"/>
              </w:rPr>
              <w:t>Количество часов</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1.</w:t>
            </w:r>
          </w:p>
        </w:tc>
        <w:tc>
          <w:tcPr>
            <w:tcW w:w="5494" w:type="dxa"/>
          </w:tcPr>
          <w:p w:rsidR="005B5455" w:rsidRPr="0061023B" w:rsidRDefault="005B5455" w:rsidP="009926B5">
            <w:pPr>
              <w:spacing w:after="0" w:line="240" w:lineRule="auto"/>
              <w:ind w:right="196"/>
              <w:rPr>
                <w:rFonts w:ascii="Times New Roman" w:hAnsi="Times New Roman" w:cs="Times New Roman"/>
                <w:sz w:val="24"/>
                <w:szCs w:val="24"/>
              </w:rPr>
            </w:pPr>
            <w:r w:rsidRPr="0061023B">
              <w:rPr>
                <w:rFonts w:ascii="Times New Roman" w:hAnsi="Times New Roman" w:cs="Times New Roman"/>
                <w:sz w:val="24"/>
                <w:szCs w:val="24"/>
              </w:rPr>
              <w:t xml:space="preserve">Введение </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1</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2.</w:t>
            </w:r>
          </w:p>
        </w:tc>
        <w:tc>
          <w:tcPr>
            <w:tcW w:w="5494" w:type="dxa"/>
          </w:tcPr>
          <w:p w:rsidR="005B5455" w:rsidRPr="0061023B" w:rsidRDefault="005B5455" w:rsidP="009926B5">
            <w:pPr>
              <w:spacing w:after="0" w:line="240" w:lineRule="auto"/>
              <w:ind w:right="196"/>
              <w:rPr>
                <w:rFonts w:ascii="Times New Roman" w:hAnsi="Times New Roman" w:cs="Times New Roman"/>
                <w:sz w:val="24"/>
                <w:szCs w:val="24"/>
              </w:rPr>
            </w:pPr>
            <w:r w:rsidRPr="0061023B">
              <w:rPr>
                <w:rFonts w:ascii="Times New Roman" w:hAnsi="Times New Roman" w:cs="Times New Roman"/>
                <w:sz w:val="24"/>
                <w:szCs w:val="24"/>
              </w:rPr>
              <w:t>Общая характеристика царства растений</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3</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3.</w:t>
            </w:r>
          </w:p>
        </w:tc>
        <w:tc>
          <w:tcPr>
            <w:tcW w:w="5494" w:type="dxa"/>
          </w:tcPr>
          <w:p w:rsidR="005B5455" w:rsidRPr="0061023B" w:rsidRDefault="005B5455" w:rsidP="009926B5">
            <w:pPr>
              <w:spacing w:after="0" w:line="240" w:lineRule="auto"/>
              <w:ind w:right="196"/>
              <w:rPr>
                <w:rFonts w:ascii="Times New Roman" w:hAnsi="Times New Roman" w:cs="Times New Roman"/>
                <w:sz w:val="24"/>
                <w:szCs w:val="24"/>
              </w:rPr>
            </w:pPr>
            <w:r w:rsidRPr="0061023B">
              <w:rPr>
                <w:rFonts w:ascii="Times New Roman" w:hAnsi="Times New Roman" w:cs="Times New Roman"/>
                <w:sz w:val="24"/>
                <w:szCs w:val="24"/>
              </w:rPr>
              <w:t>Клеточное строение растений</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2</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4.</w:t>
            </w:r>
          </w:p>
        </w:tc>
        <w:tc>
          <w:tcPr>
            <w:tcW w:w="5494" w:type="dxa"/>
          </w:tcPr>
          <w:p w:rsidR="005B5455" w:rsidRPr="0061023B" w:rsidRDefault="005B5455" w:rsidP="009926B5">
            <w:pPr>
              <w:spacing w:after="0" w:line="240" w:lineRule="auto"/>
              <w:ind w:right="196"/>
              <w:rPr>
                <w:rFonts w:ascii="Times New Roman" w:hAnsi="Times New Roman" w:cs="Times New Roman"/>
                <w:sz w:val="24"/>
                <w:szCs w:val="24"/>
              </w:rPr>
            </w:pPr>
            <w:r w:rsidRPr="0061023B">
              <w:rPr>
                <w:rFonts w:ascii="Times New Roman" w:hAnsi="Times New Roman" w:cs="Times New Roman"/>
                <w:sz w:val="24"/>
                <w:szCs w:val="24"/>
              </w:rPr>
              <w:t>Строение и функции органов цветкового растения</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1</w:t>
            </w:r>
            <w:r>
              <w:rPr>
                <w:rFonts w:ascii="Times New Roman" w:hAnsi="Times New Roman" w:cs="Times New Roman"/>
                <w:sz w:val="24"/>
                <w:szCs w:val="24"/>
              </w:rPr>
              <w:t>9</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5.</w:t>
            </w:r>
          </w:p>
        </w:tc>
        <w:tc>
          <w:tcPr>
            <w:tcW w:w="5494" w:type="dxa"/>
          </w:tcPr>
          <w:p w:rsidR="005B5455" w:rsidRPr="0061023B" w:rsidRDefault="005B5455" w:rsidP="009926B5">
            <w:pPr>
              <w:spacing w:after="0" w:line="240" w:lineRule="auto"/>
              <w:ind w:right="196"/>
              <w:rPr>
                <w:rFonts w:ascii="Times New Roman" w:hAnsi="Times New Roman" w:cs="Times New Roman"/>
                <w:sz w:val="24"/>
                <w:szCs w:val="24"/>
              </w:rPr>
            </w:pPr>
            <w:r w:rsidRPr="0061023B">
              <w:rPr>
                <w:rFonts w:ascii="Times New Roman" w:hAnsi="Times New Roman" w:cs="Times New Roman"/>
                <w:sz w:val="24"/>
                <w:szCs w:val="24"/>
              </w:rPr>
              <w:t>Основные отделы царства растений</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5</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6.</w:t>
            </w:r>
          </w:p>
        </w:tc>
        <w:tc>
          <w:tcPr>
            <w:tcW w:w="5494" w:type="dxa"/>
          </w:tcPr>
          <w:p w:rsidR="005B5455" w:rsidRPr="0061023B" w:rsidRDefault="005B5455" w:rsidP="009926B5">
            <w:pPr>
              <w:spacing w:after="0" w:line="240" w:lineRule="auto"/>
              <w:ind w:right="196"/>
              <w:rPr>
                <w:rFonts w:ascii="Times New Roman" w:hAnsi="Times New Roman" w:cs="Times New Roman"/>
                <w:sz w:val="24"/>
                <w:szCs w:val="24"/>
              </w:rPr>
            </w:pPr>
            <w:r w:rsidRPr="0061023B">
              <w:rPr>
                <w:rFonts w:ascii="Times New Roman" w:hAnsi="Times New Roman" w:cs="Times New Roman"/>
                <w:sz w:val="24"/>
                <w:szCs w:val="24"/>
              </w:rPr>
              <w:t>Царство Бактерии. Царство Грибы</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4</w:t>
            </w:r>
          </w:p>
        </w:tc>
      </w:tr>
      <w:tr w:rsidR="005B5455" w:rsidRPr="0061023B" w:rsidTr="005130D1">
        <w:tc>
          <w:tcPr>
            <w:tcW w:w="1150" w:type="dxa"/>
          </w:tcPr>
          <w:p w:rsidR="005B5455" w:rsidRPr="0061023B" w:rsidRDefault="005B5455" w:rsidP="009926B5">
            <w:pPr>
              <w:spacing w:after="0" w:line="240" w:lineRule="auto"/>
              <w:ind w:right="196"/>
              <w:jc w:val="center"/>
              <w:rPr>
                <w:rFonts w:ascii="Times New Roman" w:hAnsi="Times New Roman" w:cs="Times New Roman"/>
                <w:sz w:val="24"/>
                <w:szCs w:val="24"/>
              </w:rPr>
            </w:pPr>
          </w:p>
        </w:tc>
        <w:tc>
          <w:tcPr>
            <w:tcW w:w="5494" w:type="dxa"/>
          </w:tcPr>
          <w:p w:rsidR="005B5455" w:rsidRPr="0061023B" w:rsidRDefault="005B5455"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Итого</w:t>
            </w:r>
          </w:p>
        </w:tc>
        <w:tc>
          <w:tcPr>
            <w:tcW w:w="3103" w:type="dxa"/>
          </w:tcPr>
          <w:p w:rsidR="005B5455" w:rsidRPr="0061023B" w:rsidRDefault="005B5455"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34</w:t>
            </w:r>
          </w:p>
        </w:tc>
      </w:tr>
    </w:tbl>
    <w:p w:rsidR="00FC1D60" w:rsidRPr="00FC1D60" w:rsidRDefault="00FC1D60" w:rsidP="00FC1D60">
      <w:pPr>
        <w:spacing w:after="0" w:line="240" w:lineRule="auto"/>
        <w:ind w:right="-1"/>
        <w:rPr>
          <w:rFonts w:ascii="Times New Roman" w:eastAsia="Times New Roman" w:hAnsi="Times New Roman" w:cs="Times New Roman"/>
          <w:color w:val="000000"/>
          <w:sz w:val="24"/>
          <w:szCs w:val="24"/>
          <w:lang w:eastAsia="ru-RU"/>
        </w:rPr>
      </w:pPr>
    </w:p>
    <w:p w:rsidR="00FC1D60" w:rsidRPr="00FC1D60" w:rsidRDefault="00FC1D60" w:rsidP="00FC1D60">
      <w:pPr>
        <w:jc w:val="center"/>
        <w:rPr>
          <w:rFonts w:ascii="Times New Roman" w:hAnsi="Times New Roman" w:cs="Times New Roman"/>
          <w:b/>
          <w:sz w:val="24"/>
          <w:szCs w:val="24"/>
        </w:rPr>
      </w:pPr>
      <w:r w:rsidRPr="00FC1D60">
        <w:rPr>
          <w:rFonts w:ascii="Times New Roman" w:hAnsi="Times New Roman" w:cs="Times New Roman"/>
          <w:b/>
          <w:sz w:val="24"/>
          <w:szCs w:val="24"/>
        </w:rPr>
        <w:t xml:space="preserve"> Тематическое планирование с основными видами деятельности об</w:t>
      </w:r>
      <w:r>
        <w:rPr>
          <w:rFonts w:ascii="Times New Roman" w:hAnsi="Times New Roman" w:cs="Times New Roman"/>
          <w:b/>
          <w:sz w:val="24"/>
          <w:szCs w:val="24"/>
        </w:rPr>
        <w:t>учающихся</w:t>
      </w:r>
    </w:p>
    <w:tbl>
      <w:tblPr>
        <w:tblStyle w:val="a3"/>
        <w:tblW w:w="10399" w:type="dxa"/>
        <w:tblInd w:w="-176" w:type="dxa"/>
        <w:tblLook w:val="04A0" w:firstRow="1" w:lastRow="0" w:firstColumn="1" w:lastColumn="0" w:noHBand="0" w:noVBand="1"/>
      </w:tblPr>
      <w:tblGrid>
        <w:gridCol w:w="710"/>
        <w:gridCol w:w="1934"/>
        <w:gridCol w:w="873"/>
        <w:gridCol w:w="6882"/>
      </w:tblGrid>
      <w:tr w:rsidR="00FC1D60" w:rsidTr="00FC1D60">
        <w:tc>
          <w:tcPr>
            <w:tcW w:w="710" w:type="dxa"/>
          </w:tcPr>
          <w:p w:rsidR="00FC1D60" w:rsidRPr="00461AF3" w:rsidRDefault="00FC1D60" w:rsidP="00260BA9">
            <w:pPr>
              <w:rPr>
                <w:rFonts w:ascii="Times New Roman" w:hAnsi="Times New Roman" w:cs="Times New Roman"/>
                <w:sz w:val="24"/>
                <w:szCs w:val="24"/>
              </w:rPr>
            </w:pPr>
            <w:r>
              <w:rPr>
                <w:rFonts w:ascii="Times New Roman" w:hAnsi="Times New Roman" w:cs="Times New Roman"/>
                <w:sz w:val="24"/>
                <w:szCs w:val="24"/>
              </w:rPr>
              <w:t>№ п/</w:t>
            </w:r>
            <w:r w:rsidRPr="00461AF3">
              <w:rPr>
                <w:rFonts w:ascii="Times New Roman" w:hAnsi="Times New Roman" w:cs="Times New Roman"/>
                <w:sz w:val="24"/>
                <w:szCs w:val="24"/>
              </w:rPr>
              <w:t>п</w:t>
            </w:r>
          </w:p>
        </w:tc>
        <w:tc>
          <w:tcPr>
            <w:tcW w:w="1934" w:type="dxa"/>
          </w:tcPr>
          <w:p w:rsidR="00FC1D60" w:rsidRPr="00461AF3" w:rsidRDefault="00FC1D60" w:rsidP="00FC1D60">
            <w:pPr>
              <w:jc w:val="center"/>
              <w:rPr>
                <w:rFonts w:ascii="Times New Roman" w:hAnsi="Times New Roman" w:cs="Times New Roman"/>
                <w:sz w:val="24"/>
                <w:szCs w:val="24"/>
              </w:rPr>
            </w:pPr>
            <w:r w:rsidRPr="00461AF3">
              <w:rPr>
                <w:rFonts w:ascii="Times New Roman" w:hAnsi="Times New Roman" w:cs="Times New Roman"/>
                <w:sz w:val="24"/>
                <w:szCs w:val="24"/>
              </w:rPr>
              <w:t>Раздел учебного курса</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Кол</w:t>
            </w:r>
            <w:r>
              <w:rPr>
                <w:rFonts w:ascii="Times New Roman" w:hAnsi="Times New Roman" w:cs="Times New Roman"/>
                <w:sz w:val="24"/>
                <w:szCs w:val="24"/>
              </w:rPr>
              <w:t>-</w:t>
            </w:r>
            <w:r w:rsidRPr="00461AF3">
              <w:rPr>
                <w:rFonts w:ascii="Times New Roman" w:hAnsi="Times New Roman" w:cs="Times New Roman"/>
                <w:sz w:val="24"/>
                <w:szCs w:val="24"/>
              </w:rPr>
              <w:t>во часов</w:t>
            </w:r>
          </w:p>
        </w:tc>
        <w:tc>
          <w:tcPr>
            <w:tcW w:w="6882" w:type="dxa"/>
          </w:tcPr>
          <w:p w:rsidR="00FC1D60" w:rsidRPr="00461AF3" w:rsidRDefault="00FC1D60" w:rsidP="00260BA9">
            <w:pPr>
              <w:jc w:val="center"/>
              <w:rPr>
                <w:rFonts w:ascii="Times New Roman" w:hAnsi="Times New Roman" w:cs="Times New Roman"/>
                <w:sz w:val="24"/>
                <w:szCs w:val="24"/>
              </w:rPr>
            </w:pPr>
            <w:r w:rsidRPr="00461AF3">
              <w:rPr>
                <w:rFonts w:ascii="Times New Roman" w:hAnsi="Times New Roman" w:cs="Times New Roman"/>
                <w:sz w:val="24"/>
                <w:szCs w:val="24"/>
              </w:rPr>
              <w:t>Деятельность учащихся</w:t>
            </w:r>
          </w:p>
        </w:tc>
      </w:tr>
      <w:tr w:rsidR="00FC1D60" w:rsidTr="00FC1D60">
        <w:tc>
          <w:tcPr>
            <w:tcW w:w="10399" w:type="dxa"/>
            <w:gridSpan w:val="4"/>
          </w:tcPr>
          <w:p w:rsidR="00FC1D60" w:rsidRPr="00461AF3" w:rsidRDefault="00FC1D60" w:rsidP="00260BA9">
            <w:pPr>
              <w:rPr>
                <w:rFonts w:ascii="Times New Roman" w:hAnsi="Times New Roman" w:cs="Times New Roman"/>
                <w:sz w:val="24"/>
                <w:szCs w:val="24"/>
              </w:rPr>
            </w:pPr>
          </w:p>
        </w:tc>
      </w:tr>
      <w:tr w:rsidR="00FC1D60" w:rsidTr="00FC1D60">
        <w:tc>
          <w:tcPr>
            <w:tcW w:w="710"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1</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Введение</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1</w:t>
            </w:r>
          </w:p>
        </w:tc>
        <w:tc>
          <w:tcPr>
            <w:tcW w:w="6882"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Определяют и анализируют понятия «биология», «уровни организации», «микробиология», «микология», «орган», «организм», «ботаника». Определяют значение биологических знаний в современной жизни. Оценивают роль биолог</w:t>
            </w:r>
            <w:r>
              <w:rPr>
                <w:rFonts w:ascii="Times New Roman" w:hAnsi="Times New Roman" w:cs="Times New Roman"/>
                <w:sz w:val="24"/>
                <w:szCs w:val="24"/>
              </w:rPr>
              <w:t>ической науки в жизни общества.</w:t>
            </w:r>
            <w:r w:rsidRPr="00461AF3">
              <w:rPr>
                <w:rFonts w:ascii="Times New Roman" w:hAnsi="Times New Roman" w:cs="Times New Roman"/>
                <w:sz w:val="24"/>
                <w:szCs w:val="24"/>
              </w:rPr>
              <w:t xml:space="preserve"> Определяют понятия «царства», «бактерии», «грибы», «растения». Составляют краткий конспект урока. Готовятся к устному выступлению</w:t>
            </w:r>
          </w:p>
        </w:tc>
      </w:tr>
      <w:tr w:rsidR="00FC1D60" w:rsidTr="00FC1D60">
        <w:tc>
          <w:tcPr>
            <w:tcW w:w="710"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2</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Глава 1. Общая характеристика царства растений</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3</w:t>
            </w:r>
          </w:p>
        </w:tc>
        <w:tc>
          <w:tcPr>
            <w:tcW w:w="6882"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Характеризуют основные черты организации растительного организма. Описывают особенности роста и развития растения. Определяют и анализируют понятия «вид», «род», «семейство», «класс», «отдел» Обсуждают демонстрации предусмотренные программой (работа в малых группах). Составляют краткий конспект текста урока. Готовятся к устному выступлению</w:t>
            </w:r>
          </w:p>
        </w:tc>
      </w:tr>
      <w:tr w:rsidR="00FC1D60" w:rsidTr="00FC1D60">
        <w:tc>
          <w:tcPr>
            <w:tcW w:w="710"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2</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Глава 2. Клеточное строение растений</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2</w:t>
            </w:r>
          </w:p>
        </w:tc>
        <w:tc>
          <w:tcPr>
            <w:tcW w:w="6882"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Называют основные элементы и группы веществ, входящих в состав клетки. Сравнивают химический состав тел живой и неживой природы. Объясняют роль органических и неорганических веществ в жизни живых организмов. Работают с учебником (текстом и иллюстрациями). Выделяют основные признаки строения клетки. Называют основные органоиды клетки и описывают их функции. Различают на таблицах микропрепараты органоиды клетки. Определяют понятие «ткань». Распознают основные группы клеток. Устанавливают связь между строением и функциями клеток тканей. Характеризуют основные функции тканей. Описывают и сравнивают строение различных групп тканей</w:t>
            </w:r>
          </w:p>
        </w:tc>
      </w:tr>
      <w:tr w:rsidR="00FC1D60" w:rsidTr="00FC1D60">
        <w:tc>
          <w:tcPr>
            <w:tcW w:w="710"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3</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 xml:space="preserve">Глава 3.Строение и функции органов </w:t>
            </w:r>
            <w:r w:rsidRPr="00461AF3">
              <w:rPr>
                <w:rFonts w:ascii="Times New Roman" w:hAnsi="Times New Roman" w:cs="Times New Roman"/>
                <w:sz w:val="24"/>
                <w:szCs w:val="24"/>
              </w:rPr>
              <w:lastRenderedPageBreak/>
              <w:t>цветкового растения</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lastRenderedPageBreak/>
              <w:t>19</w:t>
            </w:r>
          </w:p>
        </w:tc>
        <w:tc>
          <w:tcPr>
            <w:tcW w:w="6882"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 xml:space="preserve">Определяют понятие «орган». Характеризуют строение и функции органов растения. Устанавливают связь между строением и функциями органов. Называют части побега. Определяют типы корневых систем. Называют и описывают </w:t>
            </w:r>
            <w:r w:rsidRPr="00461AF3">
              <w:rPr>
                <w:rFonts w:ascii="Times New Roman" w:hAnsi="Times New Roman" w:cs="Times New Roman"/>
                <w:sz w:val="24"/>
                <w:szCs w:val="24"/>
              </w:rPr>
              <w:lastRenderedPageBreak/>
              <w:t>части цветка, указывают их значение. Делают выводы о биологическом значении цветков, плодов и семян. Описывают особенности роста и развития растения. Характеризуют этапы индивидуального развития растений. Проводят наблюдения за ростом и развитием организмов</w:t>
            </w:r>
          </w:p>
        </w:tc>
      </w:tr>
      <w:tr w:rsidR="00FC1D60" w:rsidTr="00FC1D60">
        <w:tc>
          <w:tcPr>
            <w:tcW w:w="710" w:type="dxa"/>
          </w:tcPr>
          <w:p w:rsidR="00FC1D60" w:rsidRPr="00461AF3" w:rsidRDefault="00FC1D60" w:rsidP="00260BA9">
            <w:pPr>
              <w:rPr>
                <w:rFonts w:ascii="Times New Roman" w:hAnsi="Times New Roman" w:cs="Times New Roman"/>
                <w:sz w:val="24"/>
                <w:szCs w:val="24"/>
              </w:rPr>
            </w:pPr>
          </w:p>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4</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Глава4. Основные отделы царства растений</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5</w:t>
            </w:r>
          </w:p>
        </w:tc>
        <w:tc>
          <w:tcPr>
            <w:tcW w:w="6882"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Характеризуют основные черты организации растительного организма. Получают представление о возникновении одноклеточных и многоклеточных водорослей, особенностях жизнедеятельности растений. Определяют понятия «хроматофор», «спорофит», «гаметофит», «низшие» и «высшие растения». Дают характеристику основных этапов развития растений. Обсуждают демонстрации предусмотренные программой (работа в малых группах). Составляют краткий конспект текста урока. Готовятся к устному выступлению. Выполняют лабораторные работы.</w:t>
            </w:r>
          </w:p>
        </w:tc>
      </w:tr>
      <w:tr w:rsidR="00FC1D60" w:rsidTr="00FC1D60">
        <w:tc>
          <w:tcPr>
            <w:tcW w:w="710"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5</w:t>
            </w:r>
          </w:p>
        </w:tc>
        <w:tc>
          <w:tcPr>
            <w:tcW w:w="1934"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Глава5. Царство Бактерии. Царство Грибы</w:t>
            </w:r>
          </w:p>
        </w:tc>
        <w:tc>
          <w:tcPr>
            <w:tcW w:w="873" w:type="dxa"/>
          </w:tcPr>
          <w:p w:rsidR="00FC1D60" w:rsidRPr="00461AF3" w:rsidRDefault="00FC1D60" w:rsidP="00260BA9">
            <w:pPr>
              <w:ind w:right="-114"/>
              <w:rPr>
                <w:rFonts w:ascii="Times New Roman" w:hAnsi="Times New Roman" w:cs="Times New Roman"/>
                <w:sz w:val="24"/>
                <w:szCs w:val="24"/>
              </w:rPr>
            </w:pPr>
            <w:r w:rsidRPr="00461AF3">
              <w:rPr>
                <w:rFonts w:ascii="Times New Roman" w:hAnsi="Times New Roman" w:cs="Times New Roman"/>
                <w:sz w:val="24"/>
                <w:szCs w:val="24"/>
              </w:rPr>
              <w:t>4</w:t>
            </w:r>
          </w:p>
        </w:tc>
        <w:tc>
          <w:tcPr>
            <w:tcW w:w="6882" w:type="dxa"/>
          </w:tcPr>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Выделяют основные признаки бактерий. Дают общую характеристики прокариот. Определяют значение внутриклеточных структур, сопоставляя её со структурными особенностями организации бактерий. Характеризуют понятия «симбиоз», «клубеньковые», или «азотфиксирующие бактерии», «бактерии-деструкторы», «болезнетворные бактерии», «инфекционные заболевания», «эпидемии». Дают оценку роли бактерий в природе и жизни человека. Составляют план-конспект темы «Многообразие и роль микроорганизмов». Выполняют зарисовку различных форм бактериальных клеток. Готовят устное сообщение по теме «Общая характеристика прокариот». Характеризуют современные представления о происхождении грибов. Выделяют основные признаки строения и жизнедеятельности грибов. Распознают на живых объектах и таблицах съедобные и ядовитые грибы. Осваивают приёмы оказания первой помощи при отравлении ядовитыми грибами. Дают определение понятия «грибы-паразиты» (головня, спорынья и др.). Проводят сопоставление увиденного под микроскопом с приведёнными в учебнике изображениями. Объясняют роль грибов в природе и жизни человека. Выполняют лабораторную работу. Обсуждают демонстрации, предусмотренные программой (работа в малых группах)</w:t>
            </w:r>
          </w:p>
          <w:p w:rsidR="00FC1D60" w:rsidRPr="00461AF3" w:rsidRDefault="00FC1D60" w:rsidP="00260BA9">
            <w:pPr>
              <w:rPr>
                <w:rFonts w:ascii="Times New Roman" w:hAnsi="Times New Roman" w:cs="Times New Roman"/>
                <w:sz w:val="24"/>
                <w:szCs w:val="24"/>
              </w:rPr>
            </w:pPr>
            <w:r w:rsidRPr="00461AF3">
              <w:rPr>
                <w:rFonts w:ascii="Times New Roman" w:hAnsi="Times New Roman" w:cs="Times New Roman"/>
                <w:sz w:val="24"/>
                <w:szCs w:val="24"/>
              </w:rPr>
              <w:t>Определяют к какой группе живых организмов относятся лишайники, их сходство с грибами и водорослями. Биологическая роль лишайников в природе.</w:t>
            </w:r>
          </w:p>
        </w:tc>
      </w:tr>
      <w:tr w:rsidR="00FC1D60" w:rsidTr="00FC1D60">
        <w:tc>
          <w:tcPr>
            <w:tcW w:w="710" w:type="dxa"/>
          </w:tcPr>
          <w:p w:rsidR="00FC1D60" w:rsidRPr="00461AF3" w:rsidRDefault="00FC1D60" w:rsidP="00260BA9">
            <w:pPr>
              <w:rPr>
                <w:rFonts w:ascii="Times New Roman" w:hAnsi="Times New Roman" w:cs="Times New Roman"/>
                <w:sz w:val="24"/>
                <w:szCs w:val="24"/>
              </w:rPr>
            </w:pPr>
          </w:p>
        </w:tc>
        <w:tc>
          <w:tcPr>
            <w:tcW w:w="1934" w:type="dxa"/>
          </w:tcPr>
          <w:p w:rsidR="00FC1D60" w:rsidRPr="00461AF3" w:rsidRDefault="00FC1D60" w:rsidP="00260BA9">
            <w:pPr>
              <w:rPr>
                <w:rFonts w:ascii="Times New Roman" w:hAnsi="Times New Roman" w:cs="Times New Roman"/>
                <w:sz w:val="24"/>
                <w:szCs w:val="24"/>
              </w:rPr>
            </w:pPr>
          </w:p>
        </w:tc>
        <w:tc>
          <w:tcPr>
            <w:tcW w:w="873" w:type="dxa"/>
          </w:tcPr>
          <w:p w:rsidR="00FC1D60" w:rsidRPr="00461AF3" w:rsidRDefault="00FC1D60" w:rsidP="00260BA9">
            <w:pPr>
              <w:ind w:right="-114"/>
              <w:rPr>
                <w:rFonts w:ascii="Times New Roman" w:hAnsi="Times New Roman" w:cs="Times New Roman"/>
                <w:sz w:val="24"/>
                <w:szCs w:val="24"/>
              </w:rPr>
            </w:pPr>
          </w:p>
        </w:tc>
        <w:tc>
          <w:tcPr>
            <w:tcW w:w="6882" w:type="dxa"/>
          </w:tcPr>
          <w:p w:rsidR="00FC1D60" w:rsidRPr="00461AF3" w:rsidRDefault="00FC1D60" w:rsidP="00260BA9">
            <w:pPr>
              <w:rPr>
                <w:rFonts w:ascii="Times New Roman" w:hAnsi="Times New Roman" w:cs="Times New Roman"/>
                <w:sz w:val="24"/>
                <w:szCs w:val="24"/>
              </w:rPr>
            </w:pPr>
          </w:p>
        </w:tc>
      </w:tr>
    </w:tbl>
    <w:p w:rsidR="00FC1D60" w:rsidRDefault="00FC1D60" w:rsidP="00CA6CEE">
      <w:pPr>
        <w:spacing w:after="0" w:line="240" w:lineRule="auto"/>
        <w:ind w:right="-1"/>
        <w:rPr>
          <w:rFonts w:ascii="Times New Roman" w:eastAsia="Times New Roman" w:hAnsi="Times New Roman" w:cs="Times New Roman"/>
          <w:color w:val="000000"/>
          <w:sz w:val="28"/>
          <w:szCs w:val="24"/>
          <w:lang w:eastAsia="ru-RU"/>
        </w:rPr>
      </w:pPr>
    </w:p>
    <w:p w:rsidR="003A5A6E" w:rsidRDefault="003A5A6E" w:rsidP="00354186">
      <w:pPr>
        <w:spacing w:after="0" w:line="240" w:lineRule="auto"/>
        <w:ind w:right="-1"/>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7 класс</w:t>
      </w:r>
    </w:p>
    <w:p w:rsidR="0089505E" w:rsidRDefault="0089505E" w:rsidP="00354186">
      <w:pPr>
        <w:spacing w:after="0" w:line="240" w:lineRule="auto"/>
        <w:ind w:right="-1"/>
        <w:jc w:val="center"/>
        <w:rPr>
          <w:rFonts w:ascii="Times New Roman" w:eastAsia="Times New Roman" w:hAnsi="Times New Roman" w:cs="Times New Roman"/>
          <w:color w:val="000000"/>
          <w:sz w:val="28"/>
          <w:szCs w:val="24"/>
          <w:lang w:eastAsia="ru-RU"/>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5551"/>
        <w:gridCol w:w="3038"/>
      </w:tblGrid>
      <w:tr w:rsidR="00BF663D" w:rsidRPr="0061023B" w:rsidTr="0089505E">
        <w:tc>
          <w:tcPr>
            <w:tcW w:w="1158" w:type="dxa"/>
          </w:tcPr>
          <w:p w:rsidR="00BF663D" w:rsidRPr="0061023B" w:rsidRDefault="00BF663D" w:rsidP="009926B5">
            <w:pPr>
              <w:spacing w:after="0" w:line="240" w:lineRule="auto"/>
              <w:ind w:right="196"/>
              <w:jc w:val="both"/>
              <w:rPr>
                <w:rFonts w:ascii="Times New Roman" w:hAnsi="Times New Roman" w:cs="Times New Roman"/>
                <w:b/>
                <w:sz w:val="24"/>
                <w:szCs w:val="24"/>
              </w:rPr>
            </w:pPr>
            <w:r w:rsidRPr="0061023B">
              <w:rPr>
                <w:rFonts w:ascii="Times New Roman" w:hAnsi="Times New Roman" w:cs="Times New Roman"/>
                <w:b/>
                <w:sz w:val="24"/>
                <w:szCs w:val="24"/>
              </w:rPr>
              <w:t xml:space="preserve">№ </w:t>
            </w:r>
          </w:p>
        </w:tc>
        <w:tc>
          <w:tcPr>
            <w:tcW w:w="5551" w:type="dxa"/>
          </w:tcPr>
          <w:p w:rsidR="00BF663D" w:rsidRPr="0061023B" w:rsidRDefault="00BF663D" w:rsidP="009926B5">
            <w:pPr>
              <w:spacing w:after="0" w:line="240" w:lineRule="auto"/>
              <w:ind w:right="196"/>
              <w:jc w:val="both"/>
              <w:rPr>
                <w:rFonts w:ascii="Times New Roman" w:hAnsi="Times New Roman" w:cs="Times New Roman"/>
                <w:b/>
                <w:sz w:val="24"/>
                <w:szCs w:val="24"/>
              </w:rPr>
            </w:pPr>
            <w:r w:rsidRPr="0061023B">
              <w:rPr>
                <w:rFonts w:ascii="Times New Roman" w:hAnsi="Times New Roman" w:cs="Times New Roman"/>
                <w:b/>
                <w:sz w:val="24"/>
                <w:szCs w:val="24"/>
              </w:rPr>
              <w:t>Тема</w:t>
            </w:r>
          </w:p>
        </w:tc>
        <w:tc>
          <w:tcPr>
            <w:tcW w:w="3038" w:type="dxa"/>
          </w:tcPr>
          <w:p w:rsidR="00BF663D" w:rsidRPr="0061023B" w:rsidRDefault="00BF663D" w:rsidP="009926B5">
            <w:pPr>
              <w:spacing w:after="0" w:line="240" w:lineRule="auto"/>
              <w:ind w:right="196"/>
              <w:jc w:val="both"/>
              <w:rPr>
                <w:rFonts w:ascii="Times New Roman" w:hAnsi="Times New Roman" w:cs="Times New Roman"/>
                <w:b/>
                <w:sz w:val="24"/>
                <w:szCs w:val="24"/>
              </w:rPr>
            </w:pPr>
            <w:r w:rsidRPr="0061023B">
              <w:rPr>
                <w:rFonts w:ascii="Times New Roman" w:hAnsi="Times New Roman" w:cs="Times New Roman"/>
                <w:b/>
                <w:sz w:val="24"/>
                <w:szCs w:val="24"/>
              </w:rPr>
              <w:t>Количество часов</w:t>
            </w:r>
          </w:p>
        </w:tc>
      </w:tr>
      <w:tr w:rsidR="00BF663D" w:rsidRPr="0061023B" w:rsidTr="0089505E">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1.</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 xml:space="preserve">Введение </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7</w:t>
            </w:r>
          </w:p>
        </w:tc>
      </w:tr>
      <w:tr w:rsidR="00BF663D" w:rsidRPr="0061023B" w:rsidTr="0089505E">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2.</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proofErr w:type="spellStart"/>
            <w:r w:rsidRPr="0061023B">
              <w:rPr>
                <w:rFonts w:ascii="Times New Roman" w:hAnsi="Times New Roman" w:cs="Times New Roman"/>
                <w:sz w:val="24"/>
                <w:szCs w:val="24"/>
              </w:rPr>
              <w:t>Подцарство</w:t>
            </w:r>
            <w:proofErr w:type="spellEnd"/>
            <w:r w:rsidRPr="0061023B">
              <w:rPr>
                <w:rFonts w:ascii="Times New Roman" w:hAnsi="Times New Roman" w:cs="Times New Roman"/>
                <w:sz w:val="24"/>
                <w:szCs w:val="24"/>
              </w:rPr>
              <w:t xml:space="preserve"> Одноклеточные животные </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3</w:t>
            </w:r>
          </w:p>
        </w:tc>
      </w:tr>
      <w:tr w:rsidR="00BF663D" w:rsidRPr="0061023B" w:rsidTr="0089505E">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3.</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proofErr w:type="spellStart"/>
            <w:r w:rsidRPr="0061023B">
              <w:rPr>
                <w:rFonts w:ascii="Times New Roman" w:hAnsi="Times New Roman" w:cs="Times New Roman"/>
                <w:sz w:val="24"/>
                <w:szCs w:val="24"/>
              </w:rPr>
              <w:t>Подцарство</w:t>
            </w:r>
            <w:proofErr w:type="spellEnd"/>
            <w:r w:rsidRPr="0061023B">
              <w:rPr>
                <w:rFonts w:ascii="Times New Roman" w:hAnsi="Times New Roman" w:cs="Times New Roman"/>
                <w:sz w:val="24"/>
                <w:szCs w:val="24"/>
              </w:rPr>
              <w:t xml:space="preserve"> Многоклеточные животные. Тип кишечнополостные</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3</w:t>
            </w:r>
          </w:p>
        </w:tc>
      </w:tr>
      <w:tr w:rsidR="00BF663D" w:rsidRPr="0061023B" w:rsidTr="0089505E">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4.</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Типы: Плоские черви, Круглые черви, Кольчатые черви</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5</w:t>
            </w:r>
          </w:p>
        </w:tc>
      </w:tr>
      <w:tr w:rsidR="00BF663D" w:rsidRPr="0061023B" w:rsidTr="0089505E">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5.</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Моллюски</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3</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6.</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Членистоногие</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9</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lastRenderedPageBreak/>
              <w:t>7.</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Хордовые. Надкласс Рыбы</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7</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8.</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Хордовые. Надкласс Земноводные</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3</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9.</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Хордовые. Класс пресмыкающиеся</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4</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10.</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Хордовые. Класс Птицы</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8</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11.</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Тип Хордовые. Класс Млекопитающие</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9</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12.</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Развитие животного мира на Земле</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sidRPr="0061023B">
              <w:rPr>
                <w:rFonts w:ascii="Times New Roman" w:hAnsi="Times New Roman" w:cs="Times New Roman"/>
                <w:sz w:val="24"/>
                <w:szCs w:val="24"/>
              </w:rPr>
              <w:t>2</w:t>
            </w:r>
          </w:p>
        </w:tc>
      </w:tr>
      <w:tr w:rsidR="00BF663D" w:rsidRPr="0061023B"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13.</w:t>
            </w:r>
          </w:p>
        </w:tc>
        <w:tc>
          <w:tcPr>
            <w:tcW w:w="5551" w:type="dxa"/>
          </w:tcPr>
          <w:p w:rsidR="00BF663D" w:rsidRPr="0061023B" w:rsidRDefault="00BF663D" w:rsidP="009926B5">
            <w:pPr>
              <w:spacing w:after="0" w:line="240" w:lineRule="auto"/>
              <w:ind w:right="196"/>
              <w:jc w:val="both"/>
              <w:rPr>
                <w:rFonts w:ascii="Times New Roman" w:hAnsi="Times New Roman" w:cs="Times New Roman"/>
                <w:sz w:val="24"/>
                <w:szCs w:val="24"/>
              </w:rPr>
            </w:pPr>
            <w:r w:rsidRPr="0061023B">
              <w:rPr>
                <w:rFonts w:ascii="Times New Roman" w:hAnsi="Times New Roman" w:cs="Times New Roman"/>
                <w:sz w:val="24"/>
                <w:szCs w:val="24"/>
              </w:rPr>
              <w:t>Природные сообщества. Обобщение</w:t>
            </w:r>
          </w:p>
        </w:tc>
        <w:tc>
          <w:tcPr>
            <w:tcW w:w="3038" w:type="dxa"/>
          </w:tcPr>
          <w:p w:rsidR="00BF663D" w:rsidRPr="0061023B" w:rsidRDefault="00BF663D"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3</w:t>
            </w:r>
          </w:p>
        </w:tc>
      </w:tr>
      <w:tr w:rsidR="00BF663D" w:rsidTr="0089505E">
        <w:trPr>
          <w:trHeight w:val="266"/>
        </w:trPr>
        <w:tc>
          <w:tcPr>
            <w:tcW w:w="1158" w:type="dxa"/>
          </w:tcPr>
          <w:p w:rsidR="00BF663D" w:rsidRPr="0061023B" w:rsidRDefault="00BF663D" w:rsidP="009926B5">
            <w:pPr>
              <w:spacing w:after="0" w:line="240" w:lineRule="auto"/>
              <w:ind w:right="196"/>
              <w:jc w:val="both"/>
              <w:rPr>
                <w:rFonts w:ascii="Times New Roman" w:hAnsi="Times New Roman" w:cs="Times New Roman"/>
                <w:sz w:val="24"/>
                <w:szCs w:val="24"/>
              </w:rPr>
            </w:pPr>
          </w:p>
        </w:tc>
        <w:tc>
          <w:tcPr>
            <w:tcW w:w="5551" w:type="dxa"/>
          </w:tcPr>
          <w:p w:rsidR="00BF663D" w:rsidRPr="0061023B" w:rsidRDefault="00BF663D"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Итого</w:t>
            </w:r>
          </w:p>
        </w:tc>
        <w:tc>
          <w:tcPr>
            <w:tcW w:w="3038" w:type="dxa"/>
          </w:tcPr>
          <w:p w:rsidR="00BF663D" w:rsidRDefault="00BF663D" w:rsidP="009926B5">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66</w:t>
            </w:r>
          </w:p>
        </w:tc>
      </w:tr>
    </w:tbl>
    <w:p w:rsidR="00BF663D" w:rsidRDefault="00BF663D" w:rsidP="00354186">
      <w:pPr>
        <w:spacing w:after="0" w:line="240" w:lineRule="auto"/>
        <w:ind w:right="-1"/>
        <w:jc w:val="center"/>
        <w:rPr>
          <w:rFonts w:ascii="Times New Roman" w:eastAsia="Times New Roman" w:hAnsi="Times New Roman" w:cs="Times New Roman"/>
          <w:color w:val="000000"/>
          <w:sz w:val="28"/>
          <w:szCs w:val="24"/>
          <w:lang w:eastAsia="ru-RU"/>
        </w:rPr>
      </w:pPr>
    </w:p>
    <w:p w:rsidR="00CA6CEE" w:rsidRPr="00CA6CEE" w:rsidRDefault="00CA6CEE" w:rsidP="00CA6CEE">
      <w:pPr>
        <w:spacing w:after="0" w:line="240" w:lineRule="auto"/>
        <w:jc w:val="center"/>
        <w:rPr>
          <w:rFonts w:ascii="Times New Roman" w:hAnsi="Times New Roman" w:cs="Times New Roman"/>
          <w:b/>
          <w:sz w:val="24"/>
          <w:szCs w:val="24"/>
        </w:rPr>
      </w:pPr>
      <w:r w:rsidRPr="00FC1D60">
        <w:rPr>
          <w:rFonts w:ascii="Times New Roman" w:hAnsi="Times New Roman" w:cs="Times New Roman"/>
          <w:b/>
          <w:sz w:val="24"/>
          <w:szCs w:val="24"/>
        </w:rPr>
        <w:t>Тематическое планирование с основными видами деятельности об</w:t>
      </w:r>
      <w:r>
        <w:rPr>
          <w:rFonts w:ascii="Times New Roman" w:hAnsi="Times New Roman" w:cs="Times New Roman"/>
          <w:b/>
          <w:sz w:val="24"/>
          <w:szCs w:val="24"/>
        </w:rPr>
        <w:t>учающихся</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2855"/>
        <w:gridCol w:w="1695"/>
        <w:gridCol w:w="4874"/>
      </w:tblGrid>
      <w:tr w:rsidR="00CA6CEE" w:rsidRPr="00CA6CEE" w:rsidTr="00260BA9">
        <w:tc>
          <w:tcPr>
            <w:tcW w:w="714" w:type="dxa"/>
          </w:tcPr>
          <w:p w:rsidR="00CA6CEE" w:rsidRPr="00CA6CEE" w:rsidRDefault="00CA6CEE" w:rsidP="00260BA9">
            <w:pPr>
              <w:spacing w:after="0" w:line="240" w:lineRule="auto"/>
              <w:ind w:right="196"/>
              <w:rPr>
                <w:rFonts w:ascii="Times New Roman" w:hAnsi="Times New Roman" w:cs="Times New Roman"/>
                <w:b/>
                <w:sz w:val="24"/>
                <w:szCs w:val="24"/>
              </w:rPr>
            </w:pPr>
            <w:r w:rsidRPr="00CA6CEE">
              <w:rPr>
                <w:rFonts w:ascii="Times New Roman" w:hAnsi="Times New Roman" w:cs="Times New Roman"/>
                <w:b/>
                <w:sz w:val="24"/>
                <w:szCs w:val="24"/>
              </w:rPr>
              <w:t xml:space="preserve">№ </w:t>
            </w:r>
          </w:p>
        </w:tc>
        <w:tc>
          <w:tcPr>
            <w:tcW w:w="3616" w:type="dxa"/>
          </w:tcPr>
          <w:p w:rsidR="00CA6CEE" w:rsidRPr="00CA6CEE" w:rsidRDefault="00CA6CEE" w:rsidP="00260BA9">
            <w:pPr>
              <w:spacing w:after="0" w:line="240" w:lineRule="auto"/>
              <w:ind w:right="196"/>
              <w:rPr>
                <w:rFonts w:ascii="Times New Roman" w:hAnsi="Times New Roman" w:cs="Times New Roman"/>
                <w:b/>
                <w:sz w:val="24"/>
                <w:szCs w:val="24"/>
              </w:rPr>
            </w:pPr>
            <w:r w:rsidRPr="00CA6CEE">
              <w:rPr>
                <w:rFonts w:ascii="Times New Roman" w:hAnsi="Times New Roman" w:cs="Times New Roman"/>
                <w:b/>
                <w:sz w:val="24"/>
                <w:szCs w:val="24"/>
              </w:rPr>
              <w:t>Тема</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b/>
                <w:sz w:val="24"/>
                <w:szCs w:val="24"/>
              </w:rPr>
            </w:pPr>
            <w:r w:rsidRPr="00CA6CEE">
              <w:rPr>
                <w:rFonts w:ascii="Times New Roman" w:hAnsi="Times New Roman" w:cs="Times New Roman"/>
                <w:b/>
                <w:sz w:val="24"/>
                <w:szCs w:val="24"/>
              </w:rPr>
              <w:t>Количество часов</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b/>
                <w:sz w:val="24"/>
                <w:szCs w:val="24"/>
              </w:rPr>
            </w:pPr>
            <w:r w:rsidRPr="00CA6CEE">
              <w:rPr>
                <w:rFonts w:ascii="Times New Roman" w:hAnsi="Times New Roman" w:cs="Times New Roman"/>
                <w:b/>
                <w:sz w:val="24"/>
                <w:szCs w:val="24"/>
              </w:rPr>
              <w:t>Основные виды учебной деятельности</w:t>
            </w:r>
          </w:p>
        </w:tc>
      </w:tr>
      <w:tr w:rsidR="00CA6CEE" w:rsidRPr="00CA6CEE" w:rsidTr="00260BA9">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1.</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Введение </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7</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    Определяют и анализируют понятия «зоология». Выделяют основные признаки строения клетки. Называют основные органоиды клетки и описывают их функции. Различают на таблицах микропрепараты органоиды клетки. Обосновывают биологическое значение процесса деления клеток.  Характеризуют основные функции тканей. Описывают и сравнивают строение различных групп тканей животных.</w:t>
            </w:r>
          </w:p>
        </w:tc>
      </w:tr>
      <w:tr w:rsidR="00CA6CEE" w:rsidRPr="00CA6CEE" w:rsidTr="00260BA9">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2.</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proofErr w:type="spellStart"/>
            <w:r w:rsidRPr="00CA6CEE">
              <w:rPr>
                <w:rFonts w:ascii="Times New Roman" w:hAnsi="Times New Roman" w:cs="Times New Roman"/>
                <w:sz w:val="24"/>
                <w:szCs w:val="24"/>
              </w:rPr>
              <w:t>Подцарство</w:t>
            </w:r>
            <w:proofErr w:type="spellEnd"/>
            <w:r w:rsidRPr="00CA6CEE">
              <w:rPr>
                <w:rFonts w:ascii="Times New Roman" w:hAnsi="Times New Roman" w:cs="Times New Roman"/>
                <w:sz w:val="24"/>
                <w:szCs w:val="24"/>
              </w:rPr>
              <w:t xml:space="preserve"> Одноклеточные животные </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3</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Дают общую характеристику одноклеточных животных, отмечая структуры, обеспечивающие выполнение функций целостного организма. Анализируют роль представителей разных видов одноклеточных организмов в биоценозах, жизни человека и его хозяйственной деятельности. Дают развёрнутую характеристику классов Саркодовые и Жгутиковые. Распознают представителей </w:t>
            </w:r>
            <w:proofErr w:type="spellStart"/>
            <w:r w:rsidRPr="00CA6CEE">
              <w:rPr>
                <w:rFonts w:ascii="Times New Roman" w:hAnsi="Times New Roman" w:cs="Times New Roman"/>
                <w:sz w:val="24"/>
                <w:szCs w:val="24"/>
              </w:rPr>
              <w:t>Саркожгутиконосцев</w:t>
            </w:r>
            <w:proofErr w:type="spellEnd"/>
            <w:r w:rsidRPr="00CA6CEE">
              <w:rPr>
                <w:rFonts w:ascii="Times New Roman" w:hAnsi="Times New Roman" w:cs="Times New Roman"/>
                <w:sz w:val="24"/>
                <w:szCs w:val="24"/>
              </w:rPr>
              <w:t>, вызывающих заболевания у человека. Дают характеристику типа Споровики. Дают характеристику типа Инфузории, распознают и описывают отдельных представителей этого типа.</w:t>
            </w:r>
          </w:p>
        </w:tc>
      </w:tr>
      <w:tr w:rsidR="00CA6CEE" w:rsidRPr="00CA6CEE" w:rsidTr="00260BA9">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3.</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proofErr w:type="spellStart"/>
            <w:r w:rsidRPr="00CA6CEE">
              <w:rPr>
                <w:rFonts w:ascii="Times New Roman" w:hAnsi="Times New Roman" w:cs="Times New Roman"/>
                <w:sz w:val="24"/>
                <w:szCs w:val="24"/>
              </w:rPr>
              <w:t>Подцарство</w:t>
            </w:r>
            <w:proofErr w:type="spellEnd"/>
            <w:r w:rsidRPr="00CA6CEE">
              <w:rPr>
                <w:rFonts w:ascii="Times New Roman" w:hAnsi="Times New Roman" w:cs="Times New Roman"/>
                <w:sz w:val="24"/>
                <w:szCs w:val="24"/>
              </w:rPr>
              <w:t xml:space="preserve"> Многоклеточные животные. Тип кишечнополостные</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3</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Характеризуют многоклеточные организмы, анализируя типы симметрии животных. Объясняют значение симметрии для жизнедеятельности организмов. Объясняют значение дифференцировки клеток многоклеточных организмов и появление первых тканей. Составляют краткий конспект урока. Готовятся к устному выступлению. Характеризуют особенности организации и жизнедеятельности Кишечнополостных. Приводят примеры представителей классов кишечнополостных и сравнивают черты их организации. Отмечают роль кишечнополостных в биоценозах и их </w:t>
            </w:r>
            <w:r w:rsidRPr="00CA6CEE">
              <w:rPr>
                <w:rFonts w:ascii="Times New Roman" w:hAnsi="Times New Roman" w:cs="Times New Roman"/>
                <w:sz w:val="24"/>
                <w:szCs w:val="24"/>
              </w:rPr>
              <w:lastRenderedPageBreak/>
              <w:t>значение для человека. Выполняют практические работы по изучению плакатов и таблиц, иллюстрирующих ход регенерации у гидры. Обсуждают демонстрации, предусмотренные программой (работа в малых группах). Составляют краткий конспект урока. Готовятся к устному выступлению</w:t>
            </w:r>
          </w:p>
        </w:tc>
      </w:tr>
      <w:tr w:rsidR="00CA6CEE" w:rsidRPr="00CA6CEE" w:rsidTr="00260BA9">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lastRenderedPageBreak/>
              <w:t>4.</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Типы: Плоские черви, Круглые черви, Кольчатые черви</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5</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Дают общую характеристику типа Плоские черви. Характеризуют представителей класса Ресничные черви, приводят примеры представителей и отмечают их роль в биоценозах. Характеризуют представителей ленточных червей. Распознают черты приспособленности к паразитизму в их организации. Приобретают представления паразитизме как о форме взаимоотношений организмов и о жизненном цикле паразитов. Обсуждают жизненные циклы ленточных червей — паразитов человека и животных. Характеризуют представителей класса Сосальщики. Обсуждают жизненный цикл сосальщиков на примере печёночного сосальщика, выделяя стадии развития, опасные для заражения человека. Обсуждают демонстрации, предусмотренные программой (работа в малых группах). Готовятся к устному выступлению и презентации «Плоские черви — паразиты человека. Профилактика паразитарных заболеваний». Дают общую характеристику типа Кольчатые черви. Отмечают прогрессивные черты организации кольчатых червей, сопровождавшие их возникновение. Проводит сравнительный анализ организации плоских и кольчатых червей; результаты заносят в таблицу. Характеризуют систематику кольчатых червей, распознают характерные черты многощетинковых, малощетинковых червей и пиявок. Объясняют значение кольчатых червей в биоценозах; а также медицинское значение пиявок</w:t>
            </w:r>
          </w:p>
        </w:tc>
      </w:tr>
      <w:tr w:rsidR="00CA6CEE" w:rsidRPr="00CA6CEE" w:rsidTr="00260BA9">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5.</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Моллюски</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3</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Дают общую характеристику типа Моллюски. Отмечают прогрессивные черты организации моллюсков, сопровождавшие их возникновение. Проводят сравнительный анализ организации кольчатых червей и моллюсков. Характеризуют систематику </w:t>
            </w:r>
            <w:r w:rsidRPr="00CA6CEE">
              <w:rPr>
                <w:rFonts w:ascii="Times New Roman" w:hAnsi="Times New Roman" w:cs="Times New Roman"/>
                <w:sz w:val="24"/>
                <w:szCs w:val="24"/>
              </w:rPr>
              <w:lastRenderedPageBreak/>
              <w:t>моллюсков, распознают характерные черты брюхоногих, двустворчатых и головоногих моллюсков. Объясняют значение моллюсков в биоценозах и значение для человека. Обсуждают демонстрации, предусмотренные программой (работа в малых группах). Составляют краткий конспект урока</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lastRenderedPageBreak/>
              <w:t>6.</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Членистоногие</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9</w:t>
            </w:r>
          </w:p>
        </w:tc>
        <w:tc>
          <w:tcPr>
            <w:tcW w:w="8712" w:type="dxa"/>
            <w:tcBorders>
              <w:left w:val="single" w:sz="4" w:space="0" w:color="auto"/>
            </w:tcBorders>
          </w:tcPr>
          <w:p w:rsidR="00CA6CEE" w:rsidRPr="00CA6CEE" w:rsidRDefault="00CA6CEE" w:rsidP="00260BA9">
            <w:pPr>
              <w:tabs>
                <w:tab w:val="left" w:pos="765"/>
              </w:tabs>
              <w:spacing w:after="0" w:line="240" w:lineRule="auto"/>
              <w:rPr>
                <w:rFonts w:ascii="Times New Roman" w:hAnsi="Times New Roman" w:cs="Times New Roman"/>
                <w:sz w:val="24"/>
                <w:szCs w:val="24"/>
              </w:rPr>
            </w:pPr>
            <w:r w:rsidRPr="00CA6CEE">
              <w:rPr>
                <w:rFonts w:ascii="Times New Roman" w:hAnsi="Times New Roman" w:cs="Times New Roman"/>
                <w:sz w:val="24"/>
                <w:szCs w:val="24"/>
              </w:rPr>
              <w:t>Прогрессивные черты организации членистоногих, сопровождавшие их возникновение. Проводят сравнительный анализ организации кольчатых червей и членистоногих; результаты заносят в таблицу. Характеризуют систематику и их происхождение. Дают общую характеристику класса Ракообразных; анализируют особенности организации речного рака. Характеризуют систематику ракообразных, их разнообразие; распознают представителей высших и низших ракообразных; приводят примеры. Оценивают роль ракообразных в природе. Дают общую характеристику класса Паукообразные; анализируют особенности организации паука-крестовика. Характеризуют разнообразие паукообразных; распознают представителей класса - пауков, клещей, скорпионов. Оценивают экологическую роль и медицинское значение паукообразных. Дают общую характеристику класса Насекомые; анализируют особенности организации таракана. Различают типы развития насекомых. Характеризуют систематику насекомых, их разнообразие; сравнивают представителей различных отрядов. Распознают представителей основных отрядов насекомых; приводят примеры. Оценивают роль насекомых в природе и значение для человека. Описывают представителей класса многоножки и приводят примеры представителей. Выполняют лабораторные работы, предусмотренные программой. Обсуждают демонстрации, предусмотренные программой (работа в малых группах). Составляют краткий конспект урока. Готовят презентацию.</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7.</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Хордовые. Надкласс Рыбы</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7</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Дают общую характеристику хордовых на примере ланцетника. Проводят сравнительный анализ организации кольчатых червей и членистоногих; результаты заносят в таблицу. Описывают систематику хордовых, давая оценку </w:t>
            </w:r>
            <w:r w:rsidRPr="00CA6CEE">
              <w:rPr>
                <w:rFonts w:ascii="Times New Roman" w:hAnsi="Times New Roman" w:cs="Times New Roman"/>
                <w:sz w:val="24"/>
                <w:szCs w:val="24"/>
              </w:rPr>
              <w:lastRenderedPageBreak/>
              <w:t>главным направлением развития группы. Обсуждают демонстрации, предусмотренные программой (работа в малых группах). Составляют краткий конспект урока. Дают общую характеристику подтипа Позвоночные на примере представителей надкласса Рыб. Отмечают прогрессивные черты организации рыб, сопровождавшие их возникновение. Проводят сравнительный анализ организации ланцетников и рыб; результаты заносят в таблицу. Характеризуют систематику и многообразие рыб, и их происхождение. Описывают строение и особенности жизнедеятельности хрящевых рыб. Характеризуют многообразие костных рыб. Оценивают экологическое и хозяйственное значение рыб. Выполняют лабораторную работу особенности внешнего строения рыб в связи с образом жизни. Обсуждают демонстрации, предусмотренные программой (работа в малых группах). Составляют краткий конспект урока</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lastRenderedPageBreak/>
              <w:t>8.</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Хордовые. Надкласс Земноводные</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3</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Проводят сравнительный анализ организации рыб и амфибий; результаты заносят в таблицу. Описывают строение и особенности жизнедеятельности амфибий. Характеризуют многообразие земноводных и приспособительные особенности к околоводной среде обитания. Оценивают экологическое и хозяйственное значение амфибий.   Готовят презентацию «Древние земноводные. Выход на сушу»</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9.</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Хордовые. Класс пресмыкающиеся</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4</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    Дают общую характеристику класса Пресмыкающиеся на примере ящерицы. Отмечают прогрессивные черты организации рептилий, сопровождавшие их возникновение. Проводят сравнительный анализ организации амфибий и рептилий; результаты заносят в таблицу. Характеризуют систематику пресмыкающихся и их происхождение. Описывают строение и особенности жизнедеятельности. Характеризуют многообразие пресмыкающихся: чешуйчатые (змеи, ящерицы и хамелеоны), крокодилы и черепахи, а также приспособительные особенности к разнообразным средам обитания. Оценивают экологическое значение рептилий. Выполняют практическую </w:t>
            </w:r>
            <w:r w:rsidRPr="00CA6CEE">
              <w:rPr>
                <w:rFonts w:ascii="Times New Roman" w:hAnsi="Times New Roman" w:cs="Times New Roman"/>
                <w:sz w:val="24"/>
                <w:szCs w:val="24"/>
              </w:rPr>
              <w:lastRenderedPageBreak/>
              <w:t>работу и обсуждают демонстрации, предусмотренные программой (работа в малых группах). Составляют краткий конспект текста урока. Готовят презентацию «Древние рептилии. Господство в воде, воздухе и на суше»</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lastRenderedPageBreak/>
              <w:t>10.</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Хордовые. Класс Птицы</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8</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 xml:space="preserve">Дают общую характеристику класса Птицы. Отмечают прогрессивные черты организации группы, сопровождавшие их возникновение. Проводят сравнительный анализ организации рептилий и птиц; результаты заносят в таблицу; отмечают приспособления птиц к полету. Характеризуют систематику птиц; их происхождение и связь с </w:t>
            </w:r>
            <w:proofErr w:type="spellStart"/>
            <w:r w:rsidRPr="00CA6CEE">
              <w:rPr>
                <w:rFonts w:ascii="Times New Roman" w:hAnsi="Times New Roman" w:cs="Times New Roman"/>
                <w:sz w:val="24"/>
                <w:szCs w:val="24"/>
              </w:rPr>
              <w:t>первоптицами</w:t>
            </w:r>
            <w:proofErr w:type="spellEnd"/>
            <w:r w:rsidRPr="00CA6CEE">
              <w:rPr>
                <w:rFonts w:ascii="Times New Roman" w:hAnsi="Times New Roman" w:cs="Times New Roman"/>
                <w:sz w:val="24"/>
                <w:szCs w:val="24"/>
              </w:rPr>
              <w:t>. Описывают строение и особенности жизнедеятельности. Характеризуют многообразие представителей класса, называют основные отряды и экологические группы птиц. Оценивают экологическое и хозяйственное значение птиц. Обсуждают демонстрации, предусмотренные программой (работа в малых группах). Составляют краткий конспект урока. Готовят презентацию</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11.</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Тип Хордовые. Класс Млекопитающие</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9</w:t>
            </w:r>
          </w:p>
        </w:tc>
        <w:tc>
          <w:tcPr>
            <w:tcW w:w="8712" w:type="dxa"/>
            <w:tcBorders>
              <w:left w:val="single" w:sz="4" w:space="0" w:color="auto"/>
            </w:tcBorders>
          </w:tcPr>
          <w:p w:rsidR="00CA6CEE" w:rsidRPr="00CA6CEE" w:rsidRDefault="00CA6CEE" w:rsidP="00260BA9">
            <w:pPr>
              <w:spacing w:after="0" w:line="240" w:lineRule="auto"/>
              <w:rPr>
                <w:rFonts w:ascii="Times New Roman" w:hAnsi="Times New Roman" w:cs="Times New Roman"/>
                <w:sz w:val="24"/>
                <w:szCs w:val="24"/>
              </w:rPr>
            </w:pPr>
            <w:r w:rsidRPr="00CA6CEE">
              <w:rPr>
                <w:rFonts w:ascii="Times New Roman" w:hAnsi="Times New Roman" w:cs="Times New Roman"/>
                <w:sz w:val="24"/>
                <w:szCs w:val="24"/>
              </w:rPr>
              <w:t>Дают общую характеристику класса Млекопитающие. Отмечают прогрессивные черты организации млекопитающих, сопровождавшие их возникновение. Проводят сравнительный анализ организации рептилий и млекопитающих; результаты заносят в таблицу. Характеризуют систематику млекопитающих и их происхождение. Описывают строение и особенности жизнедеятельности. Характеризуют многообразие млекопитающих; описывают основные отряды: Насекомоядные, Рукокрылые, Грызуны, Зайцеобразные, Хищные, Ластоногие, Китообразные, Непарнокопытные, Парнокопытные, Приматы и др.; приводят примеры представителей разных групп, а также приспособительные особенности к разнообразным средам обитания. Оценивают экологическое и народнохозяйственное значение млекопитающих. Объясняют необходимость охраны ценных млекопитающих и регуляции численности животных, наносящих вред человеку. Составляют краткий конспект текста урока. Готовят презентации «Основные отряды млекопитающих. Господство в воде, воздухе и на суше»</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lastRenderedPageBreak/>
              <w:t>12.</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Развитие животного мира на Земле</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2</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Характеризуют научные предпосылки, Ч. Дарвина к поиску механизмов изменения в живой природе. Анализируют экспедиционный материал Ч. Дарвина в качестве предпосылки разработки эволюционной теории. Характеризуют учение Ч. Дарвина об искусственном отборе, формы искусственного отбора и объясняют методы создания новых пород домашних животных и сортов культурных растений. Запоминают основные положения теории Ч. Дарвина о естественном отборе. Характеризуют формы борьбы за существование и механизм естественного отбора; дают определение понятия «естественный отбор»</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13.</w:t>
            </w:r>
          </w:p>
        </w:tc>
        <w:tc>
          <w:tcPr>
            <w:tcW w:w="3616" w:type="dxa"/>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Природные сообщества. Обобщение</w:t>
            </w:r>
          </w:p>
        </w:tc>
        <w:tc>
          <w:tcPr>
            <w:tcW w:w="1695" w:type="dxa"/>
            <w:tcBorders>
              <w:righ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5</w:t>
            </w:r>
          </w:p>
        </w:tc>
        <w:tc>
          <w:tcPr>
            <w:tcW w:w="8712" w:type="dxa"/>
            <w:tcBorders>
              <w:left w:val="single" w:sz="4" w:space="0" w:color="auto"/>
            </w:tcBorders>
          </w:tcPr>
          <w:p w:rsidR="00CA6CEE" w:rsidRPr="00CA6CEE" w:rsidRDefault="00CA6CEE" w:rsidP="00260BA9">
            <w:pPr>
              <w:spacing w:after="0" w:line="240" w:lineRule="auto"/>
              <w:ind w:right="196"/>
              <w:rPr>
                <w:rFonts w:ascii="Times New Roman" w:hAnsi="Times New Roman" w:cs="Times New Roman"/>
                <w:sz w:val="24"/>
                <w:szCs w:val="24"/>
              </w:rPr>
            </w:pPr>
            <w:r w:rsidRPr="00CA6CEE">
              <w:rPr>
                <w:rFonts w:ascii="Times New Roman" w:hAnsi="Times New Roman" w:cs="Times New Roman"/>
                <w:sz w:val="24"/>
                <w:szCs w:val="24"/>
              </w:rPr>
              <w:t>Называют основные группы организмов в экосистеме, описывают их роль в экосистеме. Составляют простейшие цепи питания. Прогнозируют последствия изменений в среде обитания на живые организмы. Обобщают полученные знания.</w:t>
            </w:r>
          </w:p>
        </w:tc>
      </w:tr>
      <w:tr w:rsidR="00CA6CEE" w:rsidRPr="00CA6CEE" w:rsidTr="00260BA9">
        <w:trPr>
          <w:trHeight w:val="266"/>
        </w:trPr>
        <w:tc>
          <w:tcPr>
            <w:tcW w:w="714" w:type="dxa"/>
          </w:tcPr>
          <w:p w:rsidR="00CA6CEE" w:rsidRPr="00CA6CEE" w:rsidRDefault="00CA6CEE" w:rsidP="00260BA9">
            <w:pPr>
              <w:spacing w:after="0" w:line="240" w:lineRule="auto"/>
              <w:ind w:right="196"/>
              <w:rPr>
                <w:rFonts w:ascii="Times New Roman" w:hAnsi="Times New Roman" w:cs="Times New Roman"/>
                <w:sz w:val="24"/>
                <w:szCs w:val="24"/>
              </w:rPr>
            </w:pPr>
          </w:p>
        </w:tc>
        <w:tc>
          <w:tcPr>
            <w:tcW w:w="3616" w:type="dxa"/>
          </w:tcPr>
          <w:p w:rsidR="00CA6CEE" w:rsidRPr="00CA6CEE" w:rsidRDefault="00CA6CEE" w:rsidP="00260BA9">
            <w:pPr>
              <w:spacing w:after="0" w:line="240" w:lineRule="auto"/>
              <w:ind w:right="196"/>
              <w:jc w:val="center"/>
              <w:rPr>
                <w:rFonts w:ascii="Times New Roman" w:hAnsi="Times New Roman" w:cs="Times New Roman"/>
                <w:sz w:val="24"/>
                <w:szCs w:val="24"/>
              </w:rPr>
            </w:pPr>
            <w:r w:rsidRPr="00CA6CEE">
              <w:rPr>
                <w:rFonts w:ascii="Times New Roman" w:hAnsi="Times New Roman" w:cs="Times New Roman"/>
                <w:sz w:val="24"/>
                <w:szCs w:val="24"/>
              </w:rPr>
              <w:t>Итого</w:t>
            </w:r>
          </w:p>
        </w:tc>
        <w:tc>
          <w:tcPr>
            <w:tcW w:w="10407" w:type="dxa"/>
            <w:gridSpan w:val="2"/>
          </w:tcPr>
          <w:p w:rsidR="00CA6CEE" w:rsidRPr="00CA6CEE" w:rsidRDefault="00CA6CEE" w:rsidP="00260BA9">
            <w:pPr>
              <w:spacing w:after="0" w:line="240" w:lineRule="auto"/>
              <w:ind w:right="196"/>
              <w:jc w:val="center"/>
              <w:rPr>
                <w:rFonts w:ascii="Times New Roman" w:hAnsi="Times New Roman" w:cs="Times New Roman"/>
                <w:sz w:val="24"/>
                <w:szCs w:val="24"/>
              </w:rPr>
            </w:pPr>
            <w:r>
              <w:rPr>
                <w:rFonts w:ascii="Times New Roman" w:hAnsi="Times New Roman" w:cs="Times New Roman"/>
                <w:sz w:val="24"/>
                <w:szCs w:val="24"/>
              </w:rPr>
              <w:t>66</w:t>
            </w:r>
          </w:p>
        </w:tc>
      </w:tr>
    </w:tbl>
    <w:p w:rsidR="00CA6CEE" w:rsidRDefault="00CA6CEE" w:rsidP="00CA6CEE">
      <w:pPr>
        <w:spacing w:after="0" w:line="240" w:lineRule="auto"/>
        <w:ind w:right="-1"/>
        <w:rPr>
          <w:rFonts w:ascii="Times New Roman" w:eastAsia="Times New Roman" w:hAnsi="Times New Roman" w:cs="Times New Roman"/>
          <w:color w:val="000000"/>
          <w:sz w:val="28"/>
          <w:szCs w:val="24"/>
          <w:lang w:eastAsia="ru-RU"/>
        </w:rPr>
      </w:pPr>
    </w:p>
    <w:p w:rsidR="00CA6CEE" w:rsidRDefault="00CA6CEE" w:rsidP="00CA6CEE">
      <w:pPr>
        <w:spacing w:after="0" w:line="240" w:lineRule="auto"/>
        <w:ind w:right="-1"/>
        <w:rPr>
          <w:rFonts w:ascii="Times New Roman" w:eastAsia="Times New Roman" w:hAnsi="Times New Roman" w:cs="Times New Roman"/>
          <w:color w:val="000000"/>
          <w:sz w:val="28"/>
          <w:szCs w:val="24"/>
          <w:lang w:eastAsia="ru-RU"/>
        </w:rPr>
      </w:pPr>
    </w:p>
    <w:p w:rsidR="003A5A6E" w:rsidRDefault="003A5A6E" w:rsidP="00354186">
      <w:pPr>
        <w:spacing w:after="0" w:line="240" w:lineRule="auto"/>
        <w:ind w:right="-1"/>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8 класс</w:t>
      </w:r>
    </w:p>
    <w:p w:rsidR="0089505E" w:rsidRDefault="0089505E" w:rsidP="00354186">
      <w:pPr>
        <w:spacing w:after="0" w:line="240" w:lineRule="auto"/>
        <w:ind w:right="-1"/>
        <w:jc w:val="center"/>
        <w:rPr>
          <w:rFonts w:ascii="Times New Roman" w:eastAsia="Times New Roman" w:hAnsi="Times New Roman" w:cs="Times New Roman"/>
          <w:color w:val="000000"/>
          <w:sz w:val="28"/>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5606"/>
        <w:gridCol w:w="3260"/>
      </w:tblGrid>
      <w:tr w:rsidR="003A5A6E" w:rsidRPr="003A5A6E" w:rsidTr="00C92145">
        <w:trPr>
          <w:trHeight w:val="540"/>
          <w:jc w:val="center"/>
        </w:trPr>
        <w:tc>
          <w:tcPr>
            <w:tcW w:w="1255" w:type="dxa"/>
            <w:shd w:val="clear" w:color="auto" w:fill="auto"/>
          </w:tcPr>
          <w:p w:rsidR="003A5A6E" w:rsidRPr="003A5A6E" w:rsidRDefault="003A5A6E" w:rsidP="002E7A1B">
            <w:pPr>
              <w:widowControl w:val="0"/>
              <w:spacing w:after="0"/>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w:t>
            </w:r>
          </w:p>
        </w:tc>
        <w:tc>
          <w:tcPr>
            <w:tcW w:w="5606" w:type="dxa"/>
            <w:shd w:val="clear" w:color="auto" w:fill="auto"/>
          </w:tcPr>
          <w:p w:rsidR="003A5A6E" w:rsidRPr="002E7A1B" w:rsidRDefault="003A5A6E" w:rsidP="002E7A1B">
            <w:pPr>
              <w:widowControl w:val="0"/>
              <w:spacing w:after="0"/>
              <w:ind w:right="20"/>
              <w:jc w:val="center"/>
              <w:rPr>
                <w:rFonts w:ascii="Times New Roman" w:eastAsia="Times New Roman" w:hAnsi="Times New Roman" w:cs="Times New Roman"/>
                <w:color w:val="000000"/>
                <w:sz w:val="24"/>
                <w:szCs w:val="24"/>
                <w:lang w:eastAsia="ru-RU"/>
              </w:rPr>
            </w:pPr>
            <w:r w:rsidRPr="002E7A1B">
              <w:rPr>
                <w:rFonts w:ascii="Times New Roman" w:eastAsia="Times New Roman" w:hAnsi="Times New Roman" w:cs="Times New Roman"/>
                <w:color w:val="000000"/>
                <w:sz w:val="24"/>
                <w:szCs w:val="24"/>
                <w:lang w:eastAsia="ru-RU"/>
              </w:rPr>
              <w:t>Название раздела</w:t>
            </w:r>
          </w:p>
        </w:tc>
        <w:tc>
          <w:tcPr>
            <w:tcW w:w="3260" w:type="dxa"/>
            <w:shd w:val="clear" w:color="auto" w:fill="auto"/>
          </w:tcPr>
          <w:p w:rsidR="003A5A6E" w:rsidRPr="002E7A1B" w:rsidRDefault="003A5A6E" w:rsidP="002E7A1B">
            <w:pPr>
              <w:widowControl w:val="0"/>
              <w:spacing w:after="0"/>
              <w:ind w:right="20"/>
              <w:jc w:val="center"/>
              <w:rPr>
                <w:rFonts w:ascii="Times New Roman" w:eastAsia="Times New Roman" w:hAnsi="Times New Roman" w:cs="Times New Roman"/>
                <w:color w:val="000000"/>
                <w:sz w:val="24"/>
                <w:szCs w:val="24"/>
                <w:lang w:eastAsia="ru-RU"/>
              </w:rPr>
            </w:pPr>
            <w:r w:rsidRPr="002E7A1B">
              <w:rPr>
                <w:rFonts w:ascii="Times New Roman" w:eastAsia="Times New Roman" w:hAnsi="Times New Roman" w:cs="Times New Roman"/>
                <w:color w:val="000000"/>
                <w:sz w:val="24"/>
                <w:szCs w:val="24"/>
                <w:lang w:eastAsia="ru-RU"/>
              </w:rPr>
              <w:t>Количество часов</w:t>
            </w:r>
          </w:p>
        </w:tc>
      </w:tr>
      <w:tr w:rsidR="003A5A6E" w:rsidRPr="003A5A6E" w:rsidTr="00C92145">
        <w:trPr>
          <w:trHeight w:val="369"/>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Место человека в живой природе</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4</w:t>
            </w:r>
          </w:p>
        </w:tc>
      </w:tr>
      <w:tr w:rsidR="003A5A6E" w:rsidRPr="003A5A6E" w:rsidTr="00C92145">
        <w:trPr>
          <w:trHeight w:val="418"/>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2</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Общий обзор организма человека</w:t>
            </w:r>
          </w:p>
        </w:tc>
        <w:tc>
          <w:tcPr>
            <w:tcW w:w="3260" w:type="dxa"/>
            <w:shd w:val="clear" w:color="auto" w:fill="auto"/>
          </w:tcPr>
          <w:p w:rsidR="003A5A6E" w:rsidRPr="003A5A6E" w:rsidRDefault="00BF663D"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3A5A6E" w:rsidRPr="003A5A6E" w:rsidTr="00C92145">
        <w:trPr>
          <w:trHeight w:val="543"/>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3</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Регуляторные системы организма</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12</w:t>
            </w:r>
          </w:p>
        </w:tc>
      </w:tr>
      <w:tr w:rsidR="003A5A6E" w:rsidRPr="003A5A6E" w:rsidTr="00C92145">
        <w:trPr>
          <w:trHeight w:val="513"/>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4</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Опора и движение</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6</w:t>
            </w:r>
          </w:p>
        </w:tc>
      </w:tr>
      <w:tr w:rsidR="003A5A6E" w:rsidRPr="003A5A6E" w:rsidTr="00C92145">
        <w:trPr>
          <w:trHeight w:val="497"/>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5</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Внутренняя среда организма</w:t>
            </w:r>
          </w:p>
        </w:tc>
        <w:tc>
          <w:tcPr>
            <w:tcW w:w="3260" w:type="dxa"/>
            <w:shd w:val="clear" w:color="auto" w:fill="auto"/>
          </w:tcPr>
          <w:p w:rsidR="003A5A6E" w:rsidRPr="003A5A6E" w:rsidRDefault="002E7A1B"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6</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Кровеносная и лимфатическая системы</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4</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7</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Дыхание</w:t>
            </w:r>
          </w:p>
        </w:tc>
        <w:tc>
          <w:tcPr>
            <w:tcW w:w="3260" w:type="dxa"/>
            <w:shd w:val="clear" w:color="auto" w:fill="auto"/>
          </w:tcPr>
          <w:p w:rsidR="003A5A6E" w:rsidRPr="003A5A6E" w:rsidRDefault="002E7A1B"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8</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Питание</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5</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9</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Обмен веществ и превращение энергии</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3</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10</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Выделение продуктов обмена</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2</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11</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Покровы тела</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2</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12</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Размножение и развитие</w:t>
            </w:r>
          </w:p>
        </w:tc>
        <w:tc>
          <w:tcPr>
            <w:tcW w:w="3260" w:type="dxa"/>
            <w:shd w:val="clear" w:color="auto" w:fill="auto"/>
          </w:tcPr>
          <w:p w:rsidR="003A5A6E" w:rsidRPr="003A5A6E" w:rsidRDefault="00F755DA"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lastRenderedPageBreak/>
              <w:t>13</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Органы чувств. Анализаторы</w:t>
            </w:r>
          </w:p>
        </w:tc>
        <w:tc>
          <w:tcPr>
            <w:tcW w:w="3260" w:type="dxa"/>
            <w:shd w:val="clear" w:color="auto" w:fill="auto"/>
          </w:tcPr>
          <w:p w:rsidR="003A5A6E" w:rsidRPr="003A5A6E" w:rsidRDefault="003A5A6E" w:rsidP="00E94C01">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4</w:t>
            </w:r>
          </w:p>
        </w:tc>
      </w:tr>
      <w:tr w:rsidR="003A5A6E" w:rsidRPr="003A5A6E" w:rsidTr="00C92145">
        <w:trPr>
          <w:trHeight w:val="481"/>
          <w:jc w:val="center"/>
        </w:trPr>
        <w:tc>
          <w:tcPr>
            <w:tcW w:w="1255" w:type="dxa"/>
            <w:shd w:val="clear" w:color="auto" w:fill="auto"/>
          </w:tcPr>
          <w:p w:rsidR="003A5A6E" w:rsidRPr="003A5A6E" w:rsidRDefault="003A5A6E" w:rsidP="007E7656">
            <w:pPr>
              <w:widowControl w:val="0"/>
              <w:spacing w:after="224"/>
              <w:ind w:left="175"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14</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Поведение и психика человека. высшая нервная деятельность</w:t>
            </w:r>
          </w:p>
        </w:tc>
        <w:tc>
          <w:tcPr>
            <w:tcW w:w="3260" w:type="dxa"/>
            <w:shd w:val="clear" w:color="auto" w:fill="auto"/>
          </w:tcPr>
          <w:p w:rsidR="003A5A6E" w:rsidRPr="003A5A6E" w:rsidRDefault="002E7A1B"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3A5A6E" w:rsidRPr="003A5A6E" w:rsidTr="00C92145">
        <w:trPr>
          <w:trHeight w:val="481"/>
          <w:jc w:val="center"/>
        </w:trPr>
        <w:tc>
          <w:tcPr>
            <w:tcW w:w="1255" w:type="dxa"/>
            <w:shd w:val="clear" w:color="auto" w:fill="auto"/>
          </w:tcPr>
          <w:p w:rsidR="003A5A6E" w:rsidRPr="003A5A6E" w:rsidRDefault="003A5A6E" w:rsidP="002E7A1B">
            <w:pPr>
              <w:widowControl w:val="0"/>
              <w:spacing w:after="224"/>
              <w:ind w:right="20"/>
              <w:jc w:val="center"/>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15</w:t>
            </w:r>
          </w:p>
        </w:tc>
        <w:tc>
          <w:tcPr>
            <w:tcW w:w="5606" w:type="dxa"/>
            <w:shd w:val="clear" w:color="auto" w:fill="auto"/>
          </w:tcPr>
          <w:p w:rsidR="003A5A6E" w:rsidRPr="003A5A6E" w:rsidRDefault="003A5A6E" w:rsidP="003A5A6E">
            <w:pPr>
              <w:widowControl w:val="0"/>
              <w:spacing w:after="224"/>
              <w:ind w:right="20"/>
              <w:jc w:val="both"/>
              <w:rPr>
                <w:rFonts w:ascii="Times New Roman" w:eastAsia="Times New Roman" w:hAnsi="Times New Roman" w:cs="Times New Roman"/>
                <w:color w:val="000000"/>
                <w:sz w:val="24"/>
                <w:szCs w:val="24"/>
                <w:lang w:eastAsia="ru-RU"/>
              </w:rPr>
            </w:pPr>
            <w:r w:rsidRPr="003A5A6E">
              <w:rPr>
                <w:rFonts w:ascii="Times New Roman" w:eastAsia="Times New Roman" w:hAnsi="Times New Roman" w:cs="Times New Roman"/>
                <w:color w:val="000000"/>
                <w:sz w:val="24"/>
                <w:szCs w:val="24"/>
                <w:lang w:eastAsia="ru-RU"/>
              </w:rPr>
              <w:t>Человек и окружающая среда</w:t>
            </w:r>
          </w:p>
        </w:tc>
        <w:tc>
          <w:tcPr>
            <w:tcW w:w="3260" w:type="dxa"/>
            <w:shd w:val="clear" w:color="auto" w:fill="auto"/>
          </w:tcPr>
          <w:p w:rsidR="003A5A6E" w:rsidRPr="003A5A6E" w:rsidRDefault="00F755DA"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E94C01" w:rsidRPr="003A5A6E" w:rsidTr="00C92145">
        <w:trPr>
          <w:trHeight w:val="481"/>
          <w:jc w:val="center"/>
        </w:trPr>
        <w:tc>
          <w:tcPr>
            <w:tcW w:w="1255" w:type="dxa"/>
            <w:shd w:val="clear" w:color="auto" w:fill="auto"/>
          </w:tcPr>
          <w:p w:rsidR="00E94C01" w:rsidRPr="003A5A6E" w:rsidRDefault="00E94C01" w:rsidP="002E7A1B">
            <w:pPr>
              <w:widowControl w:val="0"/>
              <w:spacing w:after="224"/>
              <w:ind w:right="20"/>
              <w:jc w:val="center"/>
              <w:rPr>
                <w:rFonts w:ascii="Times New Roman" w:eastAsia="Times New Roman" w:hAnsi="Times New Roman" w:cs="Times New Roman"/>
                <w:color w:val="000000"/>
                <w:sz w:val="24"/>
                <w:szCs w:val="24"/>
                <w:lang w:eastAsia="ru-RU"/>
              </w:rPr>
            </w:pPr>
          </w:p>
        </w:tc>
        <w:tc>
          <w:tcPr>
            <w:tcW w:w="5606" w:type="dxa"/>
            <w:shd w:val="clear" w:color="auto" w:fill="auto"/>
          </w:tcPr>
          <w:p w:rsidR="00E94C01" w:rsidRPr="003A5A6E" w:rsidRDefault="00E94C01" w:rsidP="003A5A6E">
            <w:pPr>
              <w:widowControl w:val="0"/>
              <w:spacing w:after="224"/>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Итого </w:t>
            </w:r>
          </w:p>
        </w:tc>
        <w:tc>
          <w:tcPr>
            <w:tcW w:w="3260" w:type="dxa"/>
            <w:shd w:val="clear" w:color="auto" w:fill="auto"/>
          </w:tcPr>
          <w:p w:rsidR="00E94C01" w:rsidRDefault="00F755DA" w:rsidP="00E94C01">
            <w:pPr>
              <w:widowControl w:val="0"/>
              <w:spacing w:after="224"/>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p>
        </w:tc>
      </w:tr>
    </w:tbl>
    <w:p w:rsidR="0089505E" w:rsidRDefault="0089505E" w:rsidP="00354186">
      <w:pPr>
        <w:spacing w:after="0" w:line="240" w:lineRule="auto"/>
        <w:ind w:right="-1"/>
        <w:jc w:val="center"/>
        <w:rPr>
          <w:rFonts w:ascii="Times New Roman" w:eastAsia="Times New Roman" w:hAnsi="Times New Roman" w:cs="Times New Roman"/>
          <w:b/>
          <w:color w:val="000000"/>
          <w:sz w:val="28"/>
          <w:szCs w:val="24"/>
          <w:lang w:eastAsia="ru-RU"/>
        </w:rPr>
      </w:pPr>
    </w:p>
    <w:p w:rsidR="00CA6CEE" w:rsidRDefault="00CA6CEE" w:rsidP="00354186">
      <w:pPr>
        <w:spacing w:after="0" w:line="240" w:lineRule="auto"/>
        <w:ind w:right="-1"/>
        <w:jc w:val="center"/>
        <w:rPr>
          <w:rFonts w:ascii="Times New Roman" w:eastAsia="Times New Roman" w:hAnsi="Times New Roman" w:cs="Times New Roman"/>
          <w:b/>
          <w:color w:val="000000"/>
          <w:sz w:val="28"/>
          <w:szCs w:val="24"/>
          <w:lang w:eastAsia="ru-RU"/>
        </w:rPr>
      </w:pPr>
      <w:r w:rsidRPr="00FC1D60">
        <w:rPr>
          <w:rFonts w:ascii="Times New Roman" w:hAnsi="Times New Roman" w:cs="Times New Roman"/>
          <w:b/>
          <w:sz w:val="24"/>
          <w:szCs w:val="24"/>
        </w:rPr>
        <w:t>Тематическое планирование с основными видами деятельности об</w:t>
      </w:r>
      <w:r>
        <w:rPr>
          <w:rFonts w:ascii="Times New Roman" w:hAnsi="Times New Roman" w:cs="Times New Roman"/>
          <w:b/>
          <w:sz w:val="24"/>
          <w:szCs w:val="24"/>
        </w:rPr>
        <w:t>учающихся</w:t>
      </w:r>
    </w:p>
    <w:p w:rsidR="00C92145" w:rsidRPr="001A1AFE" w:rsidRDefault="00C92145" w:rsidP="00C92145">
      <w:pPr>
        <w:rPr>
          <w:b/>
        </w:rPr>
      </w:pPr>
    </w:p>
    <w:tbl>
      <w:tblPr>
        <w:tblStyle w:val="a3"/>
        <w:tblW w:w="10177" w:type="dxa"/>
        <w:tblInd w:w="137" w:type="dxa"/>
        <w:tblLook w:val="04A0" w:firstRow="1" w:lastRow="0" w:firstColumn="1" w:lastColumn="0" w:noHBand="0" w:noVBand="1"/>
      </w:tblPr>
      <w:tblGrid>
        <w:gridCol w:w="1916"/>
        <w:gridCol w:w="8261"/>
      </w:tblGrid>
      <w:tr w:rsidR="00C92145" w:rsidRPr="00C92145" w:rsidTr="00C92145">
        <w:tc>
          <w:tcPr>
            <w:tcW w:w="1709" w:type="dxa"/>
            <w:tcBorders>
              <w:top w:val="single" w:sz="4" w:space="0" w:color="auto"/>
              <w:left w:val="single" w:sz="4" w:space="0" w:color="auto"/>
              <w:bottom w:val="single" w:sz="4" w:space="0" w:color="auto"/>
              <w:right w:val="single" w:sz="4" w:space="0" w:color="auto"/>
            </w:tcBorders>
            <w:hideMark/>
          </w:tcPr>
          <w:p w:rsidR="00C92145" w:rsidRPr="00C92145" w:rsidRDefault="00C92145" w:rsidP="00260BA9">
            <w:pPr>
              <w:keepNext/>
              <w:keepLines/>
              <w:spacing w:after="120" w:line="278" w:lineRule="exact"/>
              <w:jc w:val="center"/>
              <w:outlineLvl w:val="0"/>
              <w:rPr>
                <w:rFonts w:ascii="Times New Roman" w:eastAsia="Calibri" w:hAnsi="Times New Roman" w:cs="Times New Roman"/>
                <w:b/>
                <w:sz w:val="24"/>
                <w:szCs w:val="24"/>
              </w:rPr>
            </w:pPr>
            <w:r w:rsidRPr="00C92145">
              <w:rPr>
                <w:rFonts w:ascii="Times New Roman" w:hAnsi="Times New Roman" w:cs="Times New Roman"/>
                <w:b/>
                <w:sz w:val="24"/>
                <w:szCs w:val="24"/>
              </w:rPr>
              <w:t>Темы, раскрывающие данный раздел       программы (часы)</w:t>
            </w:r>
          </w:p>
        </w:tc>
        <w:tc>
          <w:tcPr>
            <w:tcW w:w="8468" w:type="dxa"/>
            <w:tcBorders>
              <w:top w:val="single" w:sz="4" w:space="0" w:color="auto"/>
              <w:left w:val="single" w:sz="4" w:space="0" w:color="auto"/>
              <w:bottom w:val="single" w:sz="4" w:space="0" w:color="auto"/>
              <w:right w:val="single" w:sz="4" w:space="0" w:color="auto"/>
            </w:tcBorders>
            <w:hideMark/>
          </w:tcPr>
          <w:p w:rsidR="00C92145" w:rsidRPr="00C92145" w:rsidRDefault="00C92145" w:rsidP="00C92145">
            <w:pPr>
              <w:keepNext/>
              <w:keepLines/>
              <w:spacing w:after="120" w:line="278" w:lineRule="exact"/>
              <w:ind w:left="-1" w:firstLine="1"/>
              <w:jc w:val="center"/>
              <w:outlineLvl w:val="0"/>
              <w:rPr>
                <w:rFonts w:ascii="Times New Roman" w:eastAsia="Calibri" w:hAnsi="Times New Roman" w:cs="Times New Roman"/>
                <w:b/>
                <w:sz w:val="24"/>
                <w:szCs w:val="24"/>
              </w:rPr>
            </w:pPr>
            <w:r w:rsidRPr="00C92145">
              <w:rPr>
                <w:rFonts w:ascii="Times New Roman" w:hAnsi="Times New Roman" w:cs="Times New Roman"/>
                <w:b/>
                <w:sz w:val="24"/>
                <w:szCs w:val="24"/>
              </w:rPr>
              <w:t>Характеристика основных видов деятельности учащихся</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Место человека в живой природе</w:t>
            </w:r>
          </w:p>
          <w:p w:rsidR="00C92145" w:rsidRPr="00C92145" w:rsidRDefault="00C92145" w:rsidP="00260BA9">
            <w:pPr>
              <w:jc w:val="center"/>
              <w:rPr>
                <w:rFonts w:ascii="Times New Roman" w:hAnsi="Times New Roman" w:cs="Times New Roman"/>
                <w:b/>
                <w:sz w:val="24"/>
                <w:szCs w:val="24"/>
              </w:rPr>
            </w:pPr>
            <w:r w:rsidRPr="00C92145">
              <w:rPr>
                <w:rFonts w:ascii="Times New Roman" w:hAnsi="Times New Roman" w:cs="Times New Roman"/>
                <w:b/>
                <w:sz w:val="24"/>
                <w:szCs w:val="24"/>
              </w:rPr>
              <w:t>4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eastAsia="Calibri" w:hAnsi="Times New Roman" w:cs="Times New Roman"/>
                <w:sz w:val="24"/>
                <w:szCs w:val="24"/>
              </w:rPr>
            </w:pPr>
            <w:r w:rsidRPr="00C92145">
              <w:rPr>
                <w:rFonts w:ascii="Times New Roman" w:eastAsia="Calibri" w:hAnsi="Times New Roman" w:cs="Times New Roman"/>
                <w:sz w:val="24"/>
                <w:szCs w:val="24"/>
              </w:rPr>
              <w:t>Объясняют место человека в системе органического мира. Выделяют существенные признаки, доказывающие родство человека и животных. Сравнивают особенности строения человекообразных обезьян и человека. Объясняют биологические и социальные факторы антропогенеза. Характеризуют основные этапы эволюции человека. Определяют характерные черты рас человека. Делают выводы</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Общий обзор организма человека</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4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eastAsia="Calibri" w:hAnsi="Times New Roman" w:cs="Times New Roman"/>
                <w:sz w:val="24"/>
                <w:szCs w:val="24"/>
              </w:rPr>
            </w:pPr>
            <w:r w:rsidRPr="00C92145">
              <w:rPr>
                <w:rFonts w:ascii="Times New Roman" w:eastAsia="Calibri" w:hAnsi="Times New Roman" w:cs="Times New Roman"/>
                <w:sz w:val="24"/>
                <w:szCs w:val="24"/>
              </w:rPr>
              <w:t>Выделяют основные признаки человека. Характеризуют основные структурные компоненты клеток, тканей и распознают их на таблицах, микропрепаратах. Объясняют взаимосвязь строения и функций тканей, органов и систем органов в организме человека. Распознают на таблицах органы и системы органов человека, объясняют их роль в организме</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Регуляторные системы организма</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12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ind w:left="37"/>
              <w:rPr>
                <w:rFonts w:ascii="Times New Roman" w:eastAsia="Calibri" w:hAnsi="Times New Roman" w:cs="Times New Roman"/>
                <w:sz w:val="24"/>
                <w:szCs w:val="24"/>
              </w:rPr>
            </w:pPr>
            <w:r w:rsidRPr="00C92145">
              <w:rPr>
                <w:rFonts w:ascii="Times New Roman" w:eastAsia="Calibri" w:hAnsi="Times New Roman" w:cs="Times New Roman"/>
                <w:sz w:val="24"/>
                <w:szCs w:val="24"/>
              </w:rPr>
              <w:t xml:space="preserve">Объясняют роль регуляторных систем в жизнедеятельности организма. Характеризуют основные функции желез внутренней секреции. Объясняют механизм действия гормонов. Выделяют структурные компоненты нервной системы. Определяют расположение частей нервной системы, распознают их на таблицах. Раскрывают функции головного мозга, спинного мозга, нервов. Сравнивают нервную и гуморальную регуляции. Раскрывают причины нарушения функционирования нервной системы. </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Опора и движение</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6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eastAsia="Calibri" w:hAnsi="Times New Roman" w:cs="Times New Roman"/>
                <w:sz w:val="24"/>
                <w:szCs w:val="24"/>
              </w:rPr>
            </w:pPr>
            <w:r w:rsidRPr="00C92145">
              <w:rPr>
                <w:rFonts w:ascii="Times New Roman" w:eastAsia="Calibri" w:hAnsi="Times New Roman" w:cs="Times New Roman"/>
                <w:sz w:val="24"/>
                <w:szCs w:val="24"/>
              </w:rPr>
              <w:t>Характеризуют роль опорно-двигательной системы в жизни человека. Распознают на наглядных пособиях части скелета. Классифицируют и характеризуют типы соединения костей. Описывают особенности химического состава и строения костей. Характеризуют особенности строения скелетных мышц. Распознают на таблицах основные мышцы человека. Обосновывают условия нормального развития опорно-двигательной системы. Осваивают приемы оказания первой доврачебной помощи при переломе</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Внутренняя среда организма</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4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eastAsia="Calibri" w:hAnsi="Times New Roman" w:cs="Times New Roman"/>
                <w:sz w:val="24"/>
                <w:szCs w:val="24"/>
              </w:rPr>
            </w:pPr>
            <w:r w:rsidRPr="00C92145">
              <w:rPr>
                <w:rFonts w:ascii="Times New Roman" w:eastAsia="Calibri" w:hAnsi="Times New Roman" w:cs="Times New Roman"/>
                <w:sz w:val="24"/>
                <w:szCs w:val="24"/>
              </w:rPr>
              <w:t xml:space="preserve">Выделяют существенные признаки внутренней среды организма. Сравнивают между собой клетки крови. Выявляют взаимосвязь между строением клеток крови и выполняемыми ими </w:t>
            </w:r>
            <w:proofErr w:type="spellStart"/>
            <w:proofErr w:type="gramStart"/>
            <w:r w:rsidRPr="00C92145">
              <w:rPr>
                <w:rFonts w:ascii="Times New Roman" w:eastAsia="Calibri" w:hAnsi="Times New Roman" w:cs="Times New Roman"/>
                <w:sz w:val="24"/>
                <w:szCs w:val="24"/>
              </w:rPr>
              <w:t>функциями.объясняют</w:t>
            </w:r>
            <w:proofErr w:type="spellEnd"/>
            <w:proofErr w:type="gramEnd"/>
            <w:r w:rsidRPr="00C92145">
              <w:rPr>
                <w:rFonts w:ascii="Times New Roman" w:eastAsia="Calibri" w:hAnsi="Times New Roman" w:cs="Times New Roman"/>
                <w:sz w:val="24"/>
                <w:szCs w:val="24"/>
              </w:rPr>
              <w:t xml:space="preserve"> механизм свертывания и переливания крови. Определяют существенные признаки иммунитета. Объясняют сущность прививок и их значение</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Кровеносная и лимфатическая системы</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4 часа</w:t>
            </w:r>
          </w:p>
          <w:p w:rsidR="00C92145" w:rsidRPr="00C92145" w:rsidRDefault="00C92145" w:rsidP="00260BA9">
            <w:pPr>
              <w:jc w:val="center"/>
              <w:rPr>
                <w:rFonts w:ascii="Times New Roman" w:hAnsi="Times New Roman" w:cs="Times New Roman"/>
                <w:sz w:val="24"/>
                <w:szCs w:val="24"/>
              </w:rPr>
            </w:pP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hAnsi="Times New Roman" w:cs="Times New Roman"/>
                <w:sz w:val="24"/>
                <w:szCs w:val="24"/>
              </w:rPr>
            </w:pPr>
            <w:r w:rsidRPr="00C92145">
              <w:rPr>
                <w:rFonts w:ascii="Times New Roman" w:hAnsi="Times New Roman" w:cs="Times New Roman"/>
                <w:sz w:val="24"/>
                <w:szCs w:val="24"/>
              </w:rPr>
              <w:lastRenderedPageBreak/>
              <w:t xml:space="preserve">Выделяют существенные признаки транспорта веществ в организме. Распознают на таблицах органы кровеносной и лимфатической систем и описывают их строение. Описывают движение крови по кругам кровообращения. Называют и характеризуют этапы сердечного цикла. </w:t>
            </w:r>
            <w:r w:rsidRPr="00C92145">
              <w:rPr>
                <w:rFonts w:ascii="Times New Roman" w:hAnsi="Times New Roman" w:cs="Times New Roman"/>
                <w:sz w:val="24"/>
                <w:szCs w:val="24"/>
              </w:rPr>
              <w:lastRenderedPageBreak/>
              <w:t>Сравнивают особенности движения крови  по артериям и венам. Осваивают приемы измерения пульса, кровяного давления, оказания первой доврачебной помощи при кровотечениях</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lastRenderedPageBreak/>
              <w:t>Дыхание</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4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hAnsi="Times New Roman" w:cs="Times New Roman"/>
                <w:sz w:val="24"/>
                <w:szCs w:val="24"/>
              </w:rPr>
            </w:pPr>
            <w:r w:rsidRPr="00C92145">
              <w:rPr>
                <w:rFonts w:ascii="Times New Roman" w:hAnsi="Times New Roman" w:cs="Times New Roman"/>
                <w:sz w:val="24"/>
                <w:szCs w:val="24"/>
              </w:rPr>
              <w:t xml:space="preserve">Выявляют существенные признаки дыхательной системы, процессов дыхания и </w:t>
            </w:r>
            <w:proofErr w:type="spellStart"/>
            <w:proofErr w:type="gramStart"/>
            <w:r w:rsidRPr="00C92145">
              <w:rPr>
                <w:rFonts w:ascii="Times New Roman" w:hAnsi="Times New Roman" w:cs="Times New Roman"/>
                <w:sz w:val="24"/>
                <w:szCs w:val="24"/>
              </w:rPr>
              <w:t>газообмена.распознают</w:t>
            </w:r>
            <w:proofErr w:type="spellEnd"/>
            <w:proofErr w:type="gramEnd"/>
            <w:r w:rsidRPr="00C92145">
              <w:rPr>
                <w:rFonts w:ascii="Times New Roman" w:hAnsi="Times New Roman" w:cs="Times New Roman"/>
                <w:sz w:val="24"/>
                <w:szCs w:val="24"/>
              </w:rPr>
              <w:t xml:space="preserve"> на таблицах органы дыхания, описывают их строение и функции. Сравнивают газообмен в легких и тканях. Обосновывают необходимость соблюдения гигиенических мер и мер профилактики легочных заболеваний. Осваивают приемы оказания первой доврачебной помощи при спасении утопающего и отравлении угарным газом</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Питание</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5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rPr>
                <w:rFonts w:ascii="Times New Roman" w:hAnsi="Times New Roman" w:cs="Times New Roman"/>
                <w:sz w:val="24"/>
                <w:szCs w:val="24"/>
              </w:rPr>
            </w:pPr>
            <w:r w:rsidRPr="00C92145">
              <w:rPr>
                <w:rFonts w:ascii="Times New Roman" w:hAnsi="Times New Roman" w:cs="Times New Roman"/>
                <w:sz w:val="24"/>
                <w:szCs w:val="24"/>
              </w:rPr>
              <w:t>Выделяют существенные признаки процессов питания и пищеварения. Распознают органы пищеварительной системы на таблицах и муляжах. Характеризуют особенности процессов пищеварения в разных отделах пищеварительной системы. Называют компоненты пищеварительных  соков. Объясняют механизм всасывания веществ. Доказательно объясняют необходимость соблюдения гигиенических мер и профилактических мер нарушения работы пищеварительной системы</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Обмен веществ и превращение энергии</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3 часа</w:t>
            </w:r>
          </w:p>
          <w:p w:rsidR="00C92145" w:rsidRPr="00C92145" w:rsidRDefault="00C92145" w:rsidP="00260BA9">
            <w:pPr>
              <w:jc w:val="center"/>
              <w:rPr>
                <w:rFonts w:ascii="Times New Roman" w:hAnsi="Times New Roman" w:cs="Times New Roman"/>
                <w:sz w:val="24"/>
                <w:szCs w:val="24"/>
              </w:rPr>
            </w:pP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hAnsi="Times New Roman" w:cs="Times New Roman"/>
                <w:sz w:val="24"/>
                <w:szCs w:val="24"/>
              </w:rPr>
              <w:t>Выделяют существенные признаки обмена веществ и превращения энергии. Характеризуют особенности обмена органических веществ, воды и минеральных солей в организме человека. Раскрывают значение витаминов в организме, причины гиповитаминоза и гипервитаминоза</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Выделение продуктов обмена</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2 часа</w:t>
            </w:r>
          </w:p>
          <w:p w:rsidR="00C92145" w:rsidRPr="00C92145" w:rsidRDefault="00C92145" w:rsidP="00260BA9">
            <w:pPr>
              <w:jc w:val="center"/>
              <w:rPr>
                <w:rFonts w:ascii="Times New Roman" w:hAnsi="Times New Roman" w:cs="Times New Roman"/>
                <w:sz w:val="24"/>
                <w:szCs w:val="24"/>
              </w:rPr>
            </w:pP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hAnsi="Times New Roman" w:cs="Times New Roman"/>
                <w:sz w:val="24"/>
                <w:szCs w:val="24"/>
              </w:rPr>
              <w:t>Выделяют существенные признаки мочевыделительной системы. Распознают органы мочевыделительной системы на таблицах, муляжах. Описывают процесс мочеобразования. Перечисляют и обосновывают меры профилактики заболеваний мочевыделительной системы</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Покровы тела</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2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hAnsi="Times New Roman" w:cs="Times New Roman"/>
                <w:sz w:val="24"/>
                <w:szCs w:val="24"/>
              </w:rPr>
              <w:t>Характеризуют строение кожи. Объясняют суть процесса терморегуляции, роль процессов закаливания.  Осваивают приемы оказания первой помощи при повреждениях кожи, тепловых и солнечных ударах. Обобщают и обосновывают гигиенические требования по уходу за кожей, ногтями, волосами, обувью и одеждой</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Размножение и развитие</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6 часа</w:t>
            </w: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hAnsi="Times New Roman" w:cs="Times New Roman"/>
                <w:sz w:val="24"/>
                <w:szCs w:val="24"/>
              </w:rPr>
              <w:t>Выявляют существенные признаки процессов воспроизведения и развития организма человека. Описывают строение органов половой системы человека, распознают их на таблицах. Описывают основные этапы внутриутробного развития человека. Характеризуют возрастные этапы развития человека</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Органы чувств. Анализаторы</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4 часа</w:t>
            </w:r>
          </w:p>
          <w:p w:rsidR="00C92145" w:rsidRPr="00C92145" w:rsidRDefault="00C92145" w:rsidP="00260BA9">
            <w:pPr>
              <w:jc w:val="center"/>
              <w:rPr>
                <w:rFonts w:ascii="Times New Roman" w:hAnsi="Times New Roman" w:cs="Times New Roman"/>
                <w:sz w:val="24"/>
                <w:szCs w:val="24"/>
              </w:rPr>
            </w:pP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eastAsia="Calibri" w:hAnsi="Times New Roman" w:cs="Times New Roman"/>
                <w:sz w:val="24"/>
                <w:szCs w:val="24"/>
              </w:rPr>
              <w:t>Выявляют существенные признаки строения и функционирования органов чувств. Распознают органы чувств на наглядных пособиях. Обобщают меры профилактики заболеваний органов чувств</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Поведение и психика человека. Высшая нервная деятельность</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5 часа</w:t>
            </w:r>
          </w:p>
          <w:p w:rsidR="00C92145" w:rsidRPr="00C92145" w:rsidRDefault="00C92145" w:rsidP="00260BA9">
            <w:pPr>
              <w:jc w:val="center"/>
              <w:rPr>
                <w:rFonts w:ascii="Times New Roman" w:hAnsi="Times New Roman" w:cs="Times New Roman"/>
                <w:sz w:val="24"/>
                <w:szCs w:val="24"/>
              </w:rPr>
            </w:pP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hAnsi="Times New Roman" w:cs="Times New Roman"/>
                <w:sz w:val="24"/>
                <w:szCs w:val="24"/>
              </w:rPr>
              <w:t>Выделяют особенности высшей нервной деятельности человека. Объясняют рефлекторный характер высшей нервной деятельности человека. Выделяют существенные признаки психики человека. Характеризуют типы нервной системы. Объясняют значение сна, описывают его фазы</w:t>
            </w:r>
          </w:p>
        </w:tc>
      </w:tr>
      <w:tr w:rsidR="00C92145" w:rsidRPr="00C92145" w:rsidTr="00C92145">
        <w:tc>
          <w:tcPr>
            <w:tcW w:w="1709"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sz w:val="24"/>
                <w:szCs w:val="24"/>
              </w:rPr>
              <w:t>Человек и окружающая среда</w:t>
            </w:r>
          </w:p>
          <w:p w:rsidR="00C92145" w:rsidRPr="00C92145" w:rsidRDefault="00C92145" w:rsidP="00260BA9">
            <w:pPr>
              <w:jc w:val="center"/>
              <w:rPr>
                <w:rFonts w:ascii="Times New Roman" w:hAnsi="Times New Roman" w:cs="Times New Roman"/>
                <w:sz w:val="24"/>
                <w:szCs w:val="24"/>
              </w:rPr>
            </w:pPr>
            <w:r w:rsidRPr="00C92145">
              <w:rPr>
                <w:rFonts w:ascii="Times New Roman" w:hAnsi="Times New Roman" w:cs="Times New Roman"/>
                <w:b/>
                <w:sz w:val="24"/>
                <w:szCs w:val="24"/>
              </w:rPr>
              <w:t>1 часа</w:t>
            </w:r>
          </w:p>
          <w:p w:rsidR="00C92145" w:rsidRPr="00C92145" w:rsidRDefault="00C92145" w:rsidP="00260BA9">
            <w:pPr>
              <w:jc w:val="center"/>
              <w:rPr>
                <w:rFonts w:ascii="Times New Roman" w:hAnsi="Times New Roman" w:cs="Times New Roman"/>
                <w:sz w:val="24"/>
                <w:szCs w:val="24"/>
              </w:rPr>
            </w:pPr>
          </w:p>
        </w:tc>
        <w:tc>
          <w:tcPr>
            <w:tcW w:w="8468" w:type="dxa"/>
            <w:tcBorders>
              <w:top w:val="single" w:sz="4" w:space="0" w:color="auto"/>
              <w:left w:val="single" w:sz="4" w:space="0" w:color="auto"/>
              <w:bottom w:val="single" w:sz="4" w:space="0" w:color="auto"/>
              <w:right w:val="single" w:sz="4" w:space="0" w:color="auto"/>
            </w:tcBorders>
          </w:tcPr>
          <w:p w:rsidR="00C92145" w:rsidRPr="00C92145" w:rsidRDefault="00C92145" w:rsidP="00260BA9">
            <w:pPr>
              <w:widowControl w:val="0"/>
              <w:contextualSpacing/>
              <w:rPr>
                <w:rFonts w:ascii="Times New Roman" w:hAnsi="Times New Roman" w:cs="Times New Roman"/>
                <w:sz w:val="24"/>
                <w:szCs w:val="24"/>
              </w:rPr>
            </w:pPr>
            <w:r w:rsidRPr="00C92145">
              <w:rPr>
                <w:rFonts w:ascii="Times New Roman" w:hAnsi="Times New Roman" w:cs="Times New Roman"/>
                <w:sz w:val="24"/>
                <w:szCs w:val="24"/>
              </w:rPr>
              <w:t>Приводят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 Характеризуют место и роль человека в природе. Закрепляют знания о правилах поведения в природе. Осваивают приемы рациональной организации труда и отдыха. Проводят наблюдения за состоянием собственного организма</w:t>
            </w:r>
          </w:p>
        </w:tc>
      </w:tr>
    </w:tbl>
    <w:p w:rsidR="00CA6CEE" w:rsidRDefault="00CA6CEE" w:rsidP="00C92145">
      <w:pPr>
        <w:spacing w:after="0" w:line="240" w:lineRule="auto"/>
        <w:ind w:right="-1"/>
        <w:rPr>
          <w:rFonts w:ascii="Times New Roman" w:eastAsia="Times New Roman" w:hAnsi="Times New Roman" w:cs="Times New Roman"/>
          <w:b/>
          <w:color w:val="000000"/>
          <w:sz w:val="28"/>
          <w:szCs w:val="24"/>
          <w:lang w:eastAsia="ru-RU"/>
        </w:rPr>
      </w:pPr>
    </w:p>
    <w:p w:rsidR="00CA6CEE" w:rsidRDefault="00CA6CEE" w:rsidP="00354186">
      <w:pPr>
        <w:spacing w:after="0" w:line="240" w:lineRule="auto"/>
        <w:ind w:right="-1"/>
        <w:jc w:val="center"/>
        <w:rPr>
          <w:rFonts w:ascii="Times New Roman" w:eastAsia="Times New Roman" w:hAnsi="Times New Roman" w:cs="Times New Roman"/>
          <w:b/>
          <w:color w:val="000000"/>
          <w:sz w:val="28"/>
          <w:szCs w:val="24"/>
          <w:lang w:eastAsia="ru-RU"/>
        </w:rPr>
      </w:pPr>
    </w:p>
    <w:p w:rsidR="003A5A6E" w:rsidRDefault="003A5A6E" w:rsidP="00354186">
      <w:pPr>
        <w:spacing w:after="0" w:line="240" w:lineRule="auto"/>
        <w:ind w:right="-1"/>
        <w:jc w:val="center"/>
        <w:rPr>
          <w:rFonts w:ascii="Times New Roman" w:eastAsia="Times New Roman" w:hAnsi="Times New Roman" w:cs="Times New Roman"/>
          <w:b/>
          <w:color w:val="000000"/>
          <w:sz w:val="28"/>
          <w:szCs w:val="24"/>
          <w:lang w:eastAsia="ru-RU"/>
        </w:rPr>
      </w:pPr>
      <w:r w:rsidRPr="00F60B70">
        <w:rPr>
          <w:rFonts w:ascii="Times New Roman" w:eastAsia="Times New Roman" w:hAnsi="Times New Roman" w:cs="Times New Roman"/>
          <w:b/>
          <w:color w:val="000000"/>
          <w:sz w:val="28"/>
          <w:szCs w:val="24"/>
          <w:lang w:eastAsia="ru-RU"/>
        </w:rPr>
        <w:t>9 класс</w:t>
      </w:r>
    </w:p>
    <w:p w:rsidR="005130D1" w:rsidRPr="0089505E" w:rsidRDefault="005130D1" w:rsidP="0089505E">
      <w:pPr>
        <w:spacing w:after="0"/>
        <w:rPr>
          <w:rFonts w:ascii="Times New Roman" w:eastAsia="Times New Roman" w:hAnsi="Times New Roman"/>
          <w:b/>
          <w:color w:val="000000"/>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28"/>
        <w:gridCol w:w="2253"/>
      </w:tblGrid>
      <w:tr w:rsidR="005130D1" w:rsidRPr="00984362" w:rsidTr="0089505E">
        <w:trPr>
          <w:trHeight w:val="540"/>
          <w:jc w:val="center"/>
        </w:trPr>
        <w:tc>
          <w:tcPr>
            <w:tcW w:w="1184" w:type="dxa"/>
            <w:shd w:val="clear" w:color="auto" w:fill="auto"/>
          </w:tcPr>
          <w:p w:rsidR="005130D1" w:rsidRPr="00984362" w:rsidRDefault="005130D1" w:rsidP="009926B5">
            <w:pPr>
              <w:widowControl w:val="0"/>
              <w:spacing w:after="0"/>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w:t>
            </w:r>
          </w:p>
        </w:tc>
        <w:tc>
          <w:tcPr>
            <w:tcW w:w="6228" w:type="dxa"/>
            <w:shd w:val="clear" w:color="auto" w:fill="auto"/>
          </w:tcPr>
          <w:p w:rsidR="005130D1" w:rsidRPr="00984362" w:rsidRDefault="005130D1" w:rsidP="009926B5">
            <w:pPr>
              <w:widowControl w:val="0"/>
              <w:spacing w:after="0"/>
              <w:ind w:right="20"/>
              <w:jc w:val="both"/>
              <w:rPr>
                <w:rFonts w:ascii="Times New Roman" w:eastAsia="Times New Roman" w:hAnsi="Times New Roman"/>
                <w:i/>
                <w:color w:val="000000"/>
                <w:sz w:val="24"/>
                <w:szCs w:val="24"/>
                <w:lang w:eastAsia="ru-RU"/>
              </w:rPr>
            </w:pPr>
            <w:r w:rsidRPr="00984362">
              <w:rPr>
                <w:rFonts w:ascii="Times New Roman" w:eastAsia="Times New Roman" w:hAnsi="Times New Roman"/>
                <w:i/>
                <w:color w:val="000000"/>
                <w:sz w:val="24"/>
                <w:szCs w:val="24"/>
                <w:lang w:eastAsia="ru-RU"/>
              </w:rPr>
              <w:t>Название раздела</w:t>
            </w:r>
          </w:p>
        </w:tc>
        <w:tc>
          <w:tcPr>
            <w:tcW w:w="2253" w:type="dxa"/>
            <w:shd w:val="clear" w:color="auto" w:fill="auto"/>
          </w:tcPr>
          <w:p w:rsidR="005130D1" w:rsidRPr="00984362" w:rsidRDefault="005130D1" w:rsidP="009926B5">
            <w:pPr>
              <w:widowControl w:val="0"/>
              <w:spacing w:after="0"/>
              <w:ind w:right="20"/>
              <w:jc w:val="both"/>
              <w:rPr>
                <w:rFonts w:ascii="Times New Roman" w:eastAsia="Times New Roman" w:hAnsi="Times New Roman"/>
                <w:i/>
                <w:color w:val="000000"/>
                <w:sz w:val="24"/>
                <w:szCs w:val="24"/>
                <w:lang w:eastAsia="ru-RU"/>
              </w:rPr>
            </w:pPr>
            <w:r w:rsidRPr="00984362">
              <w:rPr>
                <w:rFonts w:ascii="Times New Roman" w:eastAsia="Times New Roman" w:hAnsi="Times New Roman"/>
                <w:i/>
                <w:color w:val="000000"/>
                <w:sz w:val="24"/>
                <w:szCs w:val="24"/>
                <w:lang w:eastAsia="ru-RU"/>
              </w:rPr>
              <w:t>Количество часов</w:t>
            </w:r>
          </w:p>
        </w:tc>
      </w:tr>
      <w:tr w:rsidR="005130D1" w:rsidRPr="00984362" w:rsidTr="0089505E">
        <w:trPr>
          <w:trHeight w:val="369"/>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1</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Многообразие мира живой природы</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2</w:t>
            </w:r>
          </w:p>
        </w:tc>
      </w:tr>
      <w:tr w:rsidR="005130D1" w:rsidRPr="00984362" w:rsidTr="0089505E">
        <w:trPr>
          <w:trHeight w:val="418"/>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2</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Химическая организация клетки</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4</w:t>
            </w:r>
          </w:p>
        </w:tc>
      </w:tr>
      <w:tr w:rsidR="005130D1" w:rsidRPr="00984362" w:rsidTr="0089505E">
        <w:trPr>
          <w:trHeight w:val="543"/>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3</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Строение и функции клеток</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7</w:t>
            </w:r>
          </w:p>
        </w:tc>
      </w:tr>
      <w:tr w:rsidR="005130D1" w:rsidRPr="00984362" w:rsidTr="0089505E">
        <w:trPr>
          <w:trHeight w:val="513"/>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4</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Обмен веществ и преобразование энергии в клетке</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4</w:t>
            </w:r>
          </w:p>
        </w:tc>
      </w:tr>
      <w:tr w:rsidR="005130D1" w:rsidRPr="00984362" w:rsidTr="0089505E">
        <w:trPr>
          <w:trHeight w:val="497"/>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5</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Размножение и индивидуальное развитие организмов</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6</w:t>
            </w:r>
          </w:p>
        </w:tc>
      </w:tr>
      <w:tr w:rsidR="005130D1" w:rsidRPr="00984362" w:rsidTr="0089505E">
        <w:trPr>
          <w:trHeight w:val="481"/>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6</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Генетика</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7</w:t>
            </w:r>
          </w:p>
        </w:tc>
      </w:tr>
      <w:tr w:rsidR="005130D1" w:rsidRPr="00984362" w:rsidTr="0089505E">
        <w:trPr>
          <w:trHeight w:val="481"/>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7</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Селекция</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r>
      <w:tr w:rsidR="005130D1" w:rsidRPr="00984362" w:rsidTr="0089505E">
        <w:trPr>
          <w:trHeight w:val="481"/>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8</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Эволюция органического мира</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r>
      <w:tr w:rsidR="005130D1" w:rsidRPr="00984362" w:rsidTr="0089505E">
        <w:trPr>
          <w:trHeight w:val="481"/>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9</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Возникновение и развитие жизни на Земле</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8</w:t>
            </w:r>
          </w:p>
        </w:tc>
      </w:tr>
      <w:tr w:rsidR="005130D1" w:rsidRPr="00984362" w:rsidTr="0089505E">
        <w:trPr>
          <w:trHeight w:val="481"/>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10</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Основы экологии</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r>
      <w:tr w:rsidR="005130D1" w:rsidRPr="00984362" w:rsidTr="0089505E">
        <w:trPr>
          <w:trHeight w:val="481"/>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 xml:space="preserve">Заключение </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color w:val="000000"/>
                <w:sz w:val="24"/>
                <w:szCs w:val="24"/>
                <w:lang w:eastAsia="ru-RU"/>
              </w:rPr>
            </w:pPr>
          </w:p>
        </w:tc>
      </w:tr>
      <w:tr w:rsidR="005130D1" w:rsidRPr="00984362" w:rsidTr="0089505E">
        <w:trPr>
          <w:trHeight w:val="465"/>
          <w:jc w:val="center"/>
        </w:trPr>
        <w:tc>
          <w:tcPr>
            <w:tcW w:w="1184" w:type="dxa"/>
            <w:shd w:val="clear" w:color="auto" w:fill="auto"/>
          </w:tcPr>
          <w:p w:rsidR="005130D1" w:rsidRPr="00984362" w:rsidRDefault="005130D1" w:rsidP="009926B5">
            <w:pPr>
              <w:widowControl w:val="0"/>
              <w:spacing w:after="224"/>
              <w:ind w:right="20"/>
              <w:jc w:val="both"/>
              <w:rPr>
                <w:rFonts w:ascii="Times New Roman" w:eastAsia="Times New Roman" w:hAnsi="Times New Roman"/>
                <w:color w:val="000000"/>
                <w:sz w:val="24"/>
                <w:szCs w:val="24"/>
                <w:lang w:eastAsia="ru-RU"/>
              </w:rPr>
            </w:pPr>
          </w:p>
        </w:tc>
        <w:tc>
          <w:tcPr>
            <w:tcW w:w="6228" w:type="dxa"/>
            <w:shd w:val="clear" w:color="auto" w:fill="auto"/>
          </w:tcPr>
          <w:p w:rsidR="005130D1" w:rsidRPr="00984362" w:rsidRDefault="005130D1" w:rsidP="009926B5">
            <w:pPr>
              <w:widowControl w:val="0"/>
              <w:spacing w:after="224"/>
              <w:ind w:right="20"/>
              <w:jc w:val="both"/>
              <w:rPr>
                <w:rFonts w:ascii="Times New Roman" w:eastAsia="Times New Roman" w:hAnsi="Times New Roman"/>
                <w:b/>
                <w:color w:val="000000"/>
                <w:sz w:val="24"/>
                <w:szCs w:val="24"/>
                <w:lang w:eastAsia="ru-RU"/>
              </w:rPr>
            </w:pPr>
            <w:r w:rsidRPr="00984362">
              <w:rPr>
                <w:rFonts w:ascii="Times New Roman" w:eastAsia="Times New Roman" w:hAnsi="Times New Roman"/>
                <w:b/>
                <w:color w:val="000000"/>
                <w:sz w:val="24"/>
                <w:szCs w:val="24"/>
                <w:lang w:eastAsia="ru-RU"/>
              </w:rPr>
              <w:t xml:space="preserve">Итого: </w:t>
            </w:r>
          </w:p>
        </w:tc>
        <w:tc>
          <w:tcPr>
            <w:tcW w:w="2253" w:type="dxa"/>
            <w:shd w:val="clear" w:color="auto" w:fill="auto"/>
          </w:tcPr>
          <w:p w:rsidR="005130D1" w:rsidRPr="00984362" w:rsidRDefault="005130D1" w:rsidP="0089505E">
            <w:pPr>
              <w:widowControl w:val="0"/>
              <w:spacing w:after="224"/>
              <w:ind w:right="20"/>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68</w:t>
            </w:r>
          </w:p>
        </w:tc>
      </w:tr>
    </w:tbl>
    <w:p w:rsidR="005130D1" w:rsidRDefault="005130D1" w:rsidP="00354186">
      <w:pPr>
        <w:spacing w:after="0" w:line="240" w:lineRule="auto"/>
        <w:ind w:right="-1"/>
        <w:jc w:val="center"/>
        <w:rPr>
          <w:rFonts w:ascii="Times New Roman" w:eastAsia="Times New Roman" w:hAnsi="Times New Roman" w:cs="Times New Roman"/>
          <w:b/>
          <w:color w:val="000000"/>
          <w:sz w:val="28"/>
          <w:szCs w:val="24"/>
          <w:lang w:eastAsia="ru-RU"/>
        </w:rPr>
      </w:pPr>
    </w:p>
    <w:p w:rsidR="00C92145" w:rsidRDefault="00C92145" w:rsidP="00354186">
      <w:pPr>
        <w:spacing w:after="0" w:line="240" w:lineRule="auto"/>
        <w:ind w:right="-1"/>
        <w:jc w:val="center"/>
        <w:rPr>
          <w:rFonts w:ascii="Times New Roman" w:eastAsia="Times New Roman" w:hAnsi="Times New Roman" w:cs="Times New Roman"/>
          <w:b/>
          <w:color w:val="000000"/>
          <w:sz w:val="28"/>
          <w:szCs w:val="24"/>
          <w:lang w:eastAsia="ru-RU"/>
        </w:rPr>
      </w:pPr>
    </w:p>
    <w:p w:rsidR="00C92145" w:rsidRDefault="00C92145" w:rsidP="00C92145">
      <w:pPr>
        <w:spacing w:after="0" w:line="240" w:lineRule="auto"/>
        <w:ind w:right="-1"/>
        <w:jc w:val="center"/>
        <w:rPr>
          <w:rFonts w:ascii="Times New Roman" w:eastAsia="Times New Roman" w:hAnsi="Times New Roman" w:cs="Times New Roman"/>
          <w:b/>
          <w:color w:val="000000"/>
          <w:sz w:val="28"/>
          <w:szCs w:val="24"/>
          <w:lang w:eastAsia="ru-RU"/>
        </w:rPr>
      </w:pPr>
      <w:r w:rsidRPr="00FC1D60">
        <w:rPr>
          <w:rFonts w:ascii="Times New Roman" w:hAnsi="Times New Roman" w:cs="Times New Roman"/>
          <w:b/>
          <w:sz w:val="24"/>
          <w:szCs w:val="24"/>
        </w:rPr>
        <w:t>Тематическое планирование с основными видами деятельности об</w:t>
      </w:r>
      <w:r>
        <w:rPr>
          <w:rFonts w:ascii="Times New Roman" w:hAnsi="Times New Roman" w:cs="Times New Roman"/>
          <w:b/>
          <w:sz w:val="24"/>
          <w:szCs w:val="24"/>
        </w:rPr>
        <w:t>учающихся</w:t>
      </w:r>
    </w:p>
    <w:p w:rsidR="00C92145" w:rsidRDefault="00C92145" w:rsidP="00354186">
      <w:pPr>
        <w:spacing w:after="0" w:line="240" w:lineRule="auto"/>
        <w:ind w:right="-1"/>
        <w:jc w:val="center"/>
        <w:rPr>
          <w:rFonts w:ascii="Times New Roman" w:eastAsia="Times New Roman" w:hAnsi="Times New Roman" w:cs="Times New Roman"/>
          <w:b/>
          <w:color w:val="000000"/>
          <w:sz w:val="28"/>
          <w:szCs w:val="24"/>
          <w:lang w:eastAsia="ru-RU"/>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231"/>
        <w:gridCol w:w="830"/>
        <w:gridCol w:w="6831"/>
      </w:tblGrid>
      <w:tr w:rsidR="009F4DE9" w:rsidRPr="009F4DE9" w:rsidTr="009F4DE9">
        <w:trPr>
          <w:trHeight w:val="541"/>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п/ п</w:t>
            </w:r>
          </w:p>
        </w:tc>
        <w:tc>
          <w:tcPr>
            <w:tcW w:w="2231" w:type="dxa"/>
            <w:shd w:val="clear" w:color="auto" w:fill="auto"/>
          </w:tcPr>
          <w:p w:rsidR="009F4DE9" w:rsidRPr="009F4DE9" w:rsidRDefault="009F4DE9" w:rsidP="009F4DE9">
            <w:pPr>
              <w:spacing w:after="0" w:line="240" w:lineRule="auto"/>
              <w:jc w:val="center"/>
              <w:rPr>
                <w:rFonts w:ascii="Times New Roman" w:eastAsia="Calibri" w:hAnsi="Times New Roman" w:cs="Times New Roman"/>
                <w:sz w:val="24"/>
                <w:szCs w:val="24"/>
              </w:rPr>
            </w:pPr>
            <w:r w:rsidRPr="009F4DE9">
              <w:rPr>
                <w:rFonts w:ascii="Times New Roman" w:eastAsia="Calibri" w:hAnsi="Times New Roman" w:cs="Times New Roman"/>
                <w:sz w:val="24"/>
                <w:szCs w:val="24"/>
              </w:rPr>
              <w:t>Раздел учебного курса</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proofErr w:type="spellStart"/>
            <w:r w:rsidRPr="009F4DE9">
              <w:rPr>
                <w:rFonts w:ascii="Times New Roman" w:eastAsia="Calibri" w:hAnsi="Times New Roman" w:cs="Times New Roman"/>
                <w:sz w:val="24"/>
                <w:szCs w:val="24"/>
              </w:rPr>
              <w:t>Колво</w:t>
            </w:r>
            <w:proofErr w:type="spellEnd"/>
            <w:r w:rsidRPr="009F4DE9">
              <w:rPr>
                <w:rFonts w:ascii="Times New Roman" w:eastAsia="Calibri" w:hAnsi="Times New Roman" w:cs="Times New Roman"/>
                <w:sz w:val="24"/>
                <w:szCs w:val="24"/>
              </w:rPr>
              <w:t xml:space="preserve"> часов</w:t>
            </w:r>
          </w:p>
        </w:tc>
        <w:tc>
          <w:tcPr>
            <w:tcW w:w="6891" w:type="dxa"/>
            <w:shd w:val="clear" w:color="auto" w:fill="auto"/>
          </w:tcPr>
          <w:p w:rsidR="009F4DE9" w:rsidRPr="009F4DE9" w:rsidRDefault="009F4DE9" w:rsidP="009F4DE9">
            <w:pPr>
              <w:spacing w:after="0" w:line="240" w:lineRule="auto"/>
              <w:jc w:val="center"/>
              <w:rPr>
                <w:rFonts w:ascii="Times New Roman" w:eastAsia="Calibri" w:hAnsi="Times New Roman" w:cs="Times New Roman"/>
                <w:sz w:val="24"/>
                <w:szCs w:val="24"/>
              </w:rPr>
            </w:pPr>
            <w:r w:rsidRPr="009F4DE9">
              <w:rPr>
                <w:rFonts w:ascii="Times New Roman" w:eastAsia="Calibri" w:hAnsi="Times New Roman" w:cs="Times New Roman"/>
                <w:sz w:val="24"/>
                <w:szCs w:val="24"/>
              </w:rPr>
              <w:t>Деятельность учащихся</w:t>
            </w:r>
          </w:p>
        </w:tc>
      </w:tr>
      <w:tr w:rsidR="009F4DE9" w:rsidRPr="009F4DE9" w:rsidTr="009F4DE9">
        <w:trPr>
          <w:trHeight w:val="285"/>
        </w:trPr>
        <w:tc>
          <w:tcPr>
            <w:tcW w:w="10348" w:type="dxa"/>
            <w:gridSpan w:val="4"/>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p>
        </w:tc>
      </w:tr>
      <w:tr w:rsidR="009F4DE9" w:rsidRPr="009F4DE9" w:rsidTr="009F4DE9">
        <w:trPr>
          <w:trHeight w:val="188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1</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Глава1. Многообразие мира живой природы.</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2</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Определяют различия химического состава объектов живой и неживой природы. Характеризуют общий принцип клеточной организации живых организмов. Сравнивают обменные процессы в неживой и живой природе. Раскрывают сущность реакций метаболизма. Объясняют механизмы </w:t>
            </w:r>
            <w:proofErr w:type="spellStart"/>
            <w:r w:rsidRPr="009F4DE9">
              <w:rPr>
                <w:rFonts w:ascii="Times New Roman" w:eastAsia="Calibri" w:hAnsi="Times New Roman" w:cs="Times New Roman"/>
                <w:sz w:val="24"/>
                <w:szCs w:val="24"/>
              </w:rPr>
              <w:t>саморегуляции</w:t>
            </w:r>
            <w:proofErr w:type="spellEnd"/>
            <w:r w:rsidRPr="009F4DE9">
              <w:rPr>
                <w:rFonts w:ascii="Times New Roman" w:eastAsia="Calibri" w:hAnsi="Times New Roman" w:cs="Times New Roman"/>
                <w:sz w:val="24"/>
                <w:szCs w:val="24"/>
              </w:rPr>
              <w:t xml:space="preserve"> биологических систем. Анализируют процессы самовоспроизведения, роста и развития организмов. Характеризуют наследственность и изменчивость, запоминают материальные основы этих свойств. Сравнивают формы раздражимости у различных биологических объектов. Отмечают значение биологических ритмов в природе и жизни человека. Раскрывают значение дискретности и </w:t>
            </w:r>
            <w:proofErr w:type="spellStart"/>
            <w:r w:rsidRPr="009F4DE9">
              <w:rPr>
                <w:rFonts w:ascii="Times New Roman" w:eastAsia="Calibri" w:hAnsi="Times New Roman" w:cs="Times New Roman"/>
                <w:sz w:val="24"/>
                <w:szCs w:val="24"/>
              </w:rPr>
              <w:t>энергозависимости</w:t>
            </w:r>
            <w:proofErr w:type="spellEnd"/>
            <w:r w:rsidRPr="009F4DE9">
              <w:rPr>
                <w:rFonts w:ascii="Times New Roman" w:eastAsia="Calibri" w:hAnsi="Times New Roman" w:cs="Times New Roman"/>
                <w:sz w:val="24"/>
                <w:szCs w:val="24"/>
              </w:rPr>
              <w:t xml:space="preserve"> биологических систем. Характеризуют многообразие живого мира.</w:t>
            </w:r>
          </w:p>
        </w:tc>
      </w:tr>
      <w:tr w:rsidR="009F4DE9" w:rsidRPr="009F4DE9" w:rsidTr="009F4DE9">
        <w:trPr>
          <w:trHeight w:val="188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lastRenderedPageBreak/>
              <w:t>2</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Глава2.Химическая организация клетки</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4</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Характеризуют химические элементы, образующие живое вещество; различают макро- и микроэлементы. Описывают неорганические молекулы живого вещества, их химические свойства и биологическую роль. Характеризуют органические молекулы: биологические полимеры — белки (структурная организация и функции), углеводы (строение и биологическая роль), жиры — основной структурный компонент клеточных мембран и источник энергии. Характеризуют ДНК как молекулы наследственности. Описывают процесс редупликации ДНК), раскрывают его значение. Описывают процесс передачи наследственной информации из ядра в цитоплазму — транскрипцию. Различают структуру и функции РНК</w:t>
            </w:r>
          </w:p>
        </w:tc>
      </w:tr>
      <w:tr w:rsidR="009F4DE9" w:rsidRPr="009F4DE9" w:rsidTr="009F4DE9">
        <w:trPr>
          <w:trHeight w:val="2948"/>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3</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3. Строение и функции клеток</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7</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Характеризуют форму и размеры </w:t>
            </w:r>
            <w:proofErr w:type="spellStart"/>
            <w:r w:rsidRPr="009F4DE9">
              <w:rPr>
                <w:rFonts w:ascii="Times New Roman" w:eastAsia="Calibri" w:hAnsi="Times New Roman" w:cs="Times New Roman"/>
                <w:sz w:val="24"/>
                <w:szCs w:val="24"/>
              </w:rPr>
              <w:t>прокариотических</w:t>
            </w:r>
            <w:proofErr w:type="spellEnd"/>
            <w:r w:rsidRPr="009F4DE9">
              <w:rPr>
                <w:rFonts w:ascii="Times New Roman" w:eastAsia="Calibri" w:hAnsi="Times New Roman" w:cs="Times New Roman"/>
                <w:sz w:val="24"/>
                <w:szCs w:val="24"/>
              </w:rPr>
              <w:t xml:space="preserve"> клеток; строение цитоплазмы, организацию метаболизма, генетический аппарат бактерий. Описывают процесс спорообразования, его значение для выживания бактерий при ухудшении условий существования; размножение прокариот. Оценивают место и роль прокариот в биоценозах. Характеризуют цитоплазму </w:t>
            </w:r>
            <w:proofErr w:type="spellStart"/>
            <w:r w:rsidRPr="009F4DE9">
              <w:rPr>
                <w:rFonts w:ascii="Times New Roman" w:eastAsia="Calibri" w:hAnsi="Times New Roman" w:cs="Times New Roman"/>
                <w:sz w:val="24"/>
                <w:szCs w:val="24"/>
              </w:rPr>
              <w:t>эукариотической</w:t>
            </w:r>
            <w:proofErr w:type="spellEnd"/>
            <w:r w:rsidRPr="009F4DE9">
              <w:rPr>
                <w:rFonts w:ascii="Times New Roman" w:eastAsia="Calibri" w:hAnsi="Times New Roman" w:cs="Times New Roman"/>
                <w:sz w:val="24"/>
                <w:szCs w:val="24"/>
              </w:rPr>
              <w:t xml:space="preserve"> клетки: органеллы цитоплазмы, их структуру и функции. Отмечают значение </w:t>
            </w:r>
            <w:proofErr w:type="spellStart"/>
            <w:r w:rsidRPr="009F4DE9">
              <w:rPr>
                <w:rFonts w:ascii="Times New Roman" w:eastAsia="Calibri" w:hAnsi="Times New Roman" w:cs="Times New Roman"/>
                <w:sz w:val="24"/>
                <w:szCs w:val="24"/>
              </w:rPr>
              <w:t>цитоскелета</w:t>
            </w:r>
            <w:proofErr w:type="spellEnd"/>
            <w:r w:rsidRPr="009F4DE9">
              <w:rPr>
                <w:rFonts w:ascii="Times New Roman" w:eastAsia="Calibri" w:hAnsi="Times New Roman" w:cs="Times New Roman"/>
                <w:sz w:val="24"/>
                <w:szCs w:val="24"/>
              </w:rPr>
              <w:t>. Характеризуют типы клеточных включений и их роль в метаболизме клеток. Характеризуют клеточное ядро как центр управления жизнедеятельностью клетки; структуры ядра (ядерная оболочка, хроматин, ядрышко). Отмечают особенности строения растительной клетки. Дают определение понятию «митоз». Определяют роль клетки в многоклеточном организме. Разъясняют понятие о дифференцировке клеток многоклеточного организма. Кратко описывают митотический цикл: интерфазу, фазы митотического деления и преобразования хромосом. Раскрывают биологический смысл и значение митоза. Формулируют положения клеточной теории строения организмов</w:t>
            </w:r>
          </w:p>
        </w:tc>
      </w:tr>
      <w:tr w:rsidR="009F4DE9" w:rsidRPr="009F4DE9" w:rsidTr="009F4DE9">
        <w:trPr>
          <w:trHeight w:val="797"/>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4</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4. Обмен веществ и преобразование энергии в клетке</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4</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Характеризуют транспорт веществ в клетку и из неё (фагоцитоз и </w:t>
            </w:r>
            <w:proofErr w:type="spellStart"/>
            <w:r w:rsidRPr="009F4DE9">
              <w:rPr>
                <w:rFonts w:ascii="Times New Roman" w:eastAsia="Calibri" w:hAnsi="Times New Roman" w:cs="Times New Roman"/>
                <w:sz w:val="24"/>
                <w:szCs w:val="24"/>
              </w:rPr>
              <w:t>пиноцитоз</w:t>
            </w:r>
            <w:proofErr w:type="spellEnd"/>
            <w:r w:rsidRPr="009F4DE9">
              <w:rPr>
                <w:rFonts w:ascii="Times New Roman" w:eastAsia="Calibri" w:hAnsi="Times New Roman" w:cs="Times New Roman"/>
                <w:sz w:val="24"/>
                <w:szCs w:val="24"/>
              </w:rPr>
              <w:t>). Объясняют события, связанные с внутриклеточным пищеварением, подчёркивая его значение для организма. Приводят примеры энергетического обмена. Описывают процессы синтеза белков и фотосинтез</w:t>
            </w:r>
          </w:p>
        </w:tc>
      </w:tr>
      <w:tr w:rsidR="009F4DE9" w:rsidRPr="009F4DE9" w:rsidTr="009F4DE9">
        <w:trPr>
          <w:trHeight w:val="2692"/>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p>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5</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Глава 5. </w:t>
            </w:r>
            <w:proofErr w:type="spellStart"/>
            <w:r w:rsidRPr="009F4DE9">
              <w:rPr>
                <w:rFonts w:ascii="Times New Roman" w:eastAsia="Calibri" w:hAnsi="Times New Roman" w:cs="Times New Roman"/>
                <w:sz w:val="24"/>
                <w:szCs w:val="24"/>
              </w:rPr>
              <w:t>Размножениеи</w:t>
            </w:r>
            <w:proofErr w:type="spellEnd"/>
            <w:r w:rsidRPr="009F4DE9">
              <w:rPr>
                <w:rFonts w:ascii="Times New Roman" w:eastAsia="Calibri" w:hAnsi="Times New Roman" w:cs="Times New Roman"/>
                <w:sz w:val="24"/>
                <w:szCs w:val="24"/>
              </w:rPr>
              <w:t xml:space="preserve"> и индивидуальное развитие организмов</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6</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Характеризуют сущность и формы размножения организмов. Сравнивают бесполое и половое размножение. Описывают процесс образования половых клеток, выявляя общие черты периодов </w:t>
            </w:r>
            <w:proofErr w:type="spellStart"/>
            <w:r w:rsidRPr="009F4DE9">
              <w:rPr>
                <w:rFonts w:ascii="Times New Roman" w:eastAsia="Calibri" w:hAnsi="Times New Roman" w:cs="Times New Roman"/>
                <w:sz w:val="24"/>
                <w:szCs w:val="24"/>
              </w:rPr>
              <w:t>гамотогенеза</w:t>
            </w:r>
            <w:proofErr w:type="spellEnd"/>
            <w:r w:rsidRPr="009F4DE9">
              <w:rPr>
                <w:rFonts w:ascii="Times New Roman" w:eastAsia="Calibri" w:hAnsi="Times New Roman" w:cs="Times New Roman"/>
                <w:sz w:val="24"/>
                <w:szCs w:val="24"/>
              </w:rPr>
              <w:t xml:space="preserve">, в том числе мейоза. Определяют понятия «осеменение» и «оплодотворение». Раскрывают биологическое значение размножения. Обозначают периоды индивидуального развития. Характеризуют эмбриональный период развития и описывают основные закономерности дробления — образование однослойного зародыша — бластулы, гаструляцию и органогенез. Определяют этапы дальнейшей дифференцировки тканей, органов и систем. Характеризуют постэмбриональный период развития, его возможные формы. Разъясняют сущность непрямого развития; полного и неполного метаморфоза. Демонстрируют понимание биологического смысла развития с метаморфозом. Характеризуют прямое развитие и его периоды, старение. </w:t>
            </w:r>
            <w:r w:rsidRPr="009F4DE9">
              <w:rPr>
                <w:rFonts w:ascii="Times New Roman" w:eastAsia="Calibri" w:hAnsi="Times New Roman" w:cs="Times New Roman"/>
                <w:sz w:val="24"/>
                <w:szCs w:val="24"/>
              </w:rPr>
              <w:lastRenderedPageBreak/>
              <w:t>Приводят формулировки закона зародышевого сходства К. Бэра и биогенетического закона Э. Геккеля и Ф. Мюллера</w:t>
            </w:r>
          </w:p>
        </w:tc>
      </w:tr>
      <w:tr w:rsidR="009F4DE9" w:rsidRPr="009F4DE9" w:rsidTr="009F4DE9">
        <w:trPr>
          <w:trHeight w:val="188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lastRenderedPageBreak/>
              <w:t>6</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6. Генетика</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7</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Характеризуют гибридологический метод изучения характера наследования признаков. Формулируют законы Менделя. Приводят цитологические обоснования законов Менделя. Демонстрируют способность выписывать генотипы организмов и гамет. Составляют схемы скрещивания, решают простейшие генетические задачи, строят родословные. Формулируют закон Моргана и дают характеристику сцепленного наследования генов (признаков). Объясняют механизмы хромосомного определения пола. Анализируют генотип как систему взаимодействующих генов организма; определяют формы взаимодействия аллельных и неаллельных генов </w:t>
            </w:r>
          </w:p>
        </w:tc>
      </w:tr>
      <w:tr w:rsidR="009F4DE9" w:rsidRPr="009F4DE9" w:rsidTr="009F4DE9">
        <w:trPr>
          <w:trHeight w:val="27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p>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7</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7. Селекция</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5</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Перечисляют центры происхождения культурных растений. Дают определения понятиям «сорт», «порода», «штамм». Характеризуют методы селекции растений и животных. Оценивают достижения и описывают основные направления современной селекции. Обосновывают значение селекции для развития сельскохозяйственного производства, медицинской, микробиологической и других отраслей промышленности</w:t>
            </w:r>
          </w:p>
        </w:tc>
      </w:tr>
      <w:tr w:rsidR="009F4DE9" w:rsidRPr="009F4DE9" w:rsidTr="009F4DE9">
        <w:trPr>
          <w:trHeight w:val="27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8</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8.</w:t>
            </w:r>
          </w:p>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Эволюция органического мира</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12</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Определяют достижения науки и технологий в качестве предпосылок смены </w:t>
            </w:r>
            <w:proofErr w:type="spellStart"/>
            <w:r w:rsidRPr="009F4DE9">
              <w:rPr>
                <w:rFonts w:ascii="Times New Roman" w:eastAsia="Calibri" w:hAnsi="Times New Roman" w:cs="Times New Roman"/>
                <w:sz w:val="24"/>
                <w:szCs w:val="24"/>
              </w:rPr>
              <w:t>креационистских</w:t>
            </w:r>
            <w:proofErr w:type="spellEnd"/>
            <w:r w:rsidRPr="009F4DE9">
              <w:rPr>
                <w:rFonts w:ascii="Times New Roman" w:eastAsia="Calibri" w:hAnsi="Times New Roman" w:cs="Times New Roman"/>
                <w:sz w:val="24"/>
                <w:szCs w:val="24"/>
              </w:rPr>
              <w:t xml:space="preserve"> взглядов на живую и неживую природу эволюционными представлениями. Характеризуют научные предпосылки, побудившие Ч. Дарвина к поиску механизмов изменения в живой природе. Анализируют экспедиционный материал Ч. Дарвина в качестве предпосылки разработки эволюционной теории. Характеризуют учение Ч. Дарвина об искусственном отборе, формы искусственного отбора и объясняют методы создания новых пород домашних животных и сортов культурных растений. Запоминают основные положения теории Ч. Дарвина о естественном отборе. Характеризуют формы борьбы за существование и механизм естественного отбора; дают определение понятия «естественный отбор»</w:t>
            </w:r>
          </w:p>
        </w:tc>
      </w:tr>
      <w:tr w:rsidR="009F4DE9" w:rsidRPr="009F4DE9" w:rsidTr="009F4DE9">
        <w:trPr>
          <w:trHeight w:val="27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9</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9. Возникновение и развитие жизни на Земле</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8</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Характеризуют химический, предбиологический (теория академика А. И. Опарина), биологический и социальный этапы развития живой материи. Определяют филогенетические связи в живой природе и сравнивают их с естественной классификацией живых организмов. Характеризуют развитие жизни на Земле в архейскую и протерозойскую эры. Отмечают первые следы жизни на Земле; появление всех современных типов беспозвоночных животных, первых хордовых животных; развитие водных растений. Характеризуют развитие жизни на Земле в палеозойскую эру. Отмечают появление сухопутных растений; возникновение позвоночных (рыб, земноводных, пресмыкающихся). Характеризуют развитие жизни на Земле в </w:t>
            </w:r>
            <w:r w:rsidRPr="009F4DE9">
              <w:rPr>
                <w:rFonts w:ascii="Times New Roman" w:eastAsia="Calibri" w:hAnsi="Times New Roman" w:cs="Times New Roman"/>
                <w:sz w:val="24"/>
                <w:szCs w:val="24"/>
              </w:rPr>
              <w:lastRenderedPageBreak/>
              <w:t xml:space="preserve">мезозойскую и кайнозойскую эры. Отмечают появление и распространение покрытосеменных растений; возникновение птиц и млекопитающих; появление и развитие приматов. Характеризуют место человека в живой природе, его систематическое положение в системе животного мира. Отмечают признаки и свойства человека, позволяющие отнести его к различным систематическим группам царства животных. Описывают стадии эволюции человека: древнейших, древних и первых современных людей. Рассматривают и запоминают популяционную структуру у вида </w:t>
            </w:r>
            <w:proofErr w:type="spellStart"/>
            <w:r w:rsidRPr="009F4DE9">
              <w:rPr>
                <w:rFonts w:ascii="Times New Roman" w:eastAsia="Calibri" w:hAnsi="Times New Roman" w:cs="Times New Roman"/>
                <w:sz w:val="24"/>
                <w:szCs w:val="24"/>
              </w:rPr>
              <w:t>Homosapiens</w:t>
            </w:r>
            <w:proofErr w:type="spellEnd"/>
            <w:r w:rsidRPr="009F4DE9">
              <w:rPr>
                <w:rFonts w:ascii="Times New Roman" w:eastAsia="Calibri" w:hAnsi="Times New Roman" w:cs="Times New Roman"/>
                <w:sz w:val="24"/>
                <w:szCs w:val="24"/>
              </w:rPr>
              <w:t xml:space="preserve"> (расы). Знакомятся с механизмом </w:t>
            </w:r>
            <w:proofErr w:type="spellStart"/>
            <w:r w:rsidRPr="009F4DE9">
              <w:rPr>
                <w:rFonts w:ascii="Times New Roman" w:eastAsia="Calibri" w:hAnsi="Times New Roman" w:cs="Times New Roman"/>
                <w:sz w:val="24"/>
                <w:szCs w:val="24"/>
              </w:rPr>
              <w:t>расообразования</w:t>
            </w:r>
            <w:proofErr w:type="spellEnd"/>
            <w:r w:rsidRPr="009F4DE9">
              <w:rPr>
                <w:rFonts w:ascii="Times New Roman" w:eastAsia="Calibri" w:hAnsi="Times New Roman" w:cs="Times New Roman"/>
                <w:sz w:val="24"/>
                <w:szCs w:val="24"/>
              </w:rPr>
              <w:t>, отмечая единство происхождения рас. Приводят аргументированную критику теории расизма</w:t>
            </w:r>
          </w:p>
        </w:tc>
      </w:tr>
      <w:tr w:rsidR="009F4DE9" w:rsidRPr="009F4DE9" w:rsidTr="009F4DE9">
        <w:trPr>
          <w:trHeight w:val="27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lastRenderedPageBreak/>
              <w:t>10</w:t>
            </w: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Глава 10 Основы экологии</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r w:rsidRPr="009F4DE9">
              <w:rPr>
                <w:rFonts w:ascii="Times New Roman" w:eastAsia="Calibri" w:hAnsi="Times New Roman" w:cs="Times New Roman"/>
                <w:sz w:val="24"/>
                <w:szCs w:val="24"/>
              </w:rPr>
              <w:t>12</w:t>
            </w: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Формулируют основные положения учения В. И. Вернадского о биосфере. Объясняют невозможность существования жизни за границами биосферы. Характеризуют компоненты биосферы. Определяют главную функцию биосферы как обеспечение биогенного круговорота веществ на планете. Характеризуют основные круговороты: воды, углерода, азота, фосфора и серы. Оценивают значение круговоротов веществ для существования жизни на Земле. Определяют и анализируют понятия «экология», «среда обитания», «экосистема», «биогеоценоз», «биоценоз», «экологическая пирамида». Характеризуют абиотические и биотические факторы, на конкретных примерах демонстрирую их значение. Характеризуют формы взаимоотношений между организмами. Характеризуют компоненты биоценоза, перечисляют причины смены биоценозов. Формулируют представления о цепях и сетях питания</w:t>
            </w:r>
          </w:p>
        </w:tc>
      </w:tr>
      <w:tr w:rsidR="009F4DE9" w:rsidRPr="009F4DE9" w:rsidTr="009F4DE9">
        <w:trPr>
          <w:trHeight w:val="270"/>
        </w:trPr>
        <w:tc>
          <w:tcPr>
            <w:tcW w:w="395"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p>
        </w:tc>
        <w:tc>
          <w:tcPr>
            <w:tcW w:w="223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r w:rsidRPr="009F4DE9">
              <w:rPr>
                <w:rFonts w:ascii="Times New Roman" w:eastAsia="Calibri" w:hAnsi="Times New Roman" w:cs="Times New Roman"/>
                <w:sz w:val="24"/>
                <w:szCs w:val="24"/>
              </w:rPr>
              <w:t>заключение</w:t>
            </w:r>
          </w:p>
        </w:tc>
        <w:tc>
          <w:tcPr>
            <w:tcW w:w="831" w:type="dxa"/>
            <w:shd w:val="clear" w:color="auto" w:fill="auto"/>
          </w:tcPr>
          <w:p w:rsidR="009F4DE9" w:rsidRPr="009F4DE9" w:rsidRDefault="009F4DE9" w:rsidP="009F4DE9">
            <w:pPr>
              <w:spacing w:after="0" w:line="240" w:lineRule="auto"/>
              <w:ind w:right="-114"/>
              <w:rPr>
                <w:rFonts w:ascii="Times New Roman" w:eastAsia="Calibri" w:hAnsi="Times New Roman" w:cs="Times New Roman"/>
                <w:sz w:val="24"/>
                <w:szCs w:val="24"/>
              </w:rPr>
            </w:pPr>
          </w:p>
        </w:tc>
        <w:tc>
          <w:tcPr>
            <w:tcW w:w="6891" w:type="dxa"/>
            <w:shd w:val="clear" w:color="auto" w:fill="auto"/>
          </w:tcPr>
          <w:p w:rsidR="009F4DE9" w:rsidRPr="009F4DE9" w:rsidRDefault="009F4DE9" w:rsidP="009F4DE9">
            <w:pPr>
              <w:spacing w:after="0" w:line="240" w:lineRule="auto"/>
              <w:rPr>
                <w:rFonts w:ascii="Times New Roman" w:eastAsia="Calibri" w:hAnsi="Times New Roman" w:cs="Times New Roman"/>
                <w:sz w:val="24"/>
                <w:szCs w:val="24"/>
              </w:rPr>
            </w:pPr>
          </w:p>
        </w:tc>
      </w:tr>
    </w:tbl>
    <w:p w:rsidR="009F4DE9" w:rsidRPr="009F4DE9" w:rsidRDefault="009F4DE9" w:rsidP="009F4DE9">
      <w:pPr>
        <w:widowControl w:val="0"/>
        <w:tabs>
          <w:tab w:val="left" w:pos="488"/>
        </w:tabs>
        <w:spacing w:after="0"/>
        <w:jc w:val="both"/>
        <w:rPr>
          <w:rFonts w:ascii="Times New Roman" w:eastAsia="Times New Roman" w:hAnsi="Times New Roman" w:cs="Times New Roman"/>
          <w:color w:val="000000"/>
          <w:sz w:val="24"/>
          <w:szCs w:val="24"/>
          <w:lang w:eastAsia="ru-RU"/>
        </w:rPr>
      </w:pPr>
    </w:p>
    <w:p w:rsidR="009F4DE9" w:rsidRPr="009F4DE9" w:rsidRDefault="009F4DE9" w:rsidP="009F4DE9">
      <w:pPr>
        <w:jc w:val="center"/>
        <w:rPr>
          <w:rFonts w:ascii="Times New Roman" w:eastAsia="Calibri" w:hAnsi="Times New Roman" w:cs="Times New Roman"/>
          <w:b/>
          <w:sz w:val="24"/>
          <w:szCs w:val="24"/>
        </w:rPr>
      </w:pPr>
      <w:r w:rsidRPr="009F4DE9">
        <w:rPr>
          <w:rFonts w:ascii="Times New Roman" w:eastAsia="Calibri" w:hAnsi="Times New Roman" w:cs="Times New Roman"/>
          <w:b/>
          <w:sz w:val="24"/>
          <w:szCs w:val="24"/>
        </w:rPr>
        <w:t>Материально техническое обеспечение учебного процесса</w:t>
      </w:r>
    </w:p>
    <w:p w:rsidR="009F4DE9" w:rsidRPr="009F4DE9" w:rsidRDefault="009F4DE9" w:rsidP="009F4DE9">
      <w:pPr>
        <w:widowControl w:val="0"/>
        <w:spacing w:after="0"/>
        <w:ind w:right="20"/>
        <w:jc w:val="both"/>
        <w:rPr>
          <w:rFonts w:ascii="Times New Roman" w:eastAsia="Times New Roman" w:hAnsi="Times New Roman" w:cs="Times New Roman"/>
          <w:b/>
          <w:color w:val="000000"/>
          <w:sz w:val="24"/>
          <w:szCs w:val="24"/>
          <w:lang w:eastAsia="ru-RU"/>
        </w:rPr>
      </w:pPr>
      <w:r w:rsidRPr="009F4DE9">
        <w:rPr>
          <w:rFonts w:ascii="Times New Roman" w:eastAsia="Times New Roman" w:hAnsi="Times New Roman" w:cs="Times New Roman"/>
          <w:b/>
          <w:color w:val="000000"/>
          <w:sz w:val="24"/>
          <w:szCs w:val="24"/>
          <w:lang w:eastAsia="ru-RU"/>
        </w:rPr>
        <w:tab/>
        <w:t>Печатные пособия:</w:t>
      </w:r>
    </w:p>
    <w:p w:rsidR="009F4DE9" w:rsidRPr="009F4DE9" w:rsidRDefault="009F4DE9" w:rsidP="009F4DE9">
      <w:pPr>
        <w:widowControl w:val="0"/>
        <w:numPr>
          <w:ilvl w:val="0"/>
          <w:numId w:val="7"/>
        </w:numPr>
        <w:spacing w:after="0"/>
        <w:ind w:right="20"/>
        <w:jc w:val="both"/>
        <w:rPr>
          <w:rFonts w:ascii="Times New Roman" w:eastAsia="Times New Roman" w:hAnsi="Times New Roman" w:cs="Times New Roman"/>
          <w:b/>
          <w:color w:val="000000"/>
          <w:sz w:val="24"/>
          <w:szCs w:val="24"/>
          <w:lang w:eastAsia="ru-RU"/>
        </w:rPr>
      </w:pPr>
      <w:r w:rsidRPr="009F4DE9">
        <w:rPr>
          <w:rFonts w:ascii="Times New Roman" w:eastAsia="Times New Roman" w:hAnsi="Times New Roman" w:cs="Times New Roman"/>
          <w:color w:val="000000"/>
          <w:sz w:val="24"/>
          <w:szCs w:val="24"/>
          <w:lang w:eastAsia="ru-RU"/>
        </w:rPr>
        <w:t>Данилов С.Б.., Романова Н.И.  Биология. 9 класс, «Русское слово», 2018 г.</w:t>
      </w:r>
    </w:p>
    <w:p w:rsidR="009F4DE9" w:rsidRPr="009F4DE9" w:rsidRDefault="009F4DE9" w:rsidP="009F4DE9">
      <w:pPr>
        <w:widowControl w:val="0"/>
        <w:numPr>
          <w:ilvl w:val="0"/>
          <w:numId w:val="7"/>
        </w:numPr>
        <w:tabs>
          <w:tab w:val="left" w:pos="463"/>
        </w:tabs>
        <w:spacing w:after="0"/>
        <w:jc w:val="both"/>
        <w:rPr>
          <w:rFonts w:ascii="Times New Roman" w:eastAsia="Times New Roman" w:hAnsi="Times New Roman" w:cs="Times New Roman"/>
          <w:color w:val="000000"/>
          <w:sz w:val="24"/>
          <w:szCs w:val="24"/>
          <w:lang w:eastAsia="ru-RU"/>
        </w:rPr>
      </w:pPr>
      <w:r w:rsidRPr="009F4DE9">
        <w:rPr>
          <w:rFonts w:ascii="Times New Roman" w:eastAsia="Times New Roman" w:hAnsi="Times New Roman" w:cs="Times New Roman"/>
          <w:color w:val="000000"/>
          <w:sz w:val="24"/>
          <w:szCs w:val="24"/>
          <w:lang w:eastAsia="ru-RU"/>
        </w:rPr>
        <w:t>Козлова Т.А., Кучменко В.С.Биология в таблицах 6-9 класс</w:t>
      </w:r>
    </w:p>
    <w:p w:rsidR="009F4DE9" w:rsidRPr="009F4DE9" w:rsidRDefault="009F4DE9" w:rsidP="009F4DE9">
      <w:pPr>
        <w:widowControl w:val="0"/>
        <w:numPr>
          <w:ilvl w:val="0"/>
          <w:numId w:val="7"/>
        </w:numPr>
        <w:tabs>
          <w:tab w:val="left" w:pos="463"/>
        </w:tabs>
        <w:spacing w:after="0"/>
        <w:rPr>
          <w:rFonts w:ascii="Times New Roman" w:eastAsia="Times New Roman" w:hAnsi="Times New Roman" w:cs="Times New Roman"/>
          <w:color w:val="000000"/>
          <w:sz w:val="24"/>
          <w:szCs w:val="24"/>
          <w:lang w:eastAsia="ru-RU"/>
        </w:rPr>
      </w:pPr>
      <w:r w:rsidRPr="009F4DE9">
        <w:rPr>
          <w:rFonts w:ascii="Times New Roman" w:eastAsia="Times New Roman" w:hAnsi="Times New Roman" w:cs="Times New Roman"/>
          <w:color w:val="000000"/>
          <w:sz w:val="24"/>
          <w:szCs w:val="24"/>
          <w:lang w:eastAsia="ru-RU"/>
        </w:rPr>
        <w:t>Новикова С.Н., Данилов С.Б. Рабочая программа к учебнику Данилова С.Б.., Романовой Н.И.  «Биология. 9 класс» -</w:t>
      </w:r>
      <w:proofErr w:type="gramStart"/>
      <w:r w:rsidRPr="009F4DE9">
        <w:rPr>
          <w:rFonts w:ascii="Times New Roman" w:eastAsia="Times New Roman" w:hAnsi="Times New Roman" w:cs="Times New Roman"/>
          <w:color w:val="000000"/>
          <w:sz w:val="24"/>
          <w:szCs w:val="24"/>
          <w:lang w:eastAsia="ru-RU"/>
        </w:rPr>
        <w:t>М.:ООО</w:t>
      </w:r>
      <w:proofErr w:type="gramEnd"/>
      <w:r w:rsidRPr="009F4DE9">
        <w:rPr>
          <w:rFonts w:ascii="Times New Roman" w:eastAsia="Times New Roman" w:hAnsi="Times New Roman" w:cs="Times New Roman"/>
          <w:color w:val="000000"/>
          <w:sz w:val="24"/>
          <w:szCs w:val="24"/>
          <w:lang w:eastAsia="ru-RU"/>
        </w:rPr>
        <w:t xml:space="preserve"> «Русское слово», 2018.- (Инновационная школа).</w:t>
      </w:r>
    </w:p>
    <w:p w:rsidR="009F4DE9" w:rsidRPr="009F4DE9" w:rsidRDefault="009F4DE9" w:rsidP="009F4DE9">
      <w:pPr>
        <w:widowControl w:val="0"/>
        <w:tabs>
          <w:tab w:val="left" w:pos="463"/>
        </w:tabs>
        <w:spacing w:after="0"/>
        <w:ind w:left="720"/>
        <w:jc w:val="both"/>
        <w:rPr>
          <w:rFonts w:ascii="Times New Roman" w:eastAsia="Times New Roman" w:hAnsi="Times New Roman" w:cs="Times New Roman"/>
          <w:b/>
          <w:color w:val="000000"/>
          <w:sz w:val="24"/>
          <w:szCs w:val="24"/>
          <w:lang w:eastAsia="ru-RU"/>
        </w:rPr>
      </w:pPr>
      <w:r w:rsidRPr="009F4DE9">
        <w:rPr>
          <w:rFonts w:ascii="Times New Roman" w:eastAsia="Times New Roman" w:hAnsi="Times New Roman" w:cs="Times New Roman"/>
          <w:b/>
          <w:color w:val="000000"/>
          <w:sz w:val="24"/>
          <w:szCs w:val="24"/>
          <w:lang w:eastAsia="ru-RU"/>
        </w:rPr>
        <w:t>Технические средства обучения:</w:t>
      </w:r>
    </w:p>
    <w:p w:rsidR="009F4DE9" w:rsidRPr="009F4DE9" w:rsidRDefault="009F4DE9" w:rsidP="009F4DE9">
      <w:pPr>
        <w:widowControl w:val="0"/>
        <w:numPr>
          <w:ilvl w:val="0"/>
          <w:numId w:val="20"/>
        </w:numPr>
        <w:tabs>
          <w:tab w:val="left" w:pos="463"/>
        </w:tabs>
        <w:spacing w:after="0"/>
        <w:jc w:val="both"/>
        <w:rPr>
          <w:rFonts w:ascii="Times New Roman" w:eastAsia="Times New Roman" w:hAnsi="Times New Roman" w:cs="Times New Roman"/>
          <w:color w:val="000000"/>
          <w:sz w:val="24"/>
          <w:szCs w:val="24"/>
          <w:lang w:eastAsia="ru-RU"/>
        </w:rPr>
      </w:pPr>
      <w:r w:rsidRPr="009F4DE9">
        <w:rPr>
          <w:rFonts w:ascii="Times New Roman" w:eastAsia="Times New Roman" w:hAnsi="Times New Roman" w:cs="Times New Roman"/>
          <w:color w:val="000000"/>
          <w:sz w:val="24"/>
          <w:szCs w:val="24"/>
          <w:lang w:eastAsia="ru-RU"/>
        </w:rPr>
        <w:t>Компьютер</w:t>
      </w:r>
    </w:p>
    <w:p w:rsidR="009F4DE9" w:rsidRPr="009F4DE9" w:rsidRDefault="009F4DE9" w:rsidP="009F4DE9">
      <w:pPr>
        <w:widowControl w:val="0"/>
        <w:numPr>
          <w:ilvl w:val="0"/>
          <w:numId w:val="20"/>
        </w:numPr>
        <w:tabs>
          <w:tab w:val="left" w:pos="463"/>
        </w:tabs>
        <w:spacing w:after="0"/>
        <w:jc w:val="both"/>
        <w:rPr>
          <w:rFonts w:ascii="Times New Roman" w:eastAsia="Calibri" w:hAnsi="Times New Roman" w:cs="Times New Roman"/>
          <w:sz w:val="24"/>
          <w:szCs w:val="24"/>
        </w:rPr>
      </w:pPr>
      <w:r w:rsidRPr="009F4DE9">
        <w:rPr>
          <w:rFonts w:ascii="Times New Roman" w:eastAsia="Calibri" w:hAnsi="Times New Roman" w:cs="Times New Roman"/>
          <w:sz w:val="24"/>
          <w:szCs w:val="24"/>
        </w:rPr>
        <w:t>Мультимедийный проектор</w:t>
      </w:r>
    </w:p>
    <w:p w:rsidR="009F4DE9" w:rsidRPr="009F4DE9" w:rsidRDefault="009F4DE9" w:rsidP="009F4DE9">
      <w:pPr>
        <w:widowControl w:val="0"/>
        <w:numPr>
          <w:ilvl w:val="0"/>
          <w:numId w:val="20"/>
        </w:numPr>
        <w:tabs>
          <w:tab w:val="left" w:pos="463"/>
        </w:tabs>
        <w:spacing w:after="0"/>
        <w:jc w:val="both"/>
        <w:rPr>
          <w:rFonts w:ascii="Times New Roman" w:eastAsia="Times New Roman" w:hAnsi="Times New Roman" w:cs="Times New Roman"/>
          <w:color w:val="000000"/>
          <w:sz w:val="24"/>
          <w:szCs w:val="24"/>
          <w:lang w:eastAsia="ru-RU"/>
        </w:rPr>
      </w:pPr>
      <w:r w:rsidRPr="009F4DE9">
        <w:rPr>
          <w:rFonts w:ascii="Times New Roman" w:eastAsia="Calibri" w:hAnsi="Times New Roman" w:cs="Times New Roman"/>
          <w:sz w:val="24"/>
          <w:szCs w:val="24"/>
        </w:rPr>
        <w:t>Интерактивная доска</w:t>
      </w:r>
    </w:p>
    <w:p w:rsidR="009F4DE9" w:rsidRPr="009F4DE9" w:rsidRDefault="009F4DE9" w:rsidP="009F4DE9">
      <w:pPr>
        <w:widowControl w:val="0"/>
        <w:tabs>
          <w:tab w:val="left" w:pos="463"/>
        </w:tabs>
        <w:spacing w:after="0"/>
        <w:ind w:left="720"/>
        <w:jc w:val="both"/>
        <w:rPr>
          <w:rFonts w:ascii="Times New Roman" w:eastAsia="Times New Roman" w:hAnsi="Times New Roman" w:cs="Times New Roman"/>
          <w:color w:val="000000"/>
          <w:sz w:val="24"/>
          <w:szCs w:val="24"/>
          <w:lang w:eastAsia="ru-RU"/>
        </w:rPr>
      </w:pPr>
      <w:r w:rsidRPr="009F4DE9">
        <w:rPr>
          <w:rFonts w:ascii="Times New Roman" w:eastAsia="Times New Roman" w:hAnsi="Times New Roman" w:cs="Times New Roman"/>
          <w:b/>
          <w:color w:val="000000"/>
          <w:sz w:val="24"/>
          <w:szCs w:val="24"/>
          <w:lang w:eastAsia="ru-RU"/>
        </w:rPr>
        <w:t>Мультимедийная поддержка курса:</w:t>
      </w:r>
    </w:p>
    <w:p w:rsidR="009F4DE9" w:rsidRPr="009F4DE9" w:rsidRDefault="009F4DE9" w:rsidP="009F4DE9">
      <w:pPr>
        <w:widowControl w:val="0"/>
        <w:numPr>
          <w:ilvl w:val="0"/>
          <w:numId w:val="7"/>
        </w:numPr>
        <w:tabs>
          <w:tab w:val="left" w:pos="463"/>
        </w:tabs>
        <w:spacing w:after="0"/>
        <w:jc w:val="both"/>
        <w:rPr>
          <w:rFonts w:ascii="Times New Roman" w:eastAsia="Times New Roman" w:hAnsi="Times New Roman" w:cs="Times New Roman"/>
          <w:color w:val="000000"/>
          <w:sz w:val="24"/>
          <w:szCs w:val="24"/>
          <w:lang w:eastAsia="ru-RU"/>
        </w:rPr>
      </w:pPr>
      <w:r w:rsidRPr="009F4DE9">
        <w:rPr>
          <w:rFonts w:ascii="Times New Roman" w:eastAsia="Times New Roman" w:hAnsi="Times New Roman" w:cs="Times New Roman"/>
          <w:color w:val="000000"/>
          <w:sz w:val="24"/>
          <w:szCs w:val="24"/>
          <w:lang w:eastAsia="ru-RU"/>
        </w:rPr>
        <w:t xml:space="preserve">Диск «Биология. Тесты. 5-9 классы» Игорь </w:t>
      </w:r>
      <w:proofErr w:type="spellStart"/>
      <w:r w:rsidRPr="009F4DE9">
        <w:rPr>
          <w:rFonts w:ascii="Times New Roman" w:eastAsia="Times New Roman" w:hAnsi="Times New Roman" w:cs="Times New Roman"/>
          <w:color w:val="000000"/>
          <w:sz w:val="24"/>
          <w:szCs w:val="24"/>
          <w:lang w:eastAsia="ru-RU"/>
        </w:rPr>
        <w:t>Жаборовский</w:t>
      </w:r>
      <w:proofErr w:type="spellEnd"/>
      <w:r w:rsidRPr="009F4DE9">
        <w:rPr>
          <w:rFonts w:ascii="Times New Roman" w:eastAsia="Times New Roman" w:hAnsi="Times New Roman" w:cs="Times New Roman"/>
          <w:color w:val="000000"/>
          <w:sz w:val="24"/>
          <w:szCs w:val="24"/>
          <w:lang w:eastAsia="ru-RU"/>
        </w:rPr>
        <w:t xml:space="preserve"> , 2018 г.</w:t>
      </w:r>
    </w:p>
    <w:p w:rsidR="009F4DE9" w:rsidRPr="009F4DE9" w:rsidRDefault="009F4DE9" w:rsidP="009F4DE9">
      <w:pPr>
        <w:widowControl w:val="0"/>
        <w:tabs>
          <w:tab w:val="left" w:pos="463"/>
        </w:tabs>
        <w:spacing w:after="0"/>
        <w:ind w:left="720"/>
        <w:jc w:val="both"/>
        <w:rPr>
          <w:rFonts w:ascii="Times New Roman" w:eastAsia="Times New Roman" w:hAnsi="Times New Roman" w:cs="Times New Roman"/>
          <w:b/>
          <w:color w:val="000000"/>
          <w:sz w:val="24"/>
          <w:szCs w:val="24"/>
          <w:lang w:eastAsia="ru-RU"/>
        </w:rPr>
      </w:pPr>
      <w:r w:rsidRPr="009F4DE9">
        <w:rPr>
          <w:rFonts w:ascii="Times New Roman" w:eastAsia="Times New Roman" w:hAnsi="Times New Roman" w:cs="Times New Roman"/>
          <w:b/>
          <w:color w:val="000000"/>
          <w:sz w:val="24"/>
          <w:szCs w:val="24"/>
          <w:lang w:eastAsia="ru-RU"/>
        </w:rPr>
        <w:t>Интернет – ресурсы:</w:t>
      </w:r>
    </w:p>
    <w:p w:rsidR="009F4DE9" w:rsidRPr="009F4DE9" w:rsidRDefault="009F4DE9" w:rsidP="009F4DE9">
      <w:pPr>
        <w:widowControl w:val="0"/>
        <w:numPr>
          <w:ilvl w:val="0"/>
          <w:numId w:val="7"/>
        </w:numPr>
        <w:tabs>
          <w:tab w:val="left" w:pos="463"/>
        </w:tabs>
        <w:spacing w:after="0"/>
        <w:jc w:val="both"/>
        <w:rPr>
          <w:rFonts w:ascii="Times New Roman" w:eastAsia="Calibri" w:hAnsi="Times New Roman" w:cs="Times New Roman"/>
          <w:sz w:val="24"/>
          <w:szCs w:val="24"/>
        </w:rPr>
      </w:pPr>
      <w:r w:rsidRPr="009F4DE9">
        <w:rPr>
          <w:rFonts w:ascii="Times New Roman" w:eastAsia="Calibri" w:hAnsi="Times New Roman" w:cs="Times New Roman"/>
          <w:sz w:val="24"/>
          <w:szCs w:val="24"/>
        </w:rPr>
        <w:t xml:space="preserve">Единая коллекция цифровых образовательных ресурсов – режим доступ: </w:t>
      </w:r>
    </w:p>
    <w:p w:rsidR="009F4DE9" w:rsidRPr="009F4DE9" w:rsidRDefault="009F4DE9" w:rsidP="009F4DE9">
      <w:pPr>
        <w:widowControl w:val="0"/>
        <w:tabs>
          <w:tab w:val="left" w:pos="463"/>
        </w:tabs>
        <w:spacing w:after="0"/>
        <w:ind w:left="720"/>
        <w:jc w:val="both"/>
        <w:rPr>
          <w:rFonts w:ascii="Times New Roman" w:eastAsia="Calibri" w:hAnsi="Times New Roman" w:cs="Times New Roman"/>
          <w:sz w:val="24"/>
          <w:szCs w:val="24"/>
        </w:rPr>
      </w:pPr>
      <w:r w:rsidRPr="009F4DE9">
        <w:rPr>
          <w:rFonts w:ascii="Times New Roman" w:eastAsia="Calibri" w:hAnsi="Times New Roman" w:cs="Times New Roman"/>
          <w:sz w:val="24"/>
          <w:szCs w:val="24"/>
        </w:rPr>
        <w:t>http://school-collection.edu.ru</w:t>
      </w:r>
    </w:p>
    <w:p w:rsidR="00C92145" w:rsidRDefault="00C92145" w:rsidP="00354186">
      <w:pPr>
        <w:spacing w:after="0" w:line="240" w:lineRule="auto"/>
        <w:ind w:right="-1"/>
        <w:jc w:val="center"/>
        <w:rPr>
          <w:rFonts w:ascii="Times New Roman" w:eastAsia="Times New Roman" w:hAnsi="Times New Roman" w:cs="Times New Roman"/>
          <w:b/>
          <w:color w:val="000000"/>
          <w:sz w:val="28"/>
          <w:szCs w:val="24"/>
          <w:lang w:eastAsia="ru-RU"/>
        </w:rPr>
      </w:pPr>
    </w:p>
    <w:p w:rsidR="005130D1" w:rsidRPr="00F60B70" w:rsidRDefault="005130D1" w:rsidP="009F4DE9">
      <w:pPr>
        <w:spacing w:after="0" w:line="240" w:lineRule="auto"/>
        <w:ind w:right="-1"/>
        <w:rPr>
          <w:rFonts w:ascii="Times New Roman" w:eastAsia="Times New Roman" w:hAnsi="Times New Roman" w:cs="Times New Roman"/>
          <w:b/>
          <w:color w:val="000000"/>
          <w:sz w:val="28"/>
          <w:szCs w:val="24"/>
          <w:lang w:eastAsia="ru-RU"/>
        </w:rPr>
      </w:pPr>
    </w:p>
    <w:p w:rsidR="00BF663D" w:rsidRDefault="00BF663D" w:rsidP="00BF663D">
      <w:pPr>
        <w:numPr>
          <w:ilvl w:val="0"/>
          <w:numId w:val="6"/>
        </w:numPr>
        <w:autoSpaceDE w:val="0"/>
        <w:autoSpaceDN w:val="0"/>
        <w:adjustRightInd w:val="0"/>
        <w:spacing w:after="0" w:line="240" w:lineRule="auto"/>
        <w:contextualSpacing/>
        <w:jc w:val="both"/>
        <w:rPr>
          <w:rFonts w:ascii="Times New Roman" w:eastAsia="Calibri" w:hAnsi="Times New Roman" w:cs="Times New Roman"/>
          <w:b/>
          <w:bCs/>
          <w:color w:val="000000"/>
          <w:sz w:val="24"/>
          <w:szCs w:val="28"/>
        </w:rPr>
      </w:pPr>
      <w:r w:rsidRPr="00EB584A">
        <w:rPr>
          <w:rFonts w:ascii="Times New Roman" w:eastAsia="Calibri" w:hAnsi="Times New Roman" w:cs="Times New Roman"/>
          <w:b/>
          <w:bCs/>
          <w:color w:val="000000"/>
          <w:sz w:val="24"/>
          <w:szCs w:val="28"/>
        </w:rPr>
        <w:t xml:space="preserve">Учебно-методическое обеспечение </w:t>
      </w:r>
    </w:p>
    <w:p w:rsidR="00BF663D" w:rsidRPr="00EB584A" w:rsidRDefault="00BF663D" w:rsidP="00BF663D">
      <w:pPr>
        <w:autoSpaceDE w:val="0"/>
        <w:autoSpaceDN w:val="0"/>
        <w:adjustRightInd w:val="0"/>
        <w:spacing w:after="0" w:line="240" w:lineRule="auto"/>
        <w:contextualSpacing/>
        <w:jc w:val="both"/>
        <w:rPr>
          <w:rFonts w:ascii="Times New Roman" w:eastAsia="Calibri" w:hAnsi="Times New Roman" w:cs="Times New Roman"/>
          <w:b/>
          <w:bCs/>
          <w:color w:val="000000"/>
          <w:sz w:val="24"/>
          <w:szCs w:val="28"/>
        </w:rPr>
      </w:pPr>
    </w:p>
    <w:p w:rsidR="00BF663D" w:rsidRPr="00EB584A" w:rsidRDefault="00BF663D" w:rsidP="00BF663D">
      <w:pPr>
        <w:autoSpaceDE w:val="0"/>
        <w:autoSpaceDN w:val="0"/>
        <w:adjustRightInd w:val="0"/>
        <w:spacing w:after="0" w:line="240" w:lineRule="auto"/>
        <w:jc w:val="both"/>
        <w:rPr>
          <w:rFonts w:ascii="Times New Roman" w:eastAsia="Calibri" w:hAnsi="Times New Roman" w:cs="Times New Roman"/>
          <w:color w:val="000000"/>
          <w:sz w:val="24"/>
          <w:szCs w:val="28"/>
        </w:rPr>
      </w:pPr>
    </w:p>
    <w:tbl>
      <w:tblPr>
        <w:tblStyle w:val="a3"/>
        <w:tblW w:w="10456" w:type="dxa"/>
        <w:tblLook w:val="04A0" w:firstRow="1" w:lastRow="0" w:firstColumn="1" w:lastColumn="0" w:noHBand="0" w:noVBand="1"/>
      </w:tblPr>
      <w:tblGrid>
        <w:gridCol w:w="664"/>
        <w:gridCol w:w="2402"/>
        <w:gridCol w:w="1502"/>
        <w:gridCol w:w="1636"/>
        <w:gridCol w:w="1829"/>
        <w:gridCol w:w="2423"/>
      </w:tblGrid>
      <w:tr w:rsidR="00BF663D" w:rsidRPr="00EB584A" w:rsidTr="009926B5">
        <w:tc>
          <w:tcPr>
            <w:tcW w:w="664"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lastRenderedPageBreak/>
              <w:t>№ п/п</w:t>
            </w:r>
          </w:p>
        </w:tc>
        <w:tc>
          <w:tcPr>
            <w:tcW w:w="24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Содержание</w:t>
            </w:r>
          </w:p>
        </w:tc>
        <w:tc>
          <w:tcPr>
            <w:tcW w:w="15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Класс</w:t>
            </w:r>
          </w:p>
        </w:tc>
        <w:tc>
          <w:tcPr>
            <w:tcW w:w="1636"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Автор</w:t>
            </w:r>
          </w:p>
        </w:tc>
        <w:tc>
          <w:tcPr>
            <w:tcW w:w="1829"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Издательство</w:t>
            </w:r>
          </w:p>
        </w:tc>
        <w:tc>
          <w:tcPr>
            <w:tcW w:w="2423"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Год издания</w:t>
            </w:r>
          </w:p>
        </w:tc>
      </w:tr>
      <w:tr w:rsidR="00BF663D" w:rsidRPr="00EB584A" w:rsidTr="009926B5">
        <w:tc>
          <w:tcPr>
            <w:tcW w:w="664"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1</w:t>
            </w:r>
          </w:p>
        </w:tc>
        <w:tc>
          <w:tcPr>
            <w:tcW w:w="24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Программа</w:t>
            </w:r>
          </w:p>
        </w:tc>
        <w:tc>
          <w:tcPr>
            <w:tcW w:w="15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5-9</w:t>
            </w:r>
          </w:p>
        </w:tc>
        <w:tc>
          <w:tcPr>
            <w:tcW w:w="1636"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lang w:eastAsia="ru-RU"/>
              </w:rPr>
              <w:t>Романова Н.И.</w:t>
            </w:r>
          </w:p>
        </w:tc>
        <w:tc>
          <w:tcPr>
            <w:tcW w:w="1829"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sz w:val="24"/>
                <w:szCs w:val="28"/>
              </w:rPr>
              <w:t>«Русское слово»</w:t>
            </w:r>
          </w:p>
        </w:tc>
        <w:tc>
          <w:tcPr>
            <w:tcW w:w="2423"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2013</w:t>
            </w:r>
          </w:p>
        </w:tc>
      </w:tr>
      <w:tr w:rsidR="00BF663D" w:rsidRPr="00EB584A" w:rsidTr="009926B5">
        <w:tc>
          <w:tcPr>
            <w:tcW w:w="664"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2</w:t>
            </w:r>
          </w:p>
        </w:tc>
        <w:tc>
          <w:tcPr>
            <w:tcW w:w="24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Учебник</w:t>
            </w:r>
          </w:p>
        </w:tc>
        <w:tc>
          <w:tcPr>
            <w:tcW w:w="15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7</w:t>
            </w:r>
          </w:p>
        </w:tc>
        <w:tc>
          <w:tcPr>
            <w:tcW w:w="1636"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Times New Roman" w:hAnsi="Times New Roman" w:cs="Times New Roman"/>
                <w:sz w:val="24"/>
                <w:szCs w:val="28"/>
                <w:lang w:eastAsia="ru-RU"/>
              </w:rPr>
              <w:t>Тихонова Е.Т., Романова Н.И.</w:t>
            </w:r>
          </w:p>
        </w:tc>
        <w:tc>
          <w:tcPr>
            <w:tcW w:w="1829"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sz w:val="24"/>
                <w:szCs w:val="28"/>
              </w:rPr>
              <w:t>«Русское слово»</w:t>
            </w:r>
          </w:p>
        </w:tc>
        <w:tc>
          <w:tcPr>
            <w:tcW w:w="2423"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201</w:t>
            </w:r>
            <w:r>
              <w:rPr>
                <w:rFonts w:ascii="Times New Roman" w:eastAsia="Calibri" w:hAnsi="Times New Roman" w:cs="Times New Roman"/>
                <w:color w:val="000000"/>
                <w:sz w:val="24"/>
                <w:szCs w:val="28"/>
              </w:rPr>
              <w:t>6</w:t>
            </w:r>
          </w:p>
        </w:tc>
      </w:tr>
      <w:tr w:rsidR="00BF663D" w:rsidRPr="00EB584A" w:rsidTr="009926B5">
        <w:tc>
          <w:tcPr>
            <w:tcW w:w="664"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3</w:t>
            </w:r>
          </w:p>
        </w:tc>
        <w:tc>
          <w:tcPr>
            <w:tcW w:w="24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Times New Roman" w:hAnsi="Times New Roman" w:cs="Times New Roman"/>
                <w:bCs/>
                <w:color w:val="111111"/>
                <w:kern w:val="36"/>
                <w:sz w:val="24"/>
                <w:szCs w:val="28"/>
                <w:lang w:eastAsia="ru-RU"/>
              </w:rPr>
              <w:t>Рабочая тетрадь</w:t>
            </w:r>
          </w:p>
        </w:tc>
        <w:tc>
          <w:tcPr>
            <w:tcW w:w="1502"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5</w:t>
            </w:r>
          </w:p>
        </w:tc>
        <w:tc>
          <w:tcPr>
            <w:tcW w:w="1636" w:type="dxa"/>
          </w:tcPr>
          <w:p w:rsidR="00BF663D" w:rsidRPr="00EB584A" w:rsidRDefault="00BF663D" w:rsidP="009926B5">
            <w:pPr>
              <w:jc w:val="both"/>
              <w:outlineLvl w:val="0"/>
              <w:rPr>
                <w:rFonts w:ascii="Times New Roman" w:eastAsia="Times New Roman" w:hAnsi="Times New Roman" w:cs="Times New Roman"/>
                <w:color w:val="000000"/>
                <w:sz w:val="24"/>
                <w:szCs w:val="28"/>
                <w:lang w:eastAsia="ru-RU"/>
              </w:rPr>
            </w:pPr>
            <w:r w:rsidRPr="00EB584A">
              <w:rPr>
                <w:rFonts w:ascii="Times New Roman" w:eastAsia="Times New Roman" w:hAnsi="Times New Roman" w:cs="Times New Roman"/>
                <w:sz w:val="24"/>
                <w:szCs w:val="28"/>
                <w:lang w:eastAsia="ru-RU"/>
              </w:rPr>
              <w:t>Тихонова Е.Т., Романова Н.И.</w:t>
            </w:r>
            <w:r w:rsidRPr="00EB584A">
              <w:rPr>
                <w:rFonts w:ascii="Times New Roman" w:eastAsia="Times New Roman" w:hAnsi="Times New Roman" w:cs="Times New Roman"/>
                <w:color w:val="000000"/>
                <w:sz w:val="24"/>
                <w:szCs w:val="28"/>
                <w:lang w:eastAsia="ru-RU"/>
              </w:rPr>
              <w:t>.</w:t>
            </w:r>
          </w:p>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p>
        </w:tc>
        <w:tc>
          <w:tcPr>
            <w:tcW w:w="1829"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sz w:val="24"/>
                <w:szCs w:val="28"/>
              </w:rPr>
              <w:t>«Русское слово»</w:t>
            </w:r>
          </w:p>
        </w:tc>
        <w:tc>
          <w:tcPr>
            <w:tcW w:w="2423" w:type="dxa"/>
          </w:tcPr>
          <w:p w:rsidR="00BF663D" w:rsidRPr="00EB584A" w:rsidRDefault="00BF663D" w:rsidP="009926B5">
            <w:pPr>
              <w:autoSpaceDE w:val="0"/>
              <w:autoSpaceDN w:val="0"/>
              <w:adjustRightInd w:val="0"/>
              <w:jc w:val="both"/>
              <w:rPr>
                <w:rFonts w:ascii="Times New Roman" w:eastAsia="Calibri" w:hAnsi="Times New Roman" w:cs="Times New Roman"/>
                <w:color w:val="000000"/>
                <w:sz w:val="24"/>
                <w:szCs w:val="28"/>
              </w:rPr>
            </w:pPr>
            <w:r w:rsidRPr="00EB584A">
              <w:rPr>
                <w:rFonts w:ascii="Times New Roman" w:eastAsia="Calibri" w:hAnsi="Times New Roman" w:cs="Times New Roman"/>
                <w:color w:val="000000"/>
                <w:sz w:val="24"/>
                <w:szCs w:val="28"/>
              </w:rPr>
              <w:t>2015</w:t>
            </w:r>
          </w:p>
        </w:tc>
      </w:tr>
    </w:tbl>
    <w:tbl>
      <w:tblPr>
        <w:tblW w:w="8250" w:type="dxa"/>
        <w:tblCellSpacing w:w="7" w:type="dxa"/>
        <w:shd w:val="clear" w:color="auto" w:fill="FFFFFF"/>
        <w:tblCellMar>
          <w:top w:w="45" w:type="dxa"/>
          <w:left w:w="45" w:type="dxa"/>
          <w:bottom w:w="45" w:type="dxa"/>
          <w:right w:w="45" w:type="dxa"/>
        </w:tblCellMar>
        <w:tblLook w:val="04A0" w:firstRow="1" w:lastRow="0" w:firstColumn="1" w:lastColumn="0" w:noHBand="0" w:noVBand="1"/>
      </w:tblPr>
      <w:tblGrid>
        <w:gridCol w:w="8250"/>
      </w:tblGrid>
      <w:tr w:rsidR="00BF663D" w:rsidRPr="00EB584A" w:rsidTr="009926B5">
        <w:trPr>
          <w:tblCellSpacing w:w="7" w:type="dxa"/>
        </w:trPr>
        <w:tc>
          <w:tcPr>
            <w:tcW w:w="0" w:type="auto"/>
            <w:shd w:val="clear" w:color="auto" w:fill="FFFFFF"/>
            <w:vAlign w:val="center"/>
            <w:hideMark/>
          </w:tcPr>
          <w:p w:rsidR="00BF663D" w:rsidRPr="00EB584A" w:rsidRDefault="00BF663D" w:rsidP="009926B5">
            <w:pPr>
              <w:spacing w:after="0" w:line="240" w:lineRule="auto"/>
              <w:jc w:val="both"/>
              <w:rPr>
                <w:rFonts w:ascii="Times New Roman" w:eastAsia="Times New Roman" w:hAnsi="Times New Roman" w:cs="Times New Roman"/>
                <w:color w:val="000000"/>
                <w:sz w:val="24"/>
                <w:szCs w:val="28"/>
              </w:rPr>
            </w:pPr>
          </w:p>
        </w:tc>
      </w:tr>
    </w:tbl>
    <w:p w:rsidR="00BF663D" w:rsidRPr="00EB584A" w:rsidRDefault="00BF663D" w:rsidP="00BF663D">
      <w:pPr>
        <w:autoSpaceDE w:val="0"/>
        <w:autoSpaceDN w:val="0"/>
        <w:adjustRightInd w:val="0"/>
        <w:spacing w:after="0" w:line="240" w:lineRule="auto"/>
        <w:jc w:val="both"/>
        <w:rPr>
          <w:rFonts w:ascii="Times New Roman" w:eastAsia="Calibri" w:hAnsi="Times New Roman" w:cs="Times New Roman"/>
          <w:b/>
          <w:bCs/>
          <w:color w:val="000000"/>
          <w:sz w:val="24"/>
          <w:szCs w:val="28"/>
        </w:rPr>
      </w:pPr>
    </w:p>
    <w:p w:rsidR="00BF663D" w:rsidRPr="00EB584A" w:rsidRDefault="00BF663D" w:rsidP="00BF663D">
      <w:pPr>
        <w:autoSpaceDE w:val="0"/>
        <w:autoSpaceDN w:val="0"/>
        <w:adjustRightInd w:val="0"/>
        <w:spacing w:after="0" w:line="240" w:lineRule="auto"/>
        <w:jc w:val="center"/>
        <w:rPr>
          <w:rFonts w:ascii="Times New Roman" w:eastAsia="Calibri" w:hAnsi="Times New Roman" w:cs="Times New Roman"/>
          <w:color w:val="000000"/>
          <w:sz w:val="24"/>
          <w:szCs w:val="28"/>
        </w:rPr>
      </w:pPr>
      <w:r w:rsidRPr="00EB584A">
        <w:rPr>
          <w:rFonts w:ascii="Times New Roman" w:eastAsia="Calibri" w:hAnsi="Times New Roman" w:cs="Times New Roman"/>
          <w:b/>
          <w:bCs/>
          <w:color w:val="000000"/>
          <w:sz w:val="24"/>
          <w:szCs w:val="28"/>
        </w:rPr>
        <w:t>Материально-техническое обеспечение</w:t>
      </w:r>
    </w:p>
    <w:p w:rsidR="00BF663D" w:rsidRPr="00EB584A" w:rsidRDefault="00BF663D" w:rsidP="0089505E">
      <w:pPr>
        <w:spacing w:after="0" w:line="0" w:lineRule="atLeast"/>
        <w:rPr>
          <w:rFonts w:ascii="Times New Roman" w:eastAsia="Times New Roman" w:hAnsi="Times New Roman" w:cs="Times New Roman"/>
          <w:color w:val="000000"/>
          <w:sz w:val="24"/>
          <w:szCs w:val="28"/>
        </w:rPr>
      </w:pPr>
      <w:r w:rsidRPr="00EB584A">
        <w:rPr>
          <w:rFonts w:ascii="Times New Roman" w:eastAsia="Times New Roman" w:hAnsi="Times New Roman" w:cs="Times New Roman"/>
          <w:color w:val="000000"/>
          <w:sz w:val="24"/>
          <w:szCs w:val="28"/>
        </w:rPr>
        <w:t>При проведении уроков используется мультимедийное оборудование (компьютер, проектор, интерактивная доска, документ-камера, кабинет биологии).</w:t>
      </w:r>
    </w:p>
    <w:p w:rsidR="00BF663D" w:rsidRPr="00EB584A" w:rsidRDefault="00BF663D" w:rsidP="0089505E">
      <w:pPr>
        <w:spacing w:after="0" w:line="0" w:lineRule="atLeast"/>
        <w:rPr>
          <w:rFonts w:ascii="Times New Roman" w:eastAsia="Times New Roman" w:hAnsi="Times New Roman" w:cs="Times New Roman"/>
          <w:color w:val="000000"/>
          <w:sz w:val="24"/>
          <w:szCs w:val="28"/>
        </w:rPr>
      </w:pPr>
    </w:p>
    <w:p w:rsidR="00BF663D" w:rsidRPr="00EB584A" w:rsidRDefault="00BF663D" w:rsidP="0089505E">
      <w:pPr>
        <w:spacing w:after="3" w:line="0" w:lineRule="atLeast"/>
        <w:rPr>
          <w:rFonts w:ascii="Times New Roman" w:eastAsia="Calibri" w:hAnsi="Times New Roman" w:cs="Times New Roman"/>
          <w:b/>
          <w:sz w:val="24"/>
          <w:szCs w:val="28"/>
        </w:rPr>
      </w:pPr>
      <w:r w:rsidRPr="00EB584A">
        <w:rPr>
          <w:rFonts w:ascii="Times New Roman" w:eastAsia="Calibri" w:hAnsi="Times New Roman" w:cs="Times New Roman"/>
          <w:b/>
          <w:sz w:val="24"/>
          <w:szCs w:val="28"/>
        </w:rPr>
        <w:t>Интернет-ресурсы:</w:t>
      </w:r>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6" w:history="1">
        <w:r w:rsidR="00BF663D" w:rsidRPr="00EB584A">
          <w:rPr>
            <w:rFonts w:ascii="Times New Roman" w:eastAsia="Calibri" w:hAnsi="Times New Roman" w:cs="Times New Roman"/>
            <w:sz w:val="24"/>
            <w:szCs w:val="28"/>
            <w:u w:val="single"/>
          </w:rPr>
          <w:t>www.it-n.ru</w:t>
        </w:r>
      </w:hyperlink>
      <w:r w:rsidR="00BF663D" w:rsidRPr="00EB584A">
        <w:rPr>
          <w:rFonts w:ascii="Times New Roman" w:eastAsia="Calibri" w:hAnsi="Times New Roman" w:cs="Times New Roman"/>
          <w:sz w:val="24"/>
          <w:szCs w:val="28"/>
        </w:rPr>
        <w:t>, </w:t>
      </w:r>
    </w:p>
    <w:p w:rsidR="00BF663D" w:rsidRPr="00EB584A" w:rsidRDefault="00BF663D"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u w:val="single"/>
        </w:rPr>
      </w:pPr>
      <w:r w:rsidRPr="00EB584A">
        <w:rPr>
          <w:rFonts w:ascii="Times New Roman" w:eastAsia="Calibri" w:hAnsi="Times New Roman" w:cs="Times New Roman"/>
          <w:sz w:val="24"/>
          <w:szCs w:val="28"/>
          <w:u w:val="single"/>
        </w:rPr>
        <w:t>http://www.fipi.ru</w:t>
      </w:r>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7" w:history="1">
        <w:r w:rsidR="00BF663D" w:rsidRPr="00EB584A">
          <w:rPr>
            <w:rFonts w:ascii="Times New Roman" w:eastAsia="Calibri" w:hAnsi="Times New Roman" w:cs="Times New Roman"/>
            <w:sz w:val="24"/>
            <w:szCs w:val="28"/>
            <w:u w:val="single"/>
          </w:rPr>
          <w:t>www.zavuch.info</w:t>
        </w:r>
      </w:hyperlink>
      <w:r w:rsidR="00BF663D" w:rsidRPr="00EB584A">
        <w:rPr>
          <w:rFonts w:ascii="Times New Roman" w:eastAsia="Calibri" w:hAnsi="Times New Roman" w:cs="Times New Roman"/>
          <w:sz w:val="24"/>
          <w:szCs w:val="28"/>
        </w:rPr>
        <w:t>, </w:t>
      </w:r>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8" w:history="1">
        <w:r w:rsidR="00BF663D" w:rsidRPr="00EB584A">
          <w:rPr>
            <w:rFonts w:ascii="Times New Roman" w:eastAsia="Calibri" w:hAnsi="Times New Roman" w:cs="Times New Roman"/>
            <w:sz w:val="24"/>
            <w:szCs w:val="28"/>
            <w:u w:val="single"/>
          </w:rPr>
          <w:t>www.bio/1september.ru</w:t>
        </w:r>
      </w:hyperlink>
      <w:r w:rsidR="00BF663D" w:rsidRPr="00EB584A">
        <w:rPr>
          <w:rFonts w:ascii="Times New Roman" w:eastAsia="Calibri" w:hAnsi="Times New Roman" w:cs="Times New Roman"/>
          <w:sz w:val="24"/>
          <w:szCs w:val="28"/>
        </w:rPr>
        <w:t>, </w:t>
      </w:r>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9" w:history="1">
        <w:r w:rsidR="00BF663D" w:rsidRPr="00EB584A">
          <w:rPr>
            <w:rFonts w:ascii="Times New Roman" w:eastAsia="Calibri" w:hAnsi="Times New Roman" w:cs="Times New Roman"/>
            <w:sz w:val="24"/>
            <w:szCs w:val="28"/>
            <w:u w:val="single"/>
          </w:rPr>
          <w:t>http://school-collection.edu.ru</w:t>
        </w:r>
      </w:hyperlink>
      <w:r w:rsidR="00BF663D" w:rsidRPr="00EB584A">
        <w:rPr>
          <w:rFonts w:ascii="Times New Roman" w:eastAsia="Calibri" w:hAnsi="Times New Roman" w:cs="Times New Roman"/>
          <w:sz w:val="24"/>
          <w:szCs w:val="28"/>
        </w:rPr>
        <w:t> </w:t>
      </w:r>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10" w:history="1">
        <w:r w:rsidR="00BF663D" w:rsidRPr="00EB584A">
          <w:rPr>
            <w:rFonts w:ascii="Times New Roman" w:eastAsia="Calibri" w:hAnsi="Times New Roman" w:cs="Times New Roman"/>
            <w:sz w:val="24"/>
            <w:szCs w:val="28"/>
            <w:u w:val="single"/>
          </w:rPr>
          <w:t>https://ru.wikipedia.org/wiki/</w:t>
        </w:r>
      </w:hyperlink>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11" w:history="1">
        <w:r w:rsidR="00BF663D" w:rsidRPr="00EB584A">
          <w:rPr>
            <w:rFonts w:ascii="Times New Roman" w:eastAsia="Calibri" w:hAnsi="Times New Roman" w:cs="Times New Roman"/>
            <w:sz w:val="24"/>
            <w:szCs w:val="28"/>
            <w:u w:val="single"/>
          </w:rPr>
          <w:t>http://novostinauki.ru</w:t>
        </w:r>
      </w:hyperlink>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rPr>
      </w:pPr>
      <w:hyperlink r:id="rId12" w:history="1">
        <w:r w:rsidR="00BF663D" w:rsidRPr="00EB584A">
          <w:rPr>
            <w:rFonts w:ascii="Times New Roman" w:eastAsia="Calibri" w:hAnsi="Times New Roman" w:cs="Times New Roman"/>
            <w:sz w:val="24"/>
            <w:szCs w:val="28"/>
            <w:u w:val="single"/>
          </w:rPr>
          <w:t>http://interneturok.ru</w:t>
        </w:r>
      </w:hyperlink>
    </w:p>
    <w:p w:rsidR="00BF663D" w:rsidRPr="00EB584A" w:rsidRDefault="00D74EF4" w:rsidP="0089505E">
      <w:pPr>
        <w:numPr>
          <w:ilvl w:val="0"/>
          <w:numId w:val="5"/>
        </w:numPr>
        <w:shd w:val="clear" w:color="auto" w:fill="FFFFFF"/>
        <w:spacing w:before="100" w:beforeAutospacing="1" w:after="100" w:afterAutospacing="1" w:line="0" w:lineRule="atLeast"/>
        <w:rPr>
          <w:rFonts w:ascii="Times New Roman" w:eastAsia="Calibri" w:hAnsi="Times New Roman" w:cs="Times New Roman"/>
          <w:sz w:val="24"/>
          <w:szCs w:val="28"/>
          <w:u w:val="single"/>
        </w:rPr>
      </w:pPr>
      <w:hyperlink r:id="rId13" w:history="1">
        <w:r w:rsidR="00BF663D" w:rsidRPr="00EB584A">
          <w:rPr>
            <w:rFonts w:ascii="Times New Roman" w:eastAsia="Calibri" w:hAnsi="Times New Roman" w:cs="Times New Roman"/>
            <w:sz w:val="24"/>
            <w:szCs w:val="28"/>
            <w:u w:val="single"/>
          </w:rPr>
          <w:t>http://infourok.ru</w:t>
        </w:r>
      </w:hyperlink>
    </w:p>
    <w:p w:rsidR="00BF663D" w:rsidRDefault="00BF663D" w:rsidP="0089505E">
      <w:pPr>
        <w:spacing w:after="0" w:line="0" w:lineRule="atLeast"/>
        <w:ind w:right="624"/>
        <w:rPr>
          <w:rFonts w:ascii="Times New Roman" w:eastAsia="Times New Roman" w:hAnsi="Times New Roman" w:cs="Times New Roman"/>
          <w:b/>
          <w:color w:val="000000"/>
          <w:sz w:val="24"/>
          <w:szCs w:val="28"/>
        </w:rPr>
      </w:pPr>
    </w:p>
    <w:p w:rsidR="007E7656" w:rsidRPr="007E7656" w:rsidRDefault="007E7656" w:rsidP="0089505E">
      <w:pPr>
        <w:spacing w:after="0" w:line="0" w:lineRule="atLeast"/>
        <w:rPr>
          <w:rFonts w:ascii="Times New Roman" w:eastAsia="Times New Roman" w:hAnsi="Times New Roman" w:cs="Times New Roman"/>
          <w:b/>
          <w:sz w:val="24"/>
          <w:szCs w:val="24"/>
          <w:lang w:eastAsia="ru-RU"/>
        </w:rPr>
      </w:pPr>
      <w:r w:rsidRPr="007E7656">
        <w:rPr>
          <w:rFonts w:ascii="Times New Roman" w:eastAsia="Times New Roman" w:hAnsi="Times New Roman" w:cs="Times New Roman"/>
          <w:b/>
          <w:color w:val="000000"/>
          <w:sz w:val="24"/>
          <w:szCs w:val="24"/>
          <w:lang w:eastAsia="ru-RU"/>
        </w:rPr>
        <w:t>Учебно-методическое и материально-техническое обеспечение образовательного процесса</w:t>
      </w:r>
    </w:p>
    <w:p w:rsidR="007E7656" w:rsidRPr="007E7656" w:rsidRDefault="007E7656" w:rsidP="0089505E">
      <w:pPr>
        <w:spacing w:after="0" w:line="0" w:lineRule="atLeast"/>
        <w:ind w:left="284"/>
        <w:rPr>
          <w:rFonts w:ascii="Times New Roman" w:eastAsia="Times New Roman" w:hAnsi="Times New Roman" w:cs="Times New Roman"/>
          <w:b/>
          <w:bCs/>
          <w:color w:val="000000"/>
          <w:sz w:val="18"/>
          <w:szCs w:val="18"/>
          <w:lang w:eastAsia="ru-RU"/>
        </w:rPr>
      </w:pPr>
    </w:p>
    <w:p w:rsidR="007E7656" w:rsidRDefault="007E7656" w:rsidP="0089505E">
      <w:pPr>
        <w:spacing w:after="0" w:line="0" w:lineRule="atLeast"/>
        <w:rPr>
          <w:rFonts w:ascii="Times New Roman" w:eastAsia="Times New Roman" w:hAnsi="Times New Roman" w:cs="Times New Roman"/>
          <w:bCs/>
          <w:color w:val="000000"/>
          <w:sz w:val="24"/>
          <w:szCs w:val="24"/>
          <w:lang w:eastAsia="ru-RU"/>
        </w:rPr>
      </w:pPr>
      <w:r w:rsidRPr="007E7656">
        <w:rPr>
          <w:rFonts w:ascii="Times New Roman" w:eastAsia="Times New Roman" w:hAnsi="Times New Roman" w:cs="Times New Roman"/>
          <w:b/>
          <w:bCs/>
          <w:color w:val="000000"/>
          <w:sz w:val="24"/>
          <w:szCs w:val="24"/>
          <w:lang w:eastAsia="ru-RU"/>
        </w:rPr>
        <w:t xml:space="preserve">Состав УМК: </w:t>
      </w:r>
    </w:p>
    <w:p w:rsidR="007E7656" w:rsidRDefault="007E7656" w:rsidP="0089505E">
      <w:pPr>
        <w:spacing w:after="0" w:line="0" w:lineRule="atLeast"/>
        <w:rPr>
          <w:rFonts w:ascii="Times New Roman" w:eastAsia="Times New Roman" w:hAnsi="Times New Roman" w:cs="Times New Roman"/>
          <w:bCs/>
          <w:color w:val="000000"/>
          <w:sz w:val="24"/>
          <w:szCs w:val="24"/>
          <w:lang w:eastAsia="ru-RU"/>
        </w:rPr>
      </w:pPr>
      <w:r w:rsidRPr="007E7656">
        <w:rPr>
          <w:rFonts w:ascii="Times New Roman" w:eastAsia="Times New Roman" w:hAnsi="Times New Roman" w:cs="Times New Roman"/>
          <w:sz w:val="24"/>
          <w:szCs w:val="24"/>
          <w:lang w:eastAsia="ru-RU"/>
        </w:rPr>
        <w:t>1.</w:t>
      </w:r>
      <w:r w:rsidRPr="007E7656">
        <w:rPr>
          <w:rFonts w:ascii="Times New Roman" w:eastAsia="Times New Roman" w:hAnsi="Times New Roman" w:cs="Times New Roman"/>
          <w:sz w:val="24"/>
          <w:szCs w:val="24"/>
          <w:lang w:eastAsia="ru-RU"/>
        </w:rPr>
        <w:tab/>
        <w:t>Программа курса «Биология. 5—9 классы». Линия «Ракурс» /авт.-сост. Н.И. Романова.</w:t>
      </w:r>
    </w:p>
    <w:p w:rsidR="007E7656" w:rsidRDefault="007E7656" w:rsidP="0089505E">
      <w:pPr>
        <w:spacing w:after="0" w:line="0" w:lineRule="atLeast"/>
        <w:rPr>
          <w:rFonts w:ascii="Times New Roman" w:eastAsia="Times New Roman" w:hAnsi="Times New Roman" w:cs="Times New Roman"/>
          <w:sz w:val="24"/>
          <w:szCs w:val="24"/>
          <w:lang w:eastAsia="ru-RU"/>
        </w:rPr>
      </w:pPr>
      <w:r w:rsidRPr="007E7656">
        <w:rPr>
          <w:rFonts w:ascii="Times New Roman" w:eastAsia="Times New Roman" w:hAnsi="Times New Roman" w:cs="Times New Roman"/>
          <w:sz w:val="24"/>
          <w:szCs w:val="24"/>
          <w:lang w:eastAsia="ru-RU"/>
        </w:rPr>
        <w:t>2.</w:t>
      </w:r>
      <w:r w:rsidRPr="007E7656">
        <w:rPr>
          <w:rFonts w:ascii="Times New Roman" w:eastAsia="Times New Roman" w:hAnsi="Times New Roman" w:cs="Times New Roman"/>
          <w:sz w:val="24"/>
          <w:szCs w:val="24"/>
          <w:lang w:eastAsia="ru-RU"/>
        </w:rPr>
        <w:tab/>
      </w:r>
      <w:proofErr w:type="spellStart"/>
      <w:r w:rsidRPr="007E7656">
        <w:rPr>
          <w:rFonts w:ascii="Times New Roman" w:eastAsia="Times New Roman" w:hAnsi="Times New Roman" w:cs="Times New Roman"/>
          <w:sz w:val="24"/>
          <w:szCs w:val="24"/>
          <w:lang w:eastAsia="ru-RU"/>
        </w:rPr>
        <w:t>Жемчугова</w:t>
      </w:r>
      <w:proofErr w:type="spellEnd"/>
      <w:r w:rsidRPr="007E7656">
        <w:rPr>
          <w:rFonts w:ascii="Times New Roman" w:eastAsia="Times New Roman" w:hAnsi="Times New Roman" w:cs="Times New Roman"/>
          <w:sz w:val="24"/>
          <w:szCs w:val="24"/>
          <w:lang w:eastAsia="ru-RU"/>
        </w:rPr>
        <w:t xml:space="preserve"> М.Б., Романова Н.И.. Биология: учебник для 8 класса общеобразовательных </w:t>
      </w:r>
    </w:p>
    <w:p w:rsidR="007E7656" w:rsidRPr="007E7656" w:rsidRDefault="007E7656" w:rsidP="0089505E">
      <w:pPr>
        <w:spacing w:after="0" w:line="0" w:lineRule="atLeast"/>
        <w:rPr>
          <w:rFonts w:ascii="Times New Roman" w:eastAsia="Times New Roman" w:hAnsi="Times New Roman" w:cs="Times New Roman"/>
          <w:bCs/>
          <w:color w:val="000000"/>
          <w:sz w:val="24"/>
          <w:szCs w:val="24"/>
          <w:lang w:eastAsia="ru-RU"/>
        </w:rPr>
      </w:pPr>
      <w:r w:rsidRPr="007E7656">
        <w:rPr>
          <w:rFonts w:ascii="Times New Roman" w:eastAsia="Times New Roman" w:hAnsi="Times New Roman" w:cs="Times New Roman"/>
          <w:sz w:val="24"/>
          <w:szCs w:val="24"/>
          <w:lang w:eastAsia="ru-RU"/>
        </w:rPr>
        <w:t>организаций.</w:t>
      </w:r>
    </w:p>
    <w:p w:rsidR="007E7656" w:rsidRPr="007E7656" w:rsidRDefault="007E7656" w:rsidP="0089505E">
      <w:pPr>
        <w:spacing w:after="0" w:line="0" w:lineRule="atLeast"/>
        <w:ind w:right="624"/>
        <w:rPr>
          <w:rFonts w:ascii="Times New Roman" w:eastAsia="Times New Roman" w:hAnsi="Times New Roman" w:cs="Times New Roman"/>
          <w:sz w:val="24"/>
          <w:szCs w:val="24"/>
          <w:lang w:eastAsia="ru-RU"/>
        </w:rPr>
      </w:pPr>
      <w:r w:rsidRPr="007E7656">
        <w:rPr>
          <w:rFonts w:ascii="Times New Roman" w:eastAsia="Times New Roman" w:hAnsi="Times New Roman" w:cs="Times New Roman"/>
          <w:sz w:val="24"/>
          <w:szCs w:val="24"/>
          <w:lang w:eastAsia="ru-RU"/>
        </w:rPr>
        <w:t>3.</w:t>
      </w:r>
      <w:r w:rsidRPr="007E7656">
        <w:rPr>
          <w:rFonts w:ascii="Times New Roman" w:eastAsia="Times New Roman" w:hAnsi="Times New Roman" w:cs="Times New Roman"/>
          <w:sz w:val="24"/>
          <w:szCs w:val="24"/>
          <w:lang w:eastAsia="ru-RU"/>
        </w:rPr>
        <w:tab/>
      </w:r>
      <w:proofErr w:type="spellStart"/>
      <w:r w:rsidRPr="007E7656">
        <w:rPr>
          <w:rFonts w:ascii="Times New Roman" w:eastAsia="Times New Roman" w:hAnsi="Times New Roman" w:cs="Times New Roman"/>
          <w:sz w:val="24"/>
          <w:szCs w:val="24"/>
          <w:lang w:eastAsia="ru-RU"/>
        </w:rPr>
        <w:t>Жемчугова</w:t>
      </w:r>
      <w:proofErr w:type="spellEnd"/>
      <w:r w:rsidRPr="007E7656">
        <w:rPr>
          <w:rFonts w:ascii="Times New Roman" w:eastAsia="Times New Roman" w:hAnsi="Times New Roman" w:cs="Times New Roman"/>
          <w:sz w:val="24"/>
          <w:szCs w:val="24"/>
          <w:lang w:eastAsia="ru-RU"/>
        </w:rPr>
        <w:t xml:space="preserve"> М.Б., Романова Н.И.. Рабочая тетрадь к </w:t>
      </w:r>
      <w:proofErr w:type="spellStart"/>
      <w:r w:rsidRPr="007E7656">
        <w:rPr>
          <w:rFonts w:ascii="Times New Roman" w:eastAsia="Times New Roman" w:hAnsi="Times New Roman" w:cs="Times New Roman"/>
          <w:sz w:val="24"/>
          <w:szCs w:val="24"/>
          <w:lang w:eastAsia="ru-RU"/>
        </w:rPr>
        <w:t>учебникуЖемчуговой</w:t>
      </w:r>
      <w:proofErr w:type="spellEnd"/>
      <w:r w:rsidRPr="007E7656">
        <w:rPr>
          <w:rFonts w:ascii="Times New Roman" w:eastAsia="Times New Roman" w:hAnsi="Times New Roman" w:cs="Times New Roman"/>
          <w:sz w:val="24"/>
          <w:szCs w:val="24"/>
          <w:lang w:eastAsia="ru-RU"/>
        </w:rPr>
        <w:t xml:space="preserve"> М.Б., Романовой Н.И.. Биология: учебник для 8 класса общеобразовательных организаций</w:t>
      </w:r>
      <w:r w:rsidRPr="007E7656">
        <w:rPr>
          <w:rFonts w:ascii="Times New Roman" w:eastAsia="Times New Roman" w:hAnsi="Times New Roman" w:cs="Times New Roman"/>
          <w:b/>
          <w:color w:val="000000"/>
          <w:sz w:val="24"/>
          <w:szCs w:val="28"/>
        </w:rPr>
        <w:t>.</w:t>
      </w:r>
    </w:p>
    <w:p w:rsidR="007E7656" w:rsidRPr="007E7656" w:rsidRDefault="007E7656" w:rsidP="0089505E">
      <w:pPr>
        <w:spacing w:after="0" w:line="0" w:lineRule="atLeast"/>
        <w:ind w:right="624"/>
        <w:rPr>
          <w:rFonts w:ascii="Times New Roman" w:eastAsia="Times New Roman" w:hAnsi="Times New Roman" w:cs="Times New Roman"/>
          <w:b/>
          <w:color w:val="000000"/>
          <w:sz w:val="24"/>
          <w:szCs w:val="28"/>
        </w:rPr>
      </w:pPr>
    </w:p>
    <w:p w:rsidR="007E7656" w:rsidRDefault="007E7656" w:rsidP="0089505E">
      <w:pPr>
        <w:spacing w:after="0" w:line="0" w:lineRule="atLeast"/>
        <w:ind w:right="624"/>
        <w:rPr>
          <w:rFonts w:ascii="Times New Roman" w:eastAsia="Times New Roman" w:hAnsi="Times New Roman" w:cs="Times New Roman"/>
          <w:b/>
          <w:color w:val="000000"/>
          <w:sz w:val="24"/>
          <w:szCs w:val="28"/>
        </w:rPr>
      </w:pPr>
      <w:r w:rsidRPr="007E7656">
        <w:rPr>
          <w:rFonts w:ascii="Times New Roman" w:eastAsia="Times New Roman" w:hAnsi="Times New Roman" w:cs="Times New Roman"/>
          <w:b/>
          <w:color w:val="000000"/>
          <w:sz w:val="24"/>
          <w:szCs w:val="28"/>
        </w:rPr>
        <w:t>Наименование объектов и средств материально-технического обеспечения</w:t>
      </w:r>
    </w:p>
    <w:p w:rsidR="007E7656" w:rsidRPr="0089505E" w:rsidRDefault="007E7656" w:rsidP="0089505E">
      <w:pPr>
        <w:spacing w:after="0" w:line="0" w:lineRule="atLeast"/>
        <w:ind w:right="624"/>
        <w:rPr>
          <w:rFonts w:ascii="Times New Roman" w:eastAsia="Times New Roman" w:hAnsi="Times New Roman" w:cs="Times New Roman"/>
          <w:color w:val="000000"/>
          <w:sz w:val="24"/>
          <w:szCs w:val="28"/>
        </w:rPr>
      </w:pPr>
      <w:r w:rsidRPr="0089505E">
        <w:rPr>
          <w:rFonts w:ascii="Times New Roman" w:eastAsia="Times New Roman" w:hAnsi="Times New Roman" w:cs="Times New Roman"/>
          <w:color w:val="000000"/>
          <w:sz w:val="24"/>
          <w:szCs w:val="28"/>
        </w:rPr>
        <w:t>Демонстрационные таблицы по курсу</w:t>
      </w:r>
    </w:p>
    <w:p w:rsidR="007E7656" w:rsidRPr="0089505E" w:rsidRDefault="007E7656" w:rsidP="0089505E">
      <w:pPr>
        <w:spacing w:after="0" w:line="0" w:lineRule="atLeast"/>
        <w:ind w:right="624"/>
        <w:rPr>
          <w:rFonts w:ascii="Times New Roman" w:eastAsia="Times New Roman" w:hAnsi="Times New Roman" w:cs="Times New Roman"/>
          <w:color w:val="000000"/>
          <w:sz w:val="24"/>
          <w:szCs w:val="28"/>
        </w:rPr>
      </w:pPr>
      <w:r w:rsidRPr="0089505E">
        <w:rPr>
          <w:rFonts w:ascii="Times New Roman" w:eastAsia="Times New Roman" w:hAnsi="Times New Roman" w:cs="Times New Roman"/>
          <w:color w:val="000000"/>
          <w:sz w:val="24"/>
          <w:szCs w:val="28"/>
        </w:rPr>
        <w:t>Модели остеологические</w:t>
      </w:r>
    </w:p>
    <w:p w:rsidR="0089505E" w:rsidRPr="0089505E" w:rsidRDefault="007E7656" w:rsidP="0089505E">
      <w:pPr>
        <w:spacing w:after="0" w:line="0" w:lineRule="atLeast"/>
        <w:ind w:right="624"/>
        <w:rPr>
          <w:rFonts w:ascii="Times New Roman" w:eastAsia="Times New Roman" w:hAnsi="Times New Roman" w:cs="Times New Roman"/>
          <w:color w:val="000000"/>
          <w:sz w:val="24"/>
          <w:szCs w:val="28"/>
        </w:rPr>
      </w:pPr>
      <w:r w:rsidRPr="0089505E">
        <w:rPr>
          <w:rFonts w:ascii="Times New Roman" w:eastAsia="Times New Roman" w:hAnsi="Times New Roman" w:cs="Times New Roman"/>
          <w:color w:val="000000"/>
          <w:sz w:val="24"/>
          <w:szCs w:val="28"/>
        </w:rPr>
        <w:t>Модели объемные</w:t>
      </w:r>
      <w:r w:rsidR="0089505E" w:rsidRPr="0089505E">
        <w:rPr>
          <w:rFonts w:ascii="Times New Roman" w:eastAsia="Times New Roman" w:hAnsi="Times New Roman" w:cs="Times New Roman"/>
          <w:color w:val="000000"/>
          <w:sz w:val="24"/>
          <w:szCs w:val="28"/>
        </w:rPr>
        <w:t xml:space="preserve"> Техническое обеспечение ноутбук проектор</w:t>
      </w:r>
    </w:p>
    <w:p w:rsidR="0089505E" w:rsidRPr="0089505E" w:rsidRDefault="0089505E" w:rsidP="0089505E">
      <w:pPr>
        <w:spacing w:after="0" w:line="0" w:lineRule="atLeast"/>
        <w:ind w:right="624"/>
        <w:rPr>
          <w:rFonts w:ascii="Times New Roman" w:eastAsia="Times New Roman" w:hAnsi="Times New Roman" w:cs="Times New Roman"/>
          <w:color w:val="000000"/>
          <w:sz w:val="24"/>
          <w:szCs w:val="28"/>
        </w:rPr>
      </w:pPr>
      <w:r w:rsidRPr="0089505E">
        <w:rPr>
          <w:rFonts w:ascii="Times New Roman" w:eastAsia="Times New Roman" w:hAnsi="Times New Roman" w:cs="Times New Roman"/>
          <w:color w:val="000000"/>
          <w:sz w:val="24"/>
          <w:szCs w:val="28"/>
        </w:rPr>
        <w:t>Лабораторное  оборудование</w:t>
      </w:r>
    </w:p>
    <w:p w:rsidR="0089505E" w:rsidRPr="0089505E" w:rsidRDefault="0089505E" w:rsidP="0089505E">
      <w:pPr>
        <w:spacing w:after="0" w:line="0" w:lineRule="atLeast"/>
        <w:ind w:right="624"/>
        <w:rPr>
          <w:rFonts w:ascii="Times New Roman" w:eastAsia="Times New Roman" w:hAnsi="Times New Roman" w:cs="Times New Roman"/>
          <w:color w:val="000000"/>
          <w:sz w:val="24"/>
          <w:szCs w:val="28"/>
        </w:rPr>
      </w:pPr>
      <w:r w:rsidRPr="0089505E">
        <w:rPr>
          <w:rFonts w:ascii="Times New Roman" w:eastAsia="Times New Roman" w:hAnsi="Times New Roman" w:cs="Times New Roman"/>
          <w:color w:val="000000"/>
          <w:sz w:val="24"/>
          <w:szCs w:val="28"/>
        </w:rPr>
        <w:t>Весы Лупа Микроскопы</w:t>
      </w:r>
    </w:p>
    <w:p w:rsidR="0089505E" w:rsidRPr="0089505E" w:rsidRDefault="0089505E" w:rsidP="0089505E">
      <w:pPr>
        <w:spacing w:line="0" w:lineRule="atLeast"/>
        <w:rPr>
          <w:rFonts w:ascii="Times New Roman" w:hAnsi="Times New Roman"/>
          <w:sz w:val="24"/>
          <w:szCs w:val="24"/>
        </w:rPr>
      </w:pPr>
      <w:r w:rsidRPr="0089505E">
        <w:rPr>
          <w:rFonts w:ascii="Times New Roman" w:hAnsi="Times New Roman"/>
          <w:sz w:val="24"/>
          <w:szCs w:val="24"/>
        </w:rPr>
        <w:t>Материально техническое обеспечение учебного процесса</w:t>
      </w:r>
    </w:p>
    <w:p w:rsidR="0089505E" w:rsidRPr="0089505E" w:rsidRDefault="0089505E" w:rsidP="0089505E">
      <w:pPr>
        <w:widowControl w:val="0"/>
        <w:spacing w:after="0" w:line="0" w:lineRule="atLeast"/>
        <w:ind w:right="20"/>
        <w:rPr>
          <w:rFonts w:ascii="Times New Roman" w:eastAsia="Times New Roman" w:hAnsi="Times New Roman"/>
          <w:color w:val="000000"/>
          <w:sz w:val="24"/>
          <w:szCs w:val="24"/>
          <w:lang w:eastAsia="ru-RU"/>
        </w:rPr>
      </w:pPr>
      <w:r w:rsidRPr="0089505E">
        <w:rPr>
          <w:rFonts w:ascii="Times New Roman" w:eastAsia="Times New Roman" w:hAnsi="Times New Roman"/>
          <w:color w:val="000000"/>
          <w:sz w:val="24"/>
          <w:szCs w:val="24"/>
          <w:lang w:eastAsia="ru-RU"/>
        </w:rPr>
        <w:tab/>
        <w:t>Печатные пособия:</w:t>
      </w:r>
    </w:p>
    <w:p w:rsidR="0089505E" w:rsidRPr="00984362" w:rsidRDefault="0089505E" w:rsidP="0089505E">
      <w:pPr>
        <w:widowControl w:val="0"/>
        <w:tabs>
          <w:tab w:val="left" w:pos="463"/>
        </w:tabs>
        <w:spacing w:after="0" w:line="0" w:lineRule="atLeast"/>
        <w:ind w:left="720"/>
        <w:rPr>
          <w:rFonts w:ascii="Times New Roman" w:eastAsia="Times New Roman" w:hAnsi="Times New Roman"/>
          <w:color w:val="000000"/>
          <w:sz w:val="24"/>
          <w:szCs w:val="24"/>
          <w:lang w:eastAsia="ru-RU"/>
        </w:rPr>
      </w:pPr>
    </w:p>
    <w:p w:rsidR="0089505E" w:rsidRPr="00984362" w:rsidRDefault="0089505E" w:rsidP="0089505E">
      <w:pPr>
        <w:widowControl w:val="0"/>
        <w:numPr>
          <w:ilvl w:val="0"/>
          <w:numId w:val="7"/>
        </w:numPr>
        <w:spacing w:after="0" w:line="0" w:lineRule="atLeast"/>
        <w:ind w:right="20"/>
        <w:rPr>
          <w:rFonts w:ascii="Times New Roman" w:eastAsia="Times New Roman" w:hAnsi="Times New Roman"/>
          <w:b/>
          <w:color w:val="000000"/>
          <w:sz w:val="24"/>
          <w:szCs w:val="24"/>
          <w:lang w:eastAsia="ru-RU"/>
        </w:rPr>
      </w:pPr>
      <w:r w:rsidRPr="00984362">
        <w:rPr>
          <w:rFonts w:ascii="Times New Roman" w:eastAsia="Times New Roman" w:hAnsi="Times New Roman"/>
          <w:color w:val="000000"/>
          <w:sz w:val="24"/>
          <w:szCs w:val="24"/>
          <w:lang w:eastAsia="ru-RU"/>
        </w:rPr>
        <w:t>Данилов С.Б.., Романова Н.И.  Биология. 9 класс</w:t>
      </w:r>
      <w:r>
        <w:rPr>
          <w:rFonts w:ascii="Times New Roman" w:eastAsia="Times New Roman" w:hAnsi="Times New Roman"/>
          <w:color w:val="000000"/>
          <w:sz w:val="24"/>
          <w:szCs w:val="24"/>
          <w:lang w:eastAsia="ru-RU"/>
        </w:rPr>
        <w:t>, «Русское слово», 2018 г.</w:t>
      </w:r>
    </w:p>
    <w:p w:rsidR="0089505E" w:rsidRPr="00984362" w:rsidRDefault="0089505E" w:rsidP="0089505E">
      <w:pPr>
        <w:widowControl w:val="0"/>
        <w:numPr>
          <w:ilvl w:val="0"/>
          <w:numId w:val="7"/>
        </w:numPr>
        <w:tabs>
          <w:tab w:val="left" w:pos="463"/>
        </w:tabs>
        <w:spacing w:after="0" w:line="0" w:lineRule="atLeast"/>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Козлова Т.А., Кучменко В.С.</w:t>
      </w:r>
      <w:r>
        <w:rPr>
          <w:rFonts w:ascii="Times New Roman" w:eastAsia="Times New Roman" w:hAnsi="Times New Roman"/>
          <w:color w:val="000000"/>
          <w:sz w:val="24"/>
          <w:szCs w:val="24"/>
          <w:lang w:eastAsia="ru-RU"/>
        </w:rPr>
        <w:t>Биология в таблицах 6-9</w:t>
      </w:r>
      <w:r w:rsidRPr="00984362">
        <w:rPr>
          <w:rFonts w:ascii="Times New Roman" w:eastAsia="Times New Roman" w:hAnsi="Times New Roman"/>
          <w:color w:val="000000"/>
          <w:sz w:val="24"/>
          <w:szCs w:val="24"/>
          <w:lang w:eastAsia="ru-RU"/>
        </w:rPr>
        <w:t xml:space="preserve"> класс</w:t>
      </w:r>
    </w:p>
    <w:p w:rsidR="0089505E" w:rsidRPr="00984362" w:rsidRDefault="0089505E" w:rsidP="0089505E">
      <w:pPr>
        <w:widowControl w:val="0"/>
        <w:numPr>
          <w:ilvl w:val="0"/>
          <w:numId w:val="7"/>
        </w:numPr>
        <w:tabs>
          <w:tab w:val="left" w:pos="463"/>
        </w:tabs>
        <w:spacing w:after="0" w:line="0" w:lineRule="atLeast"/>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 xml:space="preserve">Новикова С.Н., Данилов С.Б. Рабочая программа к учебнику Данилова С.Б.., Романовой </w:t>
      </w:r>
      <w:r w:rsidRPr="00984362">
        <w:rPr>
          <w:rFonts w:ascii="Times New Roman" w:eastAsia="Times New Roman" w:hAnsi="Times New Roman"/>
          <w:color w:val="000000"/>
          <w:sz w:val="24"/>
          <w:szCs w:val="24"/>
          <w:lang w:eastAsia="ru-RU"/>
        </w:rPr>
        <w:lastRenderedPageBreak/>
        <w:t>Н.И.  «Биология. 9 клас</w:t>
      </w:r>
      <w:r>
        <w:rPr>
          <w:rFonts w:ascii="Times New Roman" w:eastAsia="Times New Roman" w:hAnsi="Times New Roman"/>
          <w:color w:val="000000"/>
          <w:sz w:val="24"/>
          <w:szCs w:val="24"/>
          <w:lang w:eastAsia="ru-RU"/>
        </w:rPr>
        <w:t>с» -</w:t>
      </w:r>
      <w:proofErr w:type="gramStart"/>
      <w:r>
        <w:rPr>
          <w:rFonts w:ascii="Times New Roman" w:eastAsia="Times New Roman" w:hAnsi="Times New Roman"/>
          <w:color w:val="000000"/>
          <w:sz w:val="24"/>
          <w:szCs w:val="24"/>
          <w:lang w:eastAsia="ru-RU"/>
        </w:rPr>
        <w:t>М.:ООО</w:t>
      </w:r>
      <w:proofErr w:type="gramEnd"/>
      <w:r>
        <w:rPr>
          <w:rFonts w:ascii="Times New Roman" w:eastAsia="Times New Roman" w:hAnsi="Times New Roman"/>
          <w:color w:val="000000"/>
          <w:sz w:val="24"/>
          <w:szCs w:val="24"/>
          <w:lang w:eastAsia="ru-RU"/>
        </w:rPr>
        <w:t xml:space="preserve"> «Русское слово», 2018</w:t>
      </w:r>
      <w:r w:rsidRPr="00984362">
        <w:rPr>
          <w:rFonts w:ascii="Times New Roman" w:eastAsia="Times New Roman" w:hAnsi="Times New Roman"/>
          <w:color w:val="000000"/>
          <w:sz w:val="24"/>
          <w:szCs w:val="24"/>
          <w:lang w:eastAsia="ru-RU"/>
        </w:rPr>
        <w:t>.- (Инновационная школа).</w:t>
      </w:r>
    </w:p>
    <w:p w:rsidR="002403FD" w:rsidRPr="00984362" w:rsidRDefault="002403FD" w:rsidP="002403FD">
      <w:pPr>
        <w:widowControl w:val="0"/>
        <w:tabs>
          <w:tab w:val="left" w:pos="463"/>
        </w:tabs>
        <w:spacing w:after="0" w:line="0" w:lineRule="atLeast"/>
        <w:ind w:left="720"/>
        <w:rPr>
          <w:rFonts w:ascii="Times New Roman" w:eastAsia="Times New Roman" w:hAnsi="Times New Roman"/>
          <w:b/>
          <w:color w:val="000000"/>
          <w:sz w:val="24"/>
          <w:szCs w:val="24"/>
          <w:lang w:eastAsia="ru-RU"/>
        </w:rPr>
      </w:pPr>
      <w:r w:rsidRPr="00984362">
        <w:rPr>
          <w:rFonts w:ascii="Times New Roman" w:eastAsia="Times New Roman" w:hAnsi="Times New Roman"/>
          <w:b/>
          <w:color w:val="000000"/>
          <w:sz w:val="24"/>
          <w:szCs w:val="24"/>
          <w:lang w:eastAsia="ru-RU"/>
        </w:rPr>
        <w:t>Технические средства обучения:</w:t>
      </w:r>
    </w:p>
    <w:p w:rsidR="002403FD" w:rsidRPr="00984362" w:rsidRDefault="002403FD" w:rsidP="002403FD">
      <w:pPr>
        <w:widowControl w:val="0"/>
        <w:numPr>
          <w:ilvl w:val="0"/>
          <w:numId w:val="8"/>
        </w:numPr>
        <w:tabs>
          <w:tab w:val="left" w:pos="463"/>
        </w:tabs>
        <w:spacing w:after="0" w:line="0" w:lineRule="atLeast"/>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Компьютер</w:t>
      </w:r>
    </w:p>
    <w:p w:rsidR="002403FD" w:rsidRPr="00984362" w:rsidRDefault="002403FD" w:rsidP="002403FD">
      <w:pPr>
        <w:widowControl w:val="0"/>
        <w:numPr>
          <w:ilvl w:val="0"/>
          <w:numId w:val="8"/>
        </w:numPr>
        <w:tabs>
          <w:tab w:val="left" w:pos="463"/>
        </w:tabs>
        <w:spacing w:after="0" w:line="0" w:lineRule="atLeast"/>
        <w:rPr>
          <w:rFonts w:ascii="Times New Roman" w:hAnsi="Times New Roman"/>
          <w:sz w:val="24"/>
          <w:szCs w:val="24"/>
        </w:rPr>
      </w:pPr>
      <w:r w:rsidRPr="00984362">
        <w:rPr>
          <w:rFonts w:ascii="Times New Roman" w:hAnsi="Times New Roman"/>
          <w:sz w:val="24"/>
          <w:szCs w:val="24"/>
        </w:rPr>
        <w:t>Мультимедийный проектор</w:t>
      </w:r>
    </w:p>
    <w:p w:rsidR="002403FD" w:rsidRPr="00984362" w:rsidRDefault="002403FD" w:rsidP="002403FD">
      <w:pPr>
        <w:widowControl w:val="0"/>
        <w:tabs>
          <w:tab w:val="left" w:pos="463"/>
        </w:tabs>
        <w:spacing w:after="0" w:line="0" w:lineRule="atLeast"/>
        <w:ind w:left="720"/>
        <w:rPr>
          <w:rFonts w:ascii="Times New Roman" w:eastAsia="Times New Roman" w:hAnsi="Times New Roman"/>
          <w:color w:val="000000"/>
          <w:sz w:val="24"/>
          <w:szCs w:val="24"/>
          <w:lang w:eastAsia="ru-RU"/>
        </w:rPr>
      </w:pPr>
    </w:p>
    <w:p w:rsidR="002403FD" w:rsidRPr="00984362" w:rsidRDefault="002403FD" w:rsidP="002403FD">
      <w:pPr>
        <w:widowControl w:val="0"/>
        <w:tabs>
          <w:tab w:val="left" w:pos="463"/>
        </w:tabs>
        <w:spacing w:after="0" w:line="0" w:lineRule="atLeast"/>
        <w:ind w:left="720"/>
        <w:rPr>
          <w:rFonts w:ascii="Times New Roman" w:eastAsia="Times New Roman" w:hAnsi="Times New Roman"/>
          <w:color w:val="000000"/>
          <w:sz w:val="24"/>
          <w:szCs w:val="24"/>
          <w:lang w:eastAsia="ru-RU"/>
        </w:rPr>
      </w:pPr>
      <w:r w:rsidRPr="00984362">
        <w:rPr>
          <w:rFonts w:ascii="Times New Roman" w:eastAsia="Times New Roman" w:hAnsi="Times New Roman"/>
          <w:b/>
          <w:color w:val="000000"/>
          <w:sz w:val="24"/>
          <w:szCs w:val="24"/>
          <w:lang w:eastAsia="ru-RU"/>
        </w:rPr>
        <w:t>Мультимедийная поддержка курса:</w:t>
      </w:r>
    </w:p>
    <w:p w:rsidR="002403FD" w:rsidRPr="00984362" w:rsidRDefault="002403FD" w:rsidP="002403FD">
      <w:pPr>
        <w:widowControl w:val="0"/>
        <w:numPr>
          <w:ilvl w:val="0"/>
          <w:numId w:val="7"/>
        </w:numPr>
        <w:tabs>
          <w:tab w:val="left" w:pos="463"/>
        </w:tabs>
        <w:spacing w:after="0" w:line="0" w:lineRule="atLeast"/>
        <w:rPr>
          <w:rFonts w:ascii="Times New Roman" w:eastAsia="Times New Roman" w:hAnsi="Times New Roman"/>
          <w:color w:val="000000"/>
          <w:sz w:val="24"/>
          <w:szCs w:val="24"/>
          <w:lang w:eastAsia="ru-RU"/>
        </w:rPr>
      </w:pPr>
      <w:r w:rsidRPr="00984362">
        <w:rPr>
          <w:rFonts w:ascii="Times New Roman" w:eastAsia="Times New Roman" w:hAnsi="Times New Roman"/>
          <w:color w:val="000000"/>
          <w:sz w:val="24"/>
          <w:szCs w:val="24"/>
          <w:lang w:eastAsia="ru-RU"/>
        </w:rPr>
        <w:t xml:space="preserve">Диск «Биология. Тесты. 5-9 </w:t>
      </w:r>
      <w:r>
        <w:rPr>
          <w:rFonts w:ascii="Times New Roman" w:eastAsia="Times New Roman" w:hAnsi="Times New Roman"/>
          <w:color w:val="000000"/>
          <w:sz w:val="24"/>
          <w:szCs w:val="24"/>
          <w:lang w:eastAsia="ru-RU"/>
        </w:rPr>
        <w:t xml:space="preserve">классы» Игорь </w:t>
      </w:r>
      <w:proofErr w:type="spellStart"/>
      <w:r>
        <w:rPr>
          <w:rFonts w:ascii="Times New Roman" w:eastAsia="Times New Roman" w:hAnsi="Times New Roman"/>
          <w:color w:val="000000"/>
          <w:sz w:val="24"/>
          <w:szCs w:val="24"/>
          <w:lang w:eastAsia="ru-RU"/>
        </w:rPr>
        <w:t>Жаборовский</w:t>
      </w:r>
      <w:proofErr w:type="spellEnd"/>
      <w:r>
        <w:rPr>
          <w:rFonts w:ascii="Times New Roman" w:eastAsia="Times New Roman" w:hAnsi="Times New Roman"/>
          <w:color w:val="000000"/>
          <w:sz w:val="24"/>
          <w:szCs w:val="24"/>
          <w:lang w:eastAsia="ru-RU"/>
        </w:rPr>
        <w:t xml:space="preserve"> , 2018</w:t>
      </w:r>
      <w:r w:rsidRPr="00984362">
        <w:rPr>
          <w:rFonts w:ascii="Times New Roman" w:eastAsia="Times New Roman" w:hAnsi="Times New Roman"/>
          <w:color w:val="000000"/>
          <w:sz w:val="24"/>
          <w:szCs w:val="24"/>
          <w:lang w:eastAsia="ru-RU"/>
        </w:rPr>
        <w:t xml:space="preserve"> г.</w:t>
      </w:r>
    </w:p>
    <w:p w:rsidR="002403FD" w:rsidRPr="00984362" w:rsidRDefault="002403FD" w:rsidP="002403FD">
      <w:pPr>
        <w:widowControl w:val="0"/>
        <w:tabs>
          <w:tab w:val="left" w:pos="463"/>
        </w:tabs>
        <w:spacing w:after="0" w:line="0" w:lineRule="atLeast"/>
        <w:ind w:left="720"/>
        <w:rPr>
          <w:rFonts w:ascii="Times New Roman" w:eastAsia="Times New Roman" w:hAnsi="Times New Roman"/>
          <w:b/>
          <w:color w:val="000000"/>
          <w:sz w:val="24"/>
          <w:szCs w:val="24"/>
          <w:lang w:eastAsia="ru-RU"/>
        </w:rPr>
      </w:pPr>
      <w:r w:rsidRPr="00984362">
        <w:rPr>
          <w:rFonts w:ascii="Times New Roman" w:eastAsia="Times New Roman" w:hAnsi="Times New Roman"/>
          <w:b/>
          <w:color w:val="000000"/>
          <w:sz w:val="24"/>
          <w:szCs w:val="24"/>
          <w:lang w:eastAsia="ru-RU"/>
        </w:rPr>
        <w:t>Интернет – ресурсы:</w:t>
      </w:r>
    </w:p>
    <w:p w:rsidR="002403FD" w:rsidRPr="00984362" w:rsidRDefault="002403FD" w:rsidP="002403FD">
      <w:pPr>
        <w:widowControl w:val="0"/>
        <w:numPr>
          <w:ilvl w:val="0"/>
          <w:numId w:val="7"/>
        </w:numPr>
        <w:tabs>
          <w:tab w:val="left" w:pos="463"/>
        </w:tabs>
        <w:spacing w:after="0" w:line="0" w:lineRule="atLeast"/>
        <w:rPr>
          <w:rFonts w:ascii="Times New Roman" w:hAnsi="Times New Roman"/>
          <w:sz w:val="24"/>
          <w:szCs w:val="24"/>
        </w:rPr>
      </w:pPr>
      <w:r w:rsidRPr="00984362">
        <w:rPr>
          <w:rFonts w:ascii="Times New Roman" w:hAnsi="Times New Roman"/>
          <w:sz w:val="24"/>
          <w:szCs w:val="24"/>
        </w:rPr>
        <w:t xml:space="preserve">Единая коллекция цифровых образовательных ресурсов – режим доступ: </w:t>
      </w:r>
    </w:p>
    <w:p w:rsidR="007E7656" w:rsidRPr="00D74EF4" w:rsidRDefault="002403FD" w:rsidP="00D74EF4">
      <w:pPr>
        <w:widowControl w:val="0"/>
        <w:tabs>
          <w:tab w:val="left" w:pos="463"/>
        </w:tabs>
        <w:spacing w:after="0" w:line="0" w:lineRule="atLeast"/>
        <w:ind w:left="720"/>
        <w:rPr>
          <w:rFonts w:ascii="Times New Roman" w:hAnsi="Times New Roman"/>
          <w:sz w:val="24"/>
          <w:szCs w:val="24"/>
        </w:rPr>
        <w:sectPr w:rsidR="007E7656" w:rsidRPr="00D74EF4" w:rsidSect="007E7656">
          <w:pgSz w:w="11906" w:h="16838"/>
          <w:pgMar w:top="851" w:right="851" w:bottom="851" w:left="851" w:header="709" w:footer="709" w:gutter="0"/>
          <w:cols w:space="708"/>
          <w:docGrid w:linePitch="360"/>
        </w:sectPr>
      </w:pPr>
      <w:r w:rsidRPr="00984362">
        <w:rPr>
          <w:rFonts w:ascii="Times New Roman" w:hAnsi="Times New Roman"/>
          <w:sz w:val="24"/>
          <w:szCs w:val="24"/>
        </w:rPr>
        <w:t>http://school-collection.edu.ru</w:t>
      </w:r>
      <w:bookmarkStart w:id="0" w:name="_GoBack"/>
      <w:bookmarkEnd w:id="0"/>
    </w:p>
    <w:p w:rsidR="0089505E" w:rsidRPr="00984362" w:rsidRDefault="0089505E" w:rsidP="0089505E">
      <w:pPr>
        <w:widowControl w:val="0"/>
        <w:tabs>
          <w:tab w:val="left" w:pos="463"/>
        </w:tabs>
        <w:spacing w:after="0" w:line="0" w:lineRule="atLeast"/>
        <w:rPr>
          <w:rFonts w:ascii="Times New Roman" w:eastAsia="Times New Roman" w:hAnsi="Times New Roman"/>
          <w:color w:val="000000"/>
          <w:sz w:val="24"/>
          <w:szCs w:val="24"/>
          <w:lang w:eastAsia="ru-RU"/>
        </w:rPr>
      </w:pPr>
    </w:p>
    <w:p w:rsidR="0089505E" w:rsidRPr="00984362" w:rsidRDefault="0089505E" w:rsidP="0089505E">
      <w:pPr>
        <w:widowControl w:val="0"/>
        <w:tabs>
          <w:tab w:val="left" w:pos="463"/>
        </w:tabs>
        <w:spacing w:after="0" w:line="0" w:lineRule="atLeast"/>
        <w:ind w:left="720"/>
        <w:rPr>
          <w:rFonts w:ascii="Times New Roman" w:eastAsia="Times New Roman" w:hAnsi="Times New Roman"/>
          <w:color w:val="000000"/>
          <w:sz w:val="24"/>
          <w:szCs w:val="24"/>
          <w:lang w:eastAsia="ru-RU"/>
        </w:rPr>
      </w:pPr>
    </w:p>
    <w:p w:rsidR="0089505E" w:rsidRPr="00984362" w:rsidRDefault="0089505E" w:rsidP="0089505E">
      <w:pPr>
        <w:widowControl w:val="0"/>
        <w:tabs>
          <w:tab w:val="left" w:pos="451"/>
        </w:tabs>
        <w:spacing w:after="0" w:line="0" w:lineRule="atLeast"/>
        <w:ind w:right="20"/>
        <w:rPr>
          <w:rFonts w:ascii="Times New Roman" w:eastAsia="Times New Roman" w:hAnsi="Times New Roman"/>
          <w:color w:val="000000"/>
          <w:sz w:val="24"/>
          <w:szCs w:val="24"/>
          <w:lang w:eastAsia="ru-RU"/>
        </w:rPr>
      </w:pPr>
    </w:p>
    <w:p w:rsidR="0089505E" w:rsidRPr="002734EB" w:rsidRDefault="0089505E" w:rsidP="0089505E">
      <w:pPr>
        <w:spacing w:after="0" w:line="0" w:lineRule="atLeast"/>
        <w:rPr>
          <w:rFonts w:ascii="Times New Roman" w:hAnsi="Times New Roman"/>
          <w:sz w:val="24"/>
          <w:szCs w:val="24"/>
        </w:rPr>
      </w:pPr>
    </w:p>
    <w:p w:rsidR="003A5A6E" w:rsidRDefault="003A5A6E" w:rsidP="0089505E">
      <w:pPr>
        <w:spacing w:after="0" w:line="0" w:lineRule="atLeast"/>
        <w:ind w:right="-1"/>
        <w:rPr>
          <w:rFonts w:ascii="Times New Roman" w:eastAsia="Times New Roman" w:hAnsi="Times New Roman" w:cs="Times New Roman"/>
          <w:color w:val="000000"/>
          <w:sz w:val="28"/>
          <w:szCs w:val="24"/>
          <w:lang w:eastAsia="ru-RU"/>
        </w:rPr>
      </w:pPr>
    </w:p>
    <w:sectPr w:rsidR="003A5A6E" w:rsidSect="0089505E">
      <w:pgSz w:w="11906" w:h="16838"/>
      <w:pgMar w:top="851" w:right="850" w:bottom="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2EB"/>
    <w:multiLevelType w:val="hybridMultilevel"/>
    <w:tmpl w:val="371A2B82"/>
    <w:lvl w:ilvl="0" w:tplc="72F23540">
      <w:start w:val="4"/>
      <w:numFmt w:val="decimal"/>
      <w:lvlText w:val="%1."/>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A492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4C1E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E23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3EE5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0E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8461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44F3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EFE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05DD9"/>
    <w:multiLevelType w:val="multilevel"/>
    <w:tmpl w:val="4B60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69035E"/>
    <w:multiLevelType w:val="hybridMultilevel"/>
    <w:tmpl w:val="997E10EA"/>
    <w:lvl w:ilvl="0" w:tplc="38021492">
      <w:start w:val="3"/>
      <w:numFmt w:val="upp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996639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2663C">
      <w:start w:val="1"/>
      <w:numFmt w:val="bullet"/>
      <w:lvlText w:val="▪"/>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21AB2">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2F51C">
      <w:start w:val="1"/>
      <w:numFmt w:val="bullet"/>
      <w:lvlText w:val="o"/>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EB8A2">
      <w:start w:val="1"/>
      <w:numFmt w:val="bullet"/>
      <w:lvlText w:val="▪"/>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EE146">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7ECE58">
      <w:start w:val="1"/>
      <w:numFmt w:val="bullet"/>
      <w:lvlText w:val="o"/>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8AA6B4">
      <w:start w:val="1"/>
      <w:numFmt w:val="bullet"/>
      <w:lvlText w:val="▪"/>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91576E"/>
    <w:multiLevelType w:val="multilevel"/>
    <w:tmpl w:val="D5ACDB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D90320"/>
    <w:multiLevelType w:val="hybridMultilevel"/>
    <w:tmpl w:val="0E509250"/>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FA649B4"/>
    <w:multiLevelType w:val="hybridMultilevel"/>
    <w:tmpl w:val="9C44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C46271"/>
    <w:multiLevelType w:val="hybridMultilevel"/>
    <w:tmpl w:val="6D2E0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A4726D"/>
    <w:multiLevelType w:val="hybridMultilevel"/>
    <w:tmpl w:val="2D0EF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11704F0"/>
    <w:multiLevelType w:val="hybridMultilevel"/>
    <w:tmpl w:val="536A7988"/>
    <w:lvl w:ilvl="0" w:tplc="C7C2D6C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801F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7851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924F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F41B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4B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4C2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099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EC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2D0B6C"/>
    <w:multiLevelType w:val="hybridMultilevel"/>
    <w:tmpl w:val="B7105758"/>
    <w:lvl w:ilvl="0" w:tplc="5A64102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0DE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0EB3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4E1B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E78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AEB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281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9EAC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6A4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CDC07E6"/>
    <w:multiLevelType w:val="hybridMultilevel"/>
    <w:tmpl w:val="AB345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8A74218"/>
    <w:multiLevelType w:val="hybridMultilevel"/>
    <w:tmpl w:val="C230615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59111C56"/>
    <w:multiLevelType w:val="multilevel"/>
    <w:tmpl w:val="862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E54815"/>
    <w:multiLevelType w:val="hybridMultilevel"/>
    <w:tmpl w:val="90E642E2"/>
    <w:lvl w:ilvl="0" w:tplc="C6B6B39A">
      <w:start w:val="1"/>
      <w:numFmt w:val="decimal"/>
      <w:lvlText w:val="%1."/>
      <w:lvlJc w:val="left"/>
      <w:pPr>
        <w:ind w:left="948" w:hanging="648"/>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15:restartNumberingAfterBreak="0">
    <w:nsid w:val="66285311"/>
    <w:multiLevelType w:val="hybridMultilevel"/>
    <w:tmpl w:val="E1B0D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E405BDC"/>
    <w:multiLevelType w:val="multilevel"/>
    <w:tmpl w:val="9E74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A05EBA"/>
    <w:multiLevelType w:val="hybridMultilevel"/>
    <w:tmpl w:val="4A38A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8830EF3"/>
    <w:multiLevelType w:val="hybridMultilevel"/>
    <w:tmpl w:val="C6925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88B50E1"/>
    <w:multiLevelType w:val="hybridMultilevel"/>
    <w:tmpl w:val="2692F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2"/>
  </w:num>
  <w:num w:numId="4">
    <w:abstractNumId w:val="13"/>
  </w:num>
  <w:num w:numId="5">
    <w:abstractNumId w:val="15"/>
  </w:num>
  <w:num w:numId="6">
    <w:abstractNumId w:val="6"/>
  </w:num>
  <w:num w:numId="7">
    <w:abstractNumId w:val="10"/>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0"/>
  </w:num>
  <w:num w:numId="11">
    <w:abstractNumId w:val="9"/>
  </w:num>
  <w:num w:numId="12">
    <w:abstractNumId w:val="11"/>
  </w:num>
  <w:num w:numId="13">
    <w:abstractNumId w:val="14"/>
  </w:num>
  <w:num w:numId="14">
    <w:abstractNumId w:val="7"/>
  </w:num>
  <w:num w:numId="15">
    <w:abstractNumId w:val="5"/>
  </w:num>
  <w:num w:numId="16">
    <w:abstractNumId w:val="17"/>
  </w:num>
  <w:num w:numId="17">
    <w:abstractNumId w:val="16"/>
  </w:num>
  <w:num w:numId="18">
    <w:abstractNumId w:val="2"/>
  </w:num>
  <w:num w:numId="19">
    <w:abstractNumId w:val="4"/>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F090E"/>
    <w:rsid w:val="000E6F7E"/>
    <w:rsid w:val="000F090E"/>
    <w:rsid w:val="00156482"/>
    <w:rsid w:val="001C1726"/>
    <w:rsid w:val="002076B9"/>
    <w:rsid w:val="002403FD"/>
    <w:rsid w:val="0025723D"/>
    <w:rsid w:val="002A7B2C"/>
    <w:rsid w:val="002E7A1B"/>
    <w:rsid w:val="003004E0"/>
    <w:rsid w:val="003119E1"/>
    <w:rsid w:val="00354186"/>
    <w:rsid w:val="00360CB8"/>
    <w:rsid w:val="00370A1F"/>
    <w:rsid w:val="003907EB"/>
    <w:rsid w:val="003A5A6E"/>
    <w:rsid w:val="003D7BC9"/>
    <w:rsid w:val="004B04A7"/>
    <w:rsid w:val="005130D1"/>
    <w:rsid w:val="00545F1A"/>
    <w:rsid w:val="005B5455"/>
    <w:rsid w:val="00603108"/>
    <w:rsid w:val="00605265"/>
    <w:rsid w:val="00623C5A"/>
    <w:rsid w:val="00723598"/>
    <w:rsid w:val="00794317"/>
    <w:rsid w:val="007C0FB1"/>
    <w:rsid w:val="007E7656"/>
    <w:rsid w:val="0089505E"/>
    <w:rsid w:val="008A298E"/>
    <w:rsid w:val="008A3BF4"/>
    <w:rsid w:val="00957E08"/>
    <w:rsid w:val="009926B5"/>
    <w:rsid w:val="009F4DE9"/>
    <w:rsid w:val="009F7AB1"/>
    <w:rsid w:val="00BF13A6"/>
    <w:rsid w:val="00BF663D"/>
    <w:rsid w:val="00C92145"/>
    <w:rsid w:val="00CA6CEE"/>
    <w:rsid w:val="00D14E57"/>
    <w:rsid w:val="00D74EF4"/>
    <w:rsid w:val="00DC1322"/>
    <w:rsid w:val="00E65592"/>
    <w:rsid w:val="00E94C01"/>
    <w:rsid w:val="00F10318"/>
    <w:rsid w:val="00F12523"/>
    <w:rsid w:val="00F27F9B"/>
    <w:rsid w:val="00F60B70"/>
    <w:rsid w:val="00F71EE8"/>
    <w:rsid w:val="00F755DA"/>
    <w:rsid w:val="00FC1D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D885"/>
  <w15:docId w15:val="{4FF77A5E-8703-4084-99F2-30F68CAD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B2C"/>
  </w:style>
  <w:style w:type="paragraph" w:styleId="1">
    <w:name w:val="heading 1"/>
    <w:next w:val="a"/>
    <w:link w:val="10"/>
    <w:uiPriority w:val="9"/>
    <w:unhideWhenUsed/>
    <w:qFormat/>
    <w:rsid w:val="001C1726"/>
    <w:pPr>
      <w:keepNext/>
      <w:keepLines/>
      <w:spacing w:after="5" w:line="271" w:lineRule="auto"/>
      <w:ind w:left="689" w:right="558" w:hanging="10"/>
      <w:jc w:val="both"/>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5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94C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94C01"/>
    <w:rPr>
      <w:rFonts w:ascii="Tahoma" w:hAnsi="Tahoma" w:cs="Tahoma"/>
      <w:sz w:val="16"/>
      <w:szCs w:val="16"/>
    </w:rPr>
  </w:style>
  <w:style w:type="character" w:customStyle="1" w:styleId="c0">
    <w:name w:val="c0"/>
    <w:rsid w:val="00603108"/>
  </w:style>
  <w:style w:type="paragraph" w:customStyle="1" w:styleId="c14">
    <w:name w:val="c14"/>
    <w:basedOn w:val="a"/>
    <w:rsid w:val="00603108"/>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c2">
    <w:name w:val="c2"/>
    <w:basedOn w:val="a"/>
    <w:rsid w:val="00603108"/>
    <w:pPr>
      <w:spacing w:before="90" w:after="90" w:line="240" w:lineRule="auto"/>
    </w:pPr>
    <w:rPr>
      <w:rFonts w:ascii="Calibri" w:eastAsia="Times New Roman" w:hAnsi="Calibri" w:cs="Times New Roman"/>
      <w:sz w:val="24"/>
      <w:szCs w:val="24"/>
      <w:lang w:eastAsia="ru-RU"/>
    </w:rPr>
  </w:style>
  <w:style w:type="paragraph" w:customStyle="1" w:styleId="c39">
    <w:name w:val="c39"/>
    <w:basedOn w:val="a"/>
    <w:rsid w:val="00603108"/>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c9">
    <w:name w:val="c9"/>
    <w:basedOn w:val="a"/>
    <w:rsid w:val="006031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130D1"/>
    <w:pPr>
      <w:ind w:left="720"/>
      <w:contextualSpacing/>
    </w:pPr>
    <w:rPr>
      <w:rFonts w:ascii="Calibri" w:eastAsia="Calibri" w:hAnsi="Calibri" w:cs="Times New Roman"/>
    </w:rPr>
  </w:style>
  <w:style w:type="character" w:customStyle="1" w:styleId="10">
    <w:name w:val="Заголовок 1 Знак"/>
    <w:basedOn w:val="a0"/>
    <w:link w:val="1"/>
    <w:uiPriority w:val="9"/>
    <w:rsid w:val="001C1726"/>
    <w:rPr>
      <w:rFonts w:ascii="Times New Roman" w:eastAsia="Times New Roman" w:hAnsi="Times New Roman" w:cs="Times New Roman"/>
      <w:b/>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216414">
      <w:bodyDiv w:val="1"/>
      <w:marLeft w:val="0"/>
      <w:marRight w:val="0"/>
      <w:marTop w:val="0"/>
      <w:marBottom w:val="0"/>
      <w:divBdr>
        <w:top w:val="none" w:sz="0" w:space="0" w:color="auto"/>
        <w:left w:val="none" w:sz="0" w:space="0" w:color="auto"/>
        <w:bottom w:val="none" w:sz="0" w:space="0" w:color="auto"/>
        <w:right w:val="none" w:sz="0" w:space="0" w:color="auto"/>
      </w:divBdr>
    </w:div>
    <w:div w:id="172231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www.bio%2F1september.ru" TargetMode="External"/><Relationship Id="rId13" Type="http://schemas.openxmlformats.org/officeDocument/2006/relationships/hyperlink" Target="http://infourok.ru" TargetMode="External"/><Relationship Id="rId3" Type="http://schemas.openxmlformats.org/officeDocument/2006/relationships/settings" Target="settings.xml"/><Relationship Id="rId7" Type="http://schemas.openxmlformats.org/officeDocument/2006/relationships/hyperlink" Target="http://infourok.ru/go.html?href=http%3A%2F%2Fwww.zavuch.info%2F" TargetMode="External"/><Relationship Id="rId12" Type="http://schemas.openxmlformats.org/officeDocument/2006/relationships/hyperlink" Target="http://interneturok.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nfourok.ru/go.html?href=http%3A%2F%2Fwww.it-n.ru%2F" TargetMode="External"/><Relationship Id="rId11" Type="http://schemas.openxmlformats.org/officeDocument/2006/relationships/hyperlink" Target="http://novostinauki.ru"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ru.wikipedia.org/wiki/" TargetMode="External"/><Relationship Id="rId4" Type="http://schemas.openxmlformats.org/officeDocument/2006/relationships/webSettings" Target="webSettings.xml"/><Relationship Id="rId9" Type="http://schemas.openxmlformats.org/officeDocument/2006/relationships/hyperlink" Target="http://infourok.ru/go.html?href=http%3A%2F%2Fschool-collection.edu.ru%2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36</Pages>
  <Words>14124</Words>
  <Characters>80510</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Юля</cp:lastModifiedBy>
  <cp:revision>21</cp:revision>
  <cp:lastPrinted>2021-04-11T13:59:00Z</cp:lastPrinted>
  <dcterms:created xsi:type="dcterms:W3CDTF">2021-01-21T14:08:00Z</dcterms:created>
  <dcterms:modified xsi:type="dcterms:W3CDTF">2021-05-02T20:51:00Z</dcterms:modified>
</cp:coreProperties>
</file>