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3F" w:rsidRPr="00C23F76" w:rsidRDefault="00B40B3F" w:rsidP="00B40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технологии</w:t>
      </w: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(1 - 4 класс)</w:t>
      </w:r>
    </w:p>
    <w:p w:rsidR="00B40B3F" w:rsidRPr="00C23F76" w:rsidRDefault="00B40B3F" w:rsidP="00B40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0B3F" w:rsidRPr="00C23F76" w:rsidRDefault="00B40B3F" w:rsidP="00B40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технологии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разработана на основе:</w:t>
      </w:r>
    </w:p>
    <w:p w:rsidR="00B40B3F" w:rsidRPr="00C23F76" w:rsidRDefault="00B40B3F" w:rsidP="00B40B3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Закона от 29.12.2012 г. №273-ФЗ «Об образовании в Российской Федерации» (ст.2, 12,13, 28);</w:t>
      </w:r>
    </w:p>
    <w:p w:rsidR="00B40B3F" w:rsidRPr="00C23F76" w:rsidRDefault="00B40B3F" w:rsidP="00B40B3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образования, утверждѐнный Приказом Министерства образования и науки РФ от 06.10.2009 г. № 373 (в редакции приказов </w:t>
      </w:r>
      <w:proofErr w:type="spell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06.10.2009 г. № 373, в ред. Приказов от 26.11.2010 №1241, от 22.09.2011 № 2357, от 18.12.12 № 1060, от 29.12.2014 № 1643, от 18.05. 2015 № 507, от 31. 12. 2015 № 1576);</w:t>
      </w:r>
      <w:proofErr w:type="gramEnd"/>
    </w:p>
    <w:p w:rsidR="00B40B3F" w:rsidRPr="00C23F76" w:rsidRDefault="00B40B3F" w:rsidP="00B40B3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 основной образовательной программы начального общего образования протокол № 1/15 от 18. 04.2015 г., в редакции протокола № 3/15 от 28.10.2015 г.);</w:t>
      </w:r>
      <w:proofErr w:type="gramEnd"/>
    </w:p>
    <w:p w:rsidR="00B40B3F" w:rsidRPr="003F43BA" w:rsidRDefault="00B40B3F" w:rsidP="00B40B3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color w:val="FF0000"/>
          <w:sz w:val="24"/>
          <w:szCs w:val="24"/>
          <w:lang w:eastAsia="en-US"/>
        </w:rPr>
      </w:pPr>
      <w:r w:rsidRPr="00F832C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образовательной программой начального общего образования МБОУ «</w:t>
      </w:r>
      <w:proofErr w:type="spellStart"/>
      <w:r w:rsidRPr="00F832C7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F832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школа», утверждена приказом</w:t>
      </w:r>
      <w:r w:rsidRPr="00F832C7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</w:t>
      </w:r>
      <w:r w:rsidRPr="00F832C7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МБОУ «</w:t>
      </w:r>
      <w:proofErr w:type="spellStart"/>
      <w:r w:rsidRPr="00F832C7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F832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 от </w:t>
      </w:r>
      <w:r w:rsidR="00F832C7" w:rsidRPr="00F832C7">
        <w:rPr>
          <w:rFonts w:ascii="Times New Roman" w:eastAsia="Times New Roman" w:hAnsi="Times New Roman" w:cs="Times New Roman"/>
          <w:sz w:val="24"/>
          <w:szCs w:val="24"/>
        </w:rPr>
        <w:t>01.09</w:t>
      </w:r>
      <w:r w:rsidR="00F832C7">
        <w:rPr>
          <w:rFonts w:ascii="Times New Roman" w:eastAsia="Times New Roman" w:hAnsi="Times New Roman" w:cs="Times New Roman"/>
          <w:sz w:val="24"/>
          <w:szCs w:val="24"/>
        </w:rPr>
        <w:t>.2020 № 86</w:t>
      </w:r>
      <w:r w:rsidRPr="003F43BA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</w:p>
    <w:p w:rsidR="00B40B3F" w:rsidRDefault="00B40B3F" w:rsidP="00B40B3F">
      <w:pPr>
        <w:spacing w:after="0" w:line="240" w:lineRule="auto"/>
      </w:pPr>
    </w:p>
    <w:p w:rsidR="00B40B3F" w:rsidRDefault="00B40B3F" w:rsidP="00B4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составлении рабочей программы использовалась авторская рабочая программа</w:t>
      </w:r>
      <w:r w:rsidRPr="00B40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957">
        <w:rPr>
          <w:rFonts w:ascii="Times New Roman" w:eastAsia="Times New Roman" w:hAnsi="Times New Roman" w:cs="Times New Roman"/>
          <w:sz w:val="24"/>
          <w:szCs w:val="24"/>
        </w:rPr>
        <w:t>Н.И.Роговцевой</w:t>
      </w:r>
      <w:proofErr w:type="spellEnd"/>
      <w:r w:rsidR="0015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957">
        <w:rPr>
          <w:rFonts w:ascii="Times New Roman" w:eastAsia="Times New Roman" w:hAnsi="Times New Roman" w:cs="Times New Roman"/>
          <w:sz w:val="24"/>
          <w:szCs w:val="24"/>
        </w:rPr>
        <w:t xml:space="preserve"> «Технология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реализуется с помощью УМК «Школа России», предметной линией учебников под редакцией:</w:t>
      </w:r>
      <w:r w:rsidRPr="00B40B3F">
        <w:rPr>
          <w:color w:val="000000" w:themeColor="text1"/>
        </w:rPr>
        <w:t xml:space="preserve"> </w:t>
      </w:r>
      <w:proofErr w:type="spellStart"/>
      <w:r w:rsidRPr="00B40B3F">
        <w:rPr>
          <w:rFonts w:ascii="Times New Roman" w:hAnsi="Times New Roman" w:cs="Times New Roman"/>
          <w:color w:val="000000" w:themeColor="text1"/>
          <w:sz w:val="24"/>
          <w:szCs w:val="24"/>
        </w:rPr>
        <w:t>Роговцевой</w:t>
      </w:r>
      <w:proofErr w:type="spellEnd"/>
      <w:r w:rsidRPr="00B40B3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anchor="YANDEX_14" w:history="1"/>
      <w:r>
        <w:rPr>
          <w:rFonts w:ascii="Times New Roman" w:hAnsi="Times New Roman" w:cs="Times New Roman"/>
          <w:color w:val="000000" w:themeColor="text1"/>
          <w:sz w:val="24"/>
          <w:szCs w:val="24"/>
        </w:rPr>
        <w:t>Н.И.,</w:t>
      </w:r>
      <w:r w:rsidRPr="00B40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0B3F">
        <w:rPr>
          <w:rFonts w:ascii="Times New Roman" w:hAnsi="Times New Roman" w:cs="Times New Roman"/>
          <w:color w:val="000000" w:themeColor="text1"/>
          <w:sz w:val="24"/>
          <w:szCs w:val="24"/>
        </w:rPr>
        <w:t>Анащенковой</w:t>
      </w:r>
      <w:proofErr w:type="spellEnd"/>
      <w:r w:rsidR="001512C1" w:rsidRPr="00151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2C1" w:rsidRPr="00B40B3F">
        <w:rPr>
          <w:rFonts w:ascii="Times New Roman" w:hAnsi="Times New Roman" w:cs="Times New Roman"/>
          <w:color w:val="000000" w:themeColor="text1"/>
          <w:sz w:val="24"/>
          <w:szCs w:val="24"/>
        </w:rPr>
        <w:t>С.В.</w:t>
      </w:r>
      <w:r w:rsidR="00AC1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0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80C" w:rsidRPr="006D4957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AC180C">
        <w:rPr>
          <w:rFonts w:ascii="Times New Roman" w:eastAsia="Times New Roman" w:hAnsi="Times New Roman" w:cs="Times New Roman"/>
          <w:sz w:val="24"/>
          <w:szCs w:val="24"/>
        </w:rPr>
        <w:t xml:space="preserve"> 1,2,3,4 классы. </w:t>
      </w:r>
      <w:r w:rsidR="00AC180C"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Издательство: «Просвещение». Москва; Учебник для о</w:t>
      </w:r>
      <w:r w:rsidR="00AC180C">
        <w:rPr>
          <w:rFonts w:ascii="Times New Roman" w:eastAsia="Times New Roman" w:hAnsi="Times New Roman" w:cs="Times New Roman"/>
          <w:sz w:val="24"/>
          <w:szCs w:val="24"/>
          <w:lang w:eastAsia="en-US"/>
        </w:rPr>
        <w:t>бщеобразовательных организаций.</w:t>
      </w:r>
    </w:p>
    <w:p w:rsidR="00AC180C" w:rsidRPr="00B40B3F" w:rsidRDefault="00AC180C" w:rsidP="00B4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</w:t>
      </w: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реализации ООП НОО по учебному предмету «Технология»: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Усвоение содержания предмета и достижения обучающимися результатов изучения в соответствии с требованиями ФГОС ООО и ООП НОО.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Приобретение личного опыта как основы обучения и познания;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деятельностью.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 xml:space="preserve">Изучение технологии в школе решает следующие образовательные </w:t>
      </w:r>
      <w:r w:rsidRPr="008133D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</w:t>
      </w: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формирование на основе овладения культурой проектной деятельности: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внутреннего плана деятельности, включающего </w:t>
      </w:r>
      <w:proofErr w:type="spellStart"/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целеполагание</w:t>
      </w:r>
      <w:proofErr w:type="spellEnd"/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планирование, прогнозирование, контроль, коррекцию и оценку;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т.е. </w:t>
      </w: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договариваться, аргументировать свою точку зрения, убеждать в правильности выбранного способа и т.д.);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133D6" w:rsidRPr="008133D6" w:rsidRDefault="008133D6" w:rsidP="0081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3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AC180C" w:rsidRDefault="00AC180C" w:rsidP="00A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180C" w:rsidRPr="00C23F76" w:rsidRDefault="00AC180C" w:rsidP="00AC180C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Место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» в учебном плане:</w:t>
      </w:r>
    </w:p>
    <w:p w:rsidR="00AC180C" w:rsidRPr="00C23F76" w:rsidRDefault="00AC180C" w:rsidP="00AC180C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выделяется 134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AC180C" w:rsidRPr="00C23F76" w:rsidRDefault="00AC180C" w:rsidP="00AC180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часов в 1 классе составляет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32 ч (1</w:t>
      </w: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 в неделю, 32 учебные недели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личество часов во 2 классе – 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180C" w:rsidRPr="00C23F76" w:rsidRDefault="00AC180C" w:rsidP="00AC180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3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180C" w:rsidRPr="00C23F76" w:rsidRDefault="00AC180C" w:rsidP="00AC180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C180C" w:rsidRPr="00C23F76" w:rsidRDefault="00AC180C" w:rsidP="00AC180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4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180C" w:rsidRPr="00C23F76" w:rsidRDefault="00AC180C" w:rsidP="00AC180C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C180C" w:rsidRPr="00C23F76" w:rsidRDefault="00AC180C" w:rsidP="00AC180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реализации программы 4 года.</w:t>
      </w:r>
    </w:p>
    <w:p w:rsidR="00AC180C" w:rsidRPr="00AC180C" w:rsidRDefault="00AC180C" w:rsidP="00AC18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0B3F" w:rsidRDefault="00B40B3F" w:rsidP="00B40B3F"/>
    <w:sectPr w:rsidR="00B40B3F" w:rsidSect="0024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76F454"/>
    <w:lvl w:ilvl="0" w:tplc="BD2A809E">
      <w:start w:val="1"/>
      <w:numFmt w:val="bullet"/>
      <w:lvlText w:val=""/>
      <w:lvlJc w:val="left"/>
    </w:lvl>
    <w:lvl w:ilvl="1" w:tplc="C3067980">
      <w:numFmt w:val="decimal"/>
      <w:lvlText w:val=""/>
      <w:lvlJc w:val="left"/>
    </w:lvl>
    <w:lvl w:ilvl="2" w:tplc="CAA822BA">
      <w:numFmt w:val="decimal"/>
      <w:lvlText w:val=""/>
      <w:lvlJc w:val="left"/>
    </w:lvl>
    <w:lvl w:ilvl="3" w:tplc="BCB4C4D6">
      <w:numFmt w:val="decimal"/>
      <w:lvlText w:val=""/>
      <w:lvlJc w:val="left"/>
    </w:lvl>
    <w:lvl w:ilvl="4" w:tplc="B73AA5E8">
      <w:numFmt w:val="decimal"/>
      <w:lvlText w:val=""/>
      <w:lvlJc w:val="left"/>
    </w:lvl>
    <w:lvl w:ilvl="5" w:tplc="1F103110">
      <w:numFmt w:val="decimal"/>
      <w:lvlText w:val=""/>
      <w:lvlJc w:val="left"/>
    </w:lvl>
    <w:lvl w:ilvl="6" w:tplc="B052B624">
      <w:numFmt w:val="decimal"/>
      <w:lvlText w:val=""/>
      <w:lvlJc w:val="left"/>
    </w:lvl>
    <w:lvl w:ilvl="7" w:tplc="F7564C60">
      <w:numFmt w:val="decimal"/>
      <w:lvlText w:val=""/>
      <w:lvlJc w:val="left"/>
    </w:lvl>
    <w:lvl w:ilvl="8" w:tplc="83247832">
      <w:numFmt w:val="decimal"/>
      <w:lvlText w:val=""/>
      <w:lvlJc w:val="left"/>
    </w:lvl>
  </w:abstractNum>
  <w:abstractNum w:abstractNumId="1">
    <w:nsid w:val="00003D6C"/>
    <w:multiLevelType w:val="hybridMultilevel"/>
    <w:tmpl w:val="8B802274"/>
    <w:lvl w:ilvl="0" w:tplc="4022ECAE">
      <w:start w:val="1"/>
      <w:numFmt w:val="bullet"/>
      <w:lvlText w:val="•"/>
      <w:lvlJc w:val="left"/>
    </w:lvl>
    <w:lvl w:ilvl="1" w:tplc="4DCCE7C6">
      <w:numFmt w:val="decimal"/>
      <w:lvlText w:val=""/>
      <w:lvlJc w:val="left"/>
    </w:lvl>
    <w:lvl w:ilvl="2" w:tplc="33824EF0">
      <w:numFmt w:val="decimal"/>
      <w:lvlText w:val=""/>
      <w:lvlJc w:val="left"/>
    </w:lvl>
    <w:lvl w:ilvl="3" w:tplc="9E14E686">
      <w:numFmt w:val="decimal"/>
      <w:lvlText w:val=""/>
      <w:lvlJc w:val="left"/>
    </w:lvl>
    <w:lvl w:ilvl="4" w:tplc="2DE03D24">
      <w:numFmt w:val="decimal"/>
      <w:lvlText w:val=""/>
      <w:lvlJc w:val="left"/>
    </w:lvl>
    <w:lvl w:ilvl="5" w:tplc="01B6DD30">
      <w:numFmt w:val="decimal"/>
      <w:lvlText w:val=""/>
      <w:lvlJc w:val="left"/>
    </w:lvl>
    <w:lvl w:ilvl="6" w:tplc="33ACD886">
      <w:numFmt w:val="decimal"/>
      <w:lvlText w:val=""/>
      <w:lvlJc w:val="left"/>
    </w:lvl>
    <w:lvl w:ilvl="7" w:tplc="4C2830A2">
      <w:numFmt w:val="decimal"/>
      <w:lvlText w:val=""/>
      <w:lvlJc w:val="left"/>
    </w:lvl>
    <w:lvl w:ilvl="8" w:tplc="340ABEC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0B3F"/>
    <w:rsid w:val="001512C1"/>
    <w:rsid w:val="0024058D"/>
    <w:rsid w:val="008133D6"/>
    <w:rsid w:val="00A43D01"/>
    <w:rsid w:val="00AC180C"/>
    <w:rsid w:val="00B40B3F"/>
    <w:rsid w:val="00F8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tehno.doc&amp;lr=213&amp;text=%D1%80%D0%B0%D0%B1%D0%BE%D1%87%D0%B0%D1%8F%20%D0%BF%D1%80%D0%BE%D0%B3%D1%80%D0%B0%D0%BC%D0%BC%D0%B0%20%D0%BF%D0%BE%20%D1%82%D0%B5%D1%85%D0%BD%D0%BE%D0%BB%D0%BE%D0%B3%D0%B8%D0%B8%20%D0%A0%D0%BE%D0%B3%D0%BE%D0%B2%D1%86%D0%B5%D0%B2%D0%BE%D0%B9%20%D0%92%D1%80%D0%B0%D0%BD%D0%B8%D1%86%D1%8B%D0%BD%D0%B0%20%D0%93.%D0%AE.&amp;l10n=ru&amp;mime=doc&amp;sign=9563c65604bd9f645cbd1dfcf50a8b4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Admin</cp:lastModifiedBy>
  <cp:revision>4</cp:revision>
  <cp:lastPrinted>2021-04-13T20:11:00Z</cp:lastPrinted>
  <dcterms:created xsi:type="dcterms:W3CDTF">2021-04-10T20:00:00Z</dcterms:created>
  <dcterms:modified xsi:type="dcterms:W3CDTF">2021-04-13T20:12:00Z</dcterms:modified>
</cp:coreProperties>
</file>