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05" w:rsidRDefault="00BC5505" w:rsidP="00BC550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Аннотация к 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очей программе по математике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(1 - 4 класс)</w:t>
      </w:r>
    </w:p>
    <w:p w:rsidR="00BC5505" w:rsidRPr="00C23F76" w:rsidRDefault="00BC5505" w:rsidP="00BC550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505" w:rsidRPr="00C23F76" w:rsidRDefault="00BC5505" w:rsidP="00BC550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математике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на основе:</w:t>
      </w:r>
    </w:p>
    <w:p w:rsidR="00BC5505" w:rsidRPr="00C23F76" w:rsidRDefault="00BC5505" w:rsidP="00BC55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BC5505" w:rsidRPr="00C23F76" w:rsidRDefault="00BC5505" w:rsidP="00BC55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BC5505" w:rsidRPr="00C23F76" w:rsidRDefault="00BC5505" w:rsidP="00BC55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BC5505" w:rsidRPr="00D72DD6" w:rsidRDefault="00BC5505" w:rsidP="00D72DD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D72DD6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 от </w:t>
      </w:r>
      <w:r w:rsidR="00D72DD6" w:rsidRP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01.09.</w:t>
      </w:r>
      <w:r w:rsidR="00D72DD6">
        <w:rPr>
          <w:rFonts w:ascii="Times New Roman" w:eastAsia="Times New Roman" w:hAnsi="Times New Roman" w:cs="Times New Roman"/>
          <w:sz w:val="24"/>
          <w:szCs w:val="24"/>
          <w:lang w:eastAsia="en-US"/>
        </w:rPr>
        <w:t>2020 № 86</w:t>
      </w:r>
      <w:r w:rsidRPr="00D72DD6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BC5505" w:rsidRDefault="00BC5505" w:rsidP="00BC5505">
      <w:pPr>
        <w:spacing w:after="0" w:line="240" w:lineRule="auto"/>
        <w:ind w:left="-567"/>
      </w:pPr>
    </w:p>
    <w:p w:rsidR="00BC5505" w:rsidRPr="00C23F76" w:rsidRDefault="00BC5505" w:rsidP="00BC55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5FF3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рабочей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использовалась</w:t>
      </w:r>
      <w:r w:rsidRPr="00255FF3">
        <w:rPr>
          <w:rFonts w:ascii="Times New Roman" w:eastAsia="Times New Roman" w:hAnsi="Times New Roman" w:cs="Times New Roman"/>
          <w:sz w:val="24"/>
          <w:szCs w:val="24"/>
        </w:rPr>
        <w:t xml:space="preserve"> авторская рабочая программа «Математика» М.И. Моро, С.И. Волковой, С.В. Степановой.</w:t>
      </w:r>
      <w:r w:rsidRPr="00BC55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реализуется с помощью УМК «Школа России», предметной линией учебников под редакцией: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М.И. Моро, С.И. Волковой, С.В. Степановой</w:t>
      </w:r>
      <w:r w:rsidRPr="00BC55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Математика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BC550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3, 4 </w:t>
      </w:r>
      <w:r w:rsidRPr="00BC55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BC55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Издательство: «Просвещение». Москва; Учебник для об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щеобразовательных организаций в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частях.</w:t>
      </w:r>
    </w:p>
    <w:p w:rsidR="00BC5505" w:rsidRDefault="00BC5505" w:rsidP="00BC5505">
      <w:pPr>
        <w:spacing w:after="0" w:line="240" w:lineRule="auto"/>
        <w:ind w:left="-567"/>
      </w:pPr>
    </w:p>
    <w:p w:rsidR="00BC5505" w:rsidRPr="00BC5505" w:rsidRDefault="00BC5505" w:rsidP="00BC5505">
      <w:pPr>
        <w:widowControl w:val="0"/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50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Цели </w:t>
      </w:r>
      <w:r w:rsidRPr="00BC550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ООП НОО по учебному предмету «Математика»:</w:t>
      </w:r>
    </w:p>
    <w:p w:rsidR="00BC5505" w:rsidRPr="00BC5505" w:rsidRDefault="00BC5505" w:rsidP="00BC5505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0"/>
        <w:contextualSpacing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C5505">
        <w:rPr>
          <w:rFonts w:ascii="Times New Roman" w:eastAsia="Calibri" w:hAnsi="Times New Roman" w:cs="Times New Roman"/>
          <w:sz w:val="24"/>
          <w:szCs w:val="24"/>
        </w:rPr>
        <w:t>усвоение содержания предмета и достижения обучающимися результатов изучения в соответствии с требованиями ФГОС ООО и ООП НОО;</w:t>
      </w:r>
    </w:p>
    <w:p w:rsidR="00BC5505" w:rsidRPr="00BC5505" w:rsidRDefault="00BC5505" w:rsidP="00BC5505">
      <w:pPr>
        <w:widowControl w:val="0"/>
        <w:numPr>
          <w:ilvl w:val="0"/>
          <w:numId w:val="2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школьников;</w:t>
      </w:r>
    </w:p>
    <w:p w:rsidR="00BC5505" w:rsidRPr="00BC5505" w:rsidRDefault="00BC5505" w:rsidP="00BC5505">
      <w:pPr>
        <w:widowControl w:val="0"/>
        <w:numPr>
          <w:ilvl w:val="0"/>
          <w:numId w:val="2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BC5505" w:rsidRPr="00BC5505" w:rsidRDefault="00BC5505" w:rsidP="00BC5505">
      <w:pPr>
        <w:widowControl w:val="0"/>
        <w:numPr>
          <w:ilvl w:val="0"/>
          <w:numId w:val="2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BC5505" w:rsidRPr="00BC5505" w:rsidRDefault="00BC5505" w:rsidP="00BC5505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Изучение математики в школе решает следующие образовательные </w:t>
      </w:r>
      <w:r w:rsidRPr="00BC550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</w:t>
      </w:r>
      <w:r w:rsidRPr="00BC55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C55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устанавливать, </w:t>
      </w:r>
      <w:r w:rsidRPr="00BC5505">
        <w:rPr>
          <w:rFonts w:ascii="Times New Roman" w:eastAsia="Calibri" w:hAnsi="Times New Roman" w:cs="Times New Roman"/>
          <w:sz w:val="24"/>
          <w:szCs w:val="24"/>
        </w:rPr>
        <w:t xml:space="preserve">описывать, </w:t>
      </w:r>
      <w:r w:rsidRPr="00BC55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</w:t>
      </w:r>
      <w:r w:rsidRPr="00BC5505">
        <w:rPr>
          <w:rFonts w:ascii="Times New Roman" w:eastAsia="Calibri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развивать пространственное воображение;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развивать математическую речь;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формировать умения вести поиск информации и работать с ней;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воспитывать стремление к расширению математических знаний;</w:t>
      </w:r>
    </w:p>
    <w:p w:rsidR="00BC5505" w:rsidRP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формировать критичность мышления;</w:t>
      </w:r>
    </w:p>
    <w:p w:rsidR="00BC5505" w:rsidRDefault="00BC5505" w:rsidP="00BC5505">
      <w:pPr>
        <w:widowControl w:val="0"/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505">
        <w:rPr>
          <w:rFonts w:ascii="Times New Roman" w:eastAsia="Calibri" w:hAnsi="Times New Roman" w:cs="Times New Roman"/>
          <w:sz w:val="24"/>
          <w:szCs w:val="24"/>
        </w:rPr>
        <w:t>развивать умения аргументировано обосновывать и отстаивать высказанное суждение, оценивать и принимать суждения других.</w:t>
      </w:r>
    </w:p>
    <w:p w:rsidR="00BC5505" w:rsidRDefault="00BC5505" w:rsidP="00BC5505">
      <w:pPr>
        <w:widowControl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505" w:rsidRPr="00C23F76" w:rsidRDefault="00BC5505" w:rsidP="00BC5505">
      <w:pPr>
        <w:autoSpaceDE w:val="0"/>
        <w:autoSpaceDN w:val="0"/>
        <w:adjustRightInd w:val="0"/>
        <w:spacing w:after="0" w:line="0" w:lineRule="atLeast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плане:</w:t>
      </w:r>
    </w:p>
    <w:p w:rsidR="00BC5505" w:rsidRPr="00C23F76" w:rsidRDefault="00BC5505" w:rsidP="00BC5505">
      <w:pPr>
        <w:autoSpaceDE w:val="0"/>
        <w:autoSpaceDN w:val="0"/>
        <w:adjustRightInd w:val="0"/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выделяется 536 ч.</w:t>
      </w:r>
    </w:p>
    <w:p w:rsidR="00BC5505" w:rsidRPr="00C23F76" w:rsidRDefault="00BC5505" w:rsidP="00BC5505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часов в 1 классе составляет – 128 ч (4 ч в неделю, 32 учебные недели), 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во 2 классе – 136, согласно учебному плану школы – 4 часа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5505" w:rsidRPr="00C23F76" w:rsidRDefault="00BC5505" w:rsidP="00BC5505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- 136, согласно учебному плану школы – 4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5505" w:rsidRPr="00C23F76" w:rsidRDefault="00BC5505" w:rsidP="00BC5505">
      <w:pPr>
        <w:spacing w:after="0" w:line="0" w:lineRule="atLeas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- 136, согласно учебному плану школы – 4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505" w:rsidRPr="00C23F76" w:rsidRDefault="00BC5505" w:rsidP="00BC5505">
      <w:pPr>
        <w:spacing w:after="0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4 года.</w:t>
      </w:r>
    </w:p>
    <w:p w:rsidR="00BC5505" w:rsidRPr="00BC5505" w:rsidRDefault="00BC5505" w:rsidP="00BC550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505" w:rsidRDefault="00BC5505" w:rsidP="00BC5505">
      <w:pPr>
        <w:spacing w:after="0" w:line="240" w:lineRule="auto"/>
      </w:pPr>
    </w:p>
    <w:sectPr w:rsidR="00BC5505" w:rsidSect="00F2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3D176CF5"/>
    <w:multiLevelType w:val="hybridMultilevel"/>
    <w:tmpl w:val="6C00B860"/>
    <w:lvl w:ilvl="0" w:tplc="6180C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D20D8F"/>
    <w:multiLevelType w:val="hybridMultilevel"/>
    <w:tmpl w:val="BE461B46"/>
    <w:lvl w:ilvl="0" w:tplc="6180C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5505"/>
    <w:rsid w:val="00BC5505"/>
    <w:rsid w:val="00D72DD6"/>
    <w:rsid w:val="00F2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Администатор</cp:lastModifiedBy>
  <cp:revision>3</cp:revision>
  <cp:lastPrinted>2021-04-12T11:22:00Z</cp:lastPrinted>
  <dcterms:created xsi:type="dcterms:W3CDTF">2021-04-10T18:54:00Z</dcterms:created>
  <dcterms:modified xsi:type="dcterms:W3CDTF">2021-04-12T11:23:00Z</dcterms:modified>
</cp:coreProperties>
</file>