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25A" w:rsidRPr="00C23F76" w:rsidRDefault="0000725A" w:rsidP="000072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3F7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Аннотация к рабочей программе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изобразительному искусству </w:t>
      </w:r>
      <w:r w:rsidRPr="00C23F7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(1 - 4 класс)</w:t>
      </w:r>
    </w:p>
    <w:p w:rsidR="0000725A" w:rsidRPr="00C23F76" w:rsidRDefault="0000725A" w:rsidP="000072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0725A" w:rsidRPr="00C23F76" w:rsidRDefault="0000725A" w:rsidP="000072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3F7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изобразительному искусству</w:t>
      </w:r>
      <w:r w:rsidRPr="00C23F7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разработана на основе:</w:t>
      </w:r>
    </w:p>
    <w:p w:rsidR="0000725A" w:rsidRPr="00C23F76" w:rsidRDefault="0000725A" w:rsidP="0000725A">
      <w:pPr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  <w:lang w:eastAsia="en-US"/>
        </w:rPr>
      </w:pPr>
      <w:r w:rsidRPr="00C23F76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Федерального Закона от 29.12.2012 г. №273-ФЗ «Об образовании в Российской Федерации» (ст.2, 12,13, 28);</w:t>
      </w:r>
    </w:p>
    <w:p w:rsidR="0000725A" w:rsidRPr="00C23F76" w:rsidRDefault="0000725A" w:rsidP="0000725A">
      <w:pPr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  <w:lang w:eastAsia="en-US"/>
        </w:rPr>
      </w:pPr>
      <w:proofErr w:type="gramStart"/>
      <w:r w:rsidRPr="00C23F7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Федерального государственного образовательного стандарта начального общего образования, утверждѐнный Приказом Министерства образования и науки РФ от 06.10.2009 г. № 373 (в редакции приказов </w:t>
      </w:r>
      <w:proofErr w:type="spellStart"/>
      <w:r w:rsidRPr="00C23F76">
        <w:rPr>
          <w:rFonts w:ascii="Times New Roman" w:eastAsia="Times New Roman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Pr="00C23F7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России от 06.10.2009 г. № 373, в ред. Приказов от 26.11.2010 №1241, от 22.09.2011 № 2357, от 18.12.12 № 1060, от 29.12.2014 № 1643, от 18.05. 2015 № 507, от 31. 12. 2015 № 1576);</w:t>
      </w:r>
      <w:proofErr w:type="gramEnd"/>
    </w:p>
    <w:p w:rsidR="0000725A" w:rsidRPr="00C23F76" w:rsidRDefault="0000725A" w:rsidP="0000725A">
      <w:pPr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  <w:lang w:eastAsia="en-US"/>
        </w:rPr>
      </w:pPr>
      <w:proofErr w:type="gramStart"/>
      <w:r w:rsidRPr="00C23F7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Примерной основной образовательной программы начального общего образования протокол № 1/15 от 18. 04.2015 г., в редакции протокола № 3/15 от 28.10.2015 г.);</w:t>
      </w:r>
      <w:proofErr w:type="gramEnd"/>
    </w:p>
    <w:p w:rsidR="00193A09" w:rsidRPr="00193A09" w:rsidRDefault="0000725A" w:rsidP="00193A09">
      <w:pPr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  <w:lang w:eastAsia="en-US"/>
        </w:rPr>
      </w:pPr>
      <w:r w:rsidRPr="00193A09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Основной образовательной программой начального общего образования МБОУ «</w:t>
      </w:r>
      <w:proofErr w:type="spellStart"/>
      <w:r w:rsidRPr="00193A09">
        <w:rPr>
          <w:rFonts w:ascii="Times New Roman" w:eastAsia="Times New Roman" w:hAnsi="Times New Roman" w:cs="Times New Roman"/>
          <w:sz w:val="24"/>
          <w:szCs w:val="24"/>
          <w:lang w:eastAsia="en-US"/>
        </w:rPr>
        <w:t>Туровская</w:t>
      </w:r>
      <w:proofErr w:type="spellEnd"/>
      <w:r w:rsidRPr="00193A0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основная общеобразовательная школа», утверждена приказом</w:t>
      </w:r>
      <w:r w:rsidRPr="00193A09">
        <w:rPr>
          <w:rFonts w:ascii="Times New Roman" w:eastAsia="Symbol" w:hAnsi="Times New Roman" w:cs="Times New Roman"/>
          <w:sz w:val="24"/>
          <w:szCs w:val="24"/>
          <w:lang w:eastAsia="en-US"/>
        </w:rPr>
        <w:t xml:space="preserve"> </w:t>
      </w:r>
      <w:r w:rsidRPr="00193A09">
        <w:rPr>
          <w:rFonts w:ascii="Times New Roman" w:eastAsia="Times New Roman" w:hAnsi="Times New Roman" w:cs="Times New Roman"/>
          <w:sz w:val="24"/>
          <w:szCs w:val="24"/>
          <w:lang w:eastAsia="en-US"/>
        </w:rPr>
        <w:t>директора МБОУ «</w:t>
      </w:r>
      <w:proofErr w:type="spellStart"/>
      <w:r w:rsidRPr="00193A09">
        <w:rPr>
          <w:rFonts w:ascii="Times New Roman" w:eastAsia="Times New Roman" w:hAnsi="Times New Roman" w:cs="Times New Roman"/>
          <w:sz w:val="24"/>
          <w:szCs w:val="24"/>
          <w:lang w:eastAsia="en-US"/>
        </w:rPr>
        <w:t>Туровская</w:t>
      </w:r>
      <w:proofErr w:type="spellEnd"/>
      <w:r w:rsidRPr="00193A0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основная общеобразовательная школа» от </w:t>
      </w:r>
      <w:r w:rsidR="00193A09" w:rsidRPr="00193A09">
        <w:rPr>
          <w:rFonts w:ascii="Times New Roman" w:eastAsia="Times New Roman" w:hAnsi="Times New Roman" w:cs="Times New Roman"/>
          <w:sz w:val="24"/>
          <w:szCs w:val="24"/>
          <w:lang w:eastAsia="en-US"/>
        </w:rPr>
        <w:t>01.09.2020 № 86.</w:t>
      </w:r>
    </w:p>
    <w:p w:rsidR="0000725A" w:rsidRDefault="0000725A" w:rsidP="0000725A">
      <w:pPr>
        <w:spacing w:after="0" w:line="240" w:lineRule="auto"/>
      </w:pPr>
    </w:p>
    <w:p w:rsidR="0000725A" w:rsidRDefault="0000725A" w:rsidP="00007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23F7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 составлении рабочей программы использовалась авторская рабочая программа</w:t>
      </w:r>
      <w:r w:rsidRPr="00B40B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8D4">
        <w:rPr>
          <w:rFonts w:ascii="Times New Roman" w:eastAsia="Times New Roman" w:hAnsi="Times New Roman" w:cs="Times New Roman"/>
          <w:sz w:val="24"/>
          <w:szCs w:val="24"/>
        </w:rPr>
        <w:t>Неменской</w:t>
      </w:r>
      <w:proofErr w:type="spellEnd"/>
      <w:r w:rsidRPr="002D58D4">
        <w:rPr>
          <w:rFonts w:ascii="Times New Roman" w:eastAsia="Times New Roman" w:hAnsi="Times New Roman" w:cs="Times New Roman"/>
          <w:sz w:val="24"/>
          <w:szCs w:val="24"/>
        </w:rPr>
        <w:t xml:space="preserve"> Л.А., </w:t>
      </w:r>
      <w:proofErr w:type="spellStart"/>
      <w:r w:rsidRPr="002D58D4">
        <w:rPr>
          <w:rFonts w:ascii="Times New Roman" w:eastAsia="Times New Roman" w:hAnsi="Times New Roman" w:cs="Times New Roman"/>
          <w:sz w:val="24"/>
          <w:szCs w:val="24"/>
        </w:rPr>
        <w:t>Коротеевой</w:t>
      </w:r>
      <w:proofErr w:type="spellEnd"/>
      <w:r w:rsidRPr="002D58D4">
        <w:rPr>
          <w:rFonts w:ascii="Times New Roman" w:eastAsia="Times New Roman" w:hAnsi="Times New Roman" w:cs="Times New Roman"/>
          <w:sz w:val="24"/>
          <w:szCs w:val="24"/>
        </w:rPr>
        <w:t xml:space="preserve"> Е.И., Горяевой Н.А.</w:t>
      </w:r>
      <w:r w:rsidRPr="000072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58D4">
        <w:rPr>
          <w:rFonts w:ascii="Times New Roman" w:eastAsia="Times New Roman" w:hAnsi="Times New Roman" w:cs="Times New Roman"/>
          <w:sz w:val="24"/>
          <w:szCs w:val="24"/>
        </w:rPr>
        <w:t>«Изобразительное искусство»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C23F76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Рабочая программа реализуется с помощью УМК «Школа России», предметной линией учебников под редакцией:</w:t>
      </w:r>
      <w:r w:rsidRPr="00B40B3F">
        <w:rPr>
          <w:color w:val="000000" w:themeColor="text1"/>
        </w:rPr>
        <w:t xml:space="preserve"> </w:t>
      </w:r>
      <w:r w:rsidRPr="00AE2843">
        <w:rPr>
          <w:rFonts w:ascii="Times New Roman" w:hAnsi="Times New Roman"/>
          <w:sz w:val="26"/>
          <w:szCs w:val="26"/>
        </w:rPr>
        <w:t xml:space="preserve">Б. М. </w:t>
      </w:r>
      <w:proofErr w:type="spellStart"/>
      <w:r w:rsidRPr="00AE2843">
        <w:rPr>
          <w:rFonts w:ascii="Times New Roman" w:hAnsi="Times New Roman"/>
          <w:sz w:val="26"/>
          <w:szCs w:val="26"/>
        </w:rPr>
        <w:t>Неменского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 w:rsidRPr="00AE2843">
        <w:rPr>
          <w:rFonts w:ascii="Times New Roman" w:hAnsi="Times New Roman"/>
          <w:sz w:val="26"/>
          <w:szCs w:val="26"/>
        </w:rPr>
        <w:t xml:space="preserve"> </w:t>
      </w:r>
      <w:r w:rsidRPr="002D58D4">
        <w:rPr>
          <w:rFonts w:ascii="Times New Roman" w:eastAsia="Times New Roman" w:hAnsi="Times New Roman" w:cs="Times New Roman"/>
          <w:sz w:val="24"/>
          <w:szCs w:val="24"/>
        </w:rPr>
        <w:t>Изобразительное искусство</w:t>
      </w:r>
      <w:r w:rsidRPr="00AE284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1,2,3,4 классы. Москва</w:t>
      </w:r>
      <w:r w:rsidRPr="00AE2843">
        <w:rPr>
          <w:rFonts w:ascii="Times New Roman" w:hAnsi="Times New Roman"/>
          <w:sz w:val="26"/>
          <w:szCs w:val="26"/>
        </w:rPr>
        <w:t xml:space="preserve"> </w:t>
      </w:r>
      <w:r w:rsidRPr="00C23F76">
        <w:rPr>
          <w:rFonts w:ascii="Times New Roman" w:eastAsia="Times New Roman" w:hAnsi="Times New Roman" w:cs="Times New Roman"/>
          <w:sz w:val="24"/>
          <w:szCs w:val="24"/>
          <w:lang w:eastAsia="en-US"/>
        </w:rPr>
        <w:t>Издат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ельство: «Просвещение». </w:t>
      </w:r>
      <w:r w:rsidRPr="00C23F76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Учебник для о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бщеобразовательных организаций.</w:t>
      </w:r>
    </w:p>
    <w:p w:rsidR="0000725A" w:rsidRPr="00B40B3F" w:rsidRDefault="0000725A" w:rsidP="00007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25A" w:rsidRPr="0000725A" w:rsidRDefault="0000725A" w:rsidP="000072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58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Изобразительное искусство </w:t>
      </w:r>
      <w:r w:rsidRPr="002D58D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D58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D58D4">
        <w:rPr>
          <w:rFonts w:ascii="Times New Roman" w:eastAsia="Times New Roman" w:hAnsi="Times New Roman" w:cs="Times New Roman"/>
          <w:sz w:val="24"/>
          <w:szCs w:val="24"/>
        </w:rPr>
        <w:t>учебный предмет, освоение содержания которого</w:t>
      </w:r>
      <w:r w:rsidRPr="002D58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D58D4">
        <w:rPr>
          <w:rFonts w:ascii="Times New Roman" w:eastAsia="Times New Roman" w:hAnsi="Times New Roman" w:cs="Times New Roman"/>
          <w:sz w:val="24"/>
          <w:szCs w:val="24"/>
        </w:rPr>
        <w:t>направлено:</w:t>
      </w:r>
    </w:p>
    <w:p w:rsidR="0000725A" w:rsidRPr="002D58D4" w:rsidRDefault="0000725A" w:rsidP="0000725A">
      <w:pPr>
        <w:tabs>
          <w:tab w:val="left" w:pos="44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2D58D4">
        <w:rPr>
          <w:rFonts w:ascii="Times New Roman" w:eastAsia="Times New Roman" w:hAnsi="Times New Roman" w:cs="Times New Roman"/>
          <w:sz w:val="24"/>
          <w:szCs w:val="24"/>
        </w:rPr>
        <w:t>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00725A" w:rsidRPr="002D58D4" w:rsidRDefault="0000725A" w:rsidP="0000725A">
      <w:pPr>
        <w:tabs>
          <w:tab w:val="left" w:pos="44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2D58D4">
        <w:rPr>
          <w:rFonts w:ascii="Times New Roman" w:eastAsia="Times New Roman" w:hAnsi="Times New Roman" w:cs="Times New Roman"/>
          <w:sz w:val="24"/>
          <w:szCs w:val="24"/>
        </w:rPr>
        <w:t>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</w:r>
    </w:p>
    <w:p w:rsidR="0000725A" w:rsidRPr="002D58D4" w:rsidRDefault="0000725A" w:rsidP="0000725A">
      <w:pPr>
        <w:tabs>
          <w:tab w:val="left" w:pos="44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D58D4">
        <w:rPr>
          <w:rFonts w:ascii="Times New Roman" w:eastAsia="Times New Roman" w:hAnsi="Times New Roman" w:cs="Times New Roman"/>
          <w:sz w:val="24"/>
          <w:szCs w:val="24"/>
        </w:rPr>
        <w:t>освоение первоначальных знаний о пластических искусствах: изобразительных, декоративно-прикладных, архитектуре и дизайне — их роли в жизни человека и общества;</w:t>
      </w:r>
    </w:p>
    <w:p w:rsidR="0000725A" w:rsidRPr="002D58D4" w:rsidRDefault="0000725A" w:rsidP="0000725A">
      <w:pPr>
        <w:tabs>
          <w:tab w:val="left" w:pos="44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2D58D4">
        <w:rPr>
          <w:rFonts w:ascii="Times New Roman" w:eastAsia="Times New Roman" w:hAnsi="Times New Roman" w:cs="Times New Roman"/>
          <w:sz w:val="24"/>
          <w:szCs w:val="24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00725A" w:rsidRDefault="0000725A" w:rsidP="00007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0725A" w:rsidRPr="00C23F76" w:rsidRDefault="0000725A" w:rsidP="0000725A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3F76">
        <w:rPr>
          <w:rFonts w:ascii="Times New Roman" w:eastAsia="Times New Roman" w:hAnsi="Times New Roman" w:cs="Times New Roman"/>
          <w:bCs/>
          <w:sz w:val="24"/>
          <w:szCs w:val="24"/>
        </w:rPr>
        <w:t>Место учебного предмета «</w:t>
      </w:r>
      <w:r w:rsidRPr="002D58D4">
        <w:rPr>
          <w:rFonts w:ascii="Times New Roman" w:eastAsia="Times New Roman" w:hAnsi="Times New Roman" w:cs="Times New Roman"/>
          <w:sz w:val="24"/>
          <w:szCs w:val="24"/>
        </w:rPr>
        <w:t>Изобразительное искусство</w:t>
      </w:r>
      <w:r w:rsidRPr="00C23F76">
        <w:rPr>
          <w:rFonts w:ascii="Times New Roman" w:eastAsia="Times New Roman" w:hAnsi="Times New Roman" w:cs="Times New Roman"/>
          <w:bCs/>
          <w:sz w:val="24"/>
          <w:szCs w:val="24"/>
        </w:rPr>
        <w:t>» в учебном плане:</w:t>
      </w:r>
    </w:p>
    <w:p w:rsidR="0000725A" w:rsidRPr="00C23F76" w:rsidRDefault="0000725A" w:rsidP="0000725A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23F76">
        <w:rPr>
          <w:rFonts w:ascii="Times New Roman" w:eastAsia="Times New Roman" w:hAnsi="Times New Roman" w:cs="Times New Roman"/>
          <w:sz w:val="24"/>
          <w:szCs w:val="24"/>
        </w:rPr>
        <w:t xml:space="preserve">На изучение </w:t>
      </w:r>
      <w:r>
        <w:rPr>
          <w:rFonts w:ascii="Times New Roman" w:eastAsia="Times New Roman" w:hAnsi="Times New Roman" w:cs="Times New Roman"/>
          <w:sz w:val="24"/>
          <w:szCs w:val="24"/>
        </w:rPr>
        <w:t>изобразительного</w:t>
      </w:r>
      <w:r w:rsidRPr="002D58D4">
        <w:rPr>
          <w:rFonts w:ascii="Times New Roman" w:eastAsia="Times New Roman" w:hAnsi="Times New Roman" w:cs="Times New Roman"/>
          <w:sz w:val="24"/>
          <w:szCs w:val="24"/>
        </w:rPr>
        <w:t xml:space="preserve"> искусств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E284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начальной школе выделяется 134</w:t>
      </w:r>
      <w:r w:rsidRPr="00C23F76">
        <w:rPr>
          <w:rFonts w:ascii="Times New Roman" w:eastAsia="Times New Roman" w:hAnsi="Times New Roman" w:cs="Times New Roman"/>
          <w:sz w:val="24"/>
          <w:szCs w:val="24"/>
        </w:rPr>
        <w:t xml:space="preserve"> ч.</w:t>
      </w:r>
    </w:p>
    <w:p w:rsidR="0000725A" w:rsidRPr="00C23F76" w:rsidRDefault="0000725A" w:rsidP="0000725A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23F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Общее количество часов в 1 классе составляет –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32 ч (1</w:t>
      </w:r>
      <w:r w:rsidRPr="00C23F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 в неделю, 32 учебные недели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). </w:t>
      </w:r>
      <w:r w:rsidRPr="00C23F76">
        <w:rPr>
          <w:rFonts w:ascii="Times New Roman" w:eastAsia="Times New Roman" w:hAnsi="Times New Roman" w:cs="Times New Roman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sz w:val="24"/>
          <w:szCs w:val="24"/>
        </w:rPr>
        <w:t>личество часов во 2 классе – 34 ч</w:t>
      </w:r>
      <w:r w:rsidRPr="00C23F76">
        <w:rPr>
          <w:rFonts w:ascii="Times New Roman" w:eastAsia="Times New Roman" w:hAnsi="Times New Roman" w:cs="Times New Roman"/>
          <w:sz w:val="24"/>
          <w:szCs w:val="24"/>
        </w:rPr>
        <w:t>, согласно учебному плану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школы – 1 час</w:t>
      </w:r>
      <w:r w:rsidRPr="00C23F76">
        <w:rPr>
          <w:rFonts w:ascii="Times New Roman" w:eastAsia="Times New Roman" w:hAnsi="Times New Roman" w:cs="Times New Roman"/>
          <w:sz w:val="24"/>
          <w:szCs w:val="24"/>
        </w:rPr>
        <w:t xml:space="preserve"> в неделю, </w:t>
      </w:r>
      <w:r w:rsidRPr="00C23F76">
        <w:rPr>
          <w:rFonts w:ascii="Times New Roman" w:eastAsia="Times New Roman" w:hAnsi="Times New Roman" w:cs="Times New Roman"/>
          <w:sz w:val="24"/>
          <w:szCs w:val="24"/>
          <w:lang w:eastAsia="en-US"/>
        </w:rPr>
        <w:t>34 учебные недели</w:t>
      </w:r>
      <w:r w:rsidRPr="00C23F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23F7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3 классе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–</w:t>
      </w:r>
      <w:r w:rsidRPr="00C23F7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34 ч</w:t>
      </w:r>
      <w:r w:rsidRPr="00C23F76">
        <w:rPr>
          <w:rFonts w:ascii="Times New Roman" w:eastAsia="Times New Roman" w:hAnsi="Times New Roman" w:cs="Times New Roman"/>
          <w:sz w:val="24"/>
          <w:szCs w:val="24"/>
        </w:rPr>
        <w:t>, согласно учебному плану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школы – 1 час</w:t>
      </w:r>
      <w:r w:rsidRPr="00C23F76">
        <w:rPr>
          <w:rFonts w:ascii="Times New Roman" w:eastAsia="Times New Roman" w:hAnsi="Times New Roman" w:cs="Times New Roman"/>
          <w:sz w:val="24"/>
          <w:szCs w:val="24"/>
        </w:rPr>
        <w:t xml:space="preserve"> в неделю, </w:t>
      </w:r>
      <w:r w:rsidRPr="00C23F76">
        <w:rPr>
          <w:rFonts w:ascii="Times New Roman" w:eastAsia="Times New Roman" w:hAnsi="Times New Roman" w:cs="Times New Roman"/>
          <w:sz w:val="24"/>
          <w:szCs w:val="24"/>
          <w:lang w:eastAsia="en-US"/>
        </w:rPr>
        <w:t>34 учебные недели</w:t>
      </w:r>
      <w:r w:rsidRPr="00C23F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23F7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4 классе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–</w:t>
      </w:r>
      <w:r w:rsidRPr="00C23F7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34 ч</w:t>
      </w:r>
      <w:r w:rsidRPr="00C23F76">
        <w:rPr>
          <w:rFonts w:ascii="Times New Roman" w:eastAsia="Times New Roman" w:hAnsi="Times New Roman" w:cs="Times New Roman"/>
          <w:sz w:val="24"/>
          <w:szCs w:val="24"/>
        </w:rPr>
        <w:t>, согласно учебному плану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школы – 1 час</w:t>
      </w:r>
      <w:r w:rsidRPr="00C23F76">
        <w:rPr>
          <w:rFonts w:ascii="Times New Roman" w:eastAsia="Times New Roman" w:hAnsi="Times New Roman" w:cs="Times New Roman"/>
          <w:sz w:val="24"/>
          <w:szCs w:val="24"/>
        </w:rPr>
        <w:t xml:space="preserve"> в неделю, </w:t>
      </w:r>
      <w:r w:rsidRPr="00C23F76">
        <w:rPr>
          <w:rFonts w:ascii="Times New Roman" w:eastAsia="Times New Roman" w:hAnsi="Times New Roman" w:cs="Times New Roman"/>
          <w:sz w:val="24"/>
          <w:szCs w:val="24"/>
          <w:lang w:eastAsia="en-US"/>
        </w:rPr>
        <w:t>34 учебные недели</w:t>
      </w:r>
      <w:r w:rsidRPr="00C23F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0725A" w:rsidRPr="00C23F76" w:rsidRDefault="0000725A" w:rsidP="0000725A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23F76">
        <w:rPr>
          <w:rFonts w:ascii="Times New Roman" w:eastAsia="Times New Roman" w:hAnsi="Times New Roman" w:cs="Times New Roman"/>
          <w:sz w:val="24"/>
          <w:szCs w:val="24"/>
          <w:lang w:eastAsia="en-US"/>
        </w:rPr>
        <w:t>Срок реализации программы 4 года.</w:t>
      </w:r>
    </w:p>
    <w:p w:rsidR="00667997" w:rsidRDefault="00667997"/>
    <w:sectPr w:rsidR="00667997" w:rsidSect="00610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2C76F454"/>
    <w:lvl w:ilvl="0" w:tplc="BD2A809E">
      <w:start w:val="1"/>
      <w:numFmt w:val="bullet"/>
      <w:lvlText w:val=""/>
      <w:lvlJc w:val="left"/>
    </w:lvl>
    <w:lvl w:ilvl="1" w:tplc="C3067980">
      <w:numFmt w:val="decimal"/>
      <w:lvlText w:val=""/>
      <w:lvlJc w:val="left"/>
    </w:lvl>
    <w:lvl w:ilvl="2" w:tplc="CAA822BA">
      <w:numFmt w:val="decimal"/>
      <w:lvlText w:val=""/>
      <w:lvlJc w:val="left"/>
    </w:lvl>
    <w:lvl w:ilvl="3" w:tplc="BCB4C4D6">
      <w:numFmt w:val="decimal"/>
      <w:lvlText w:val=""/>
      <w:lvlJc w:val="left"/>
    </w:lvl>
    <w:lvl w:ilvl="4" w:tplc="B73AA5E8">
      <w:numFmt w:val="decimal"/>
      <w:lvlText w:val=""/>
      <w:lvlJc w:val="left"/>
    </w:lvl>
    <w:lvl w:ilvl="5" w:tplc="1F103110">
      <w:numFmt w:val="decimal"/>
      <w:lvlText w:val=""/>
      <w:lvlJc w:val="left"/>
    </w:lvl>
    <w:lvl w:ilvl="6" w:tplc="B052B624">
      <w:numFmt w:val="decimal"/>
      <w:lvlText w:val=""/>
      <w:lvlJc w:val="left"/>
    </w:lvl>
    <w:lvl w:ilvl="7" w:tplc="F7564C60">
      <w:numFmt w:val="decimal"/>
      <w:lvlText w:val=""/>
      <w:lvlJc w:val="left"/>
    </w:lvl>
    <w:lvl w:ilvl="8" w:tplc="83247832">
      <w:numFmt w:val="decimal"/>
      <w:lvlText w:val=""/>
      <w:lvlJc w:val="left"/>
    </w:lvl>
  </w:abstractNum>
  <w:abstractNum w:abstractNumId="1">
    <w:nsid w:val="00003D6C"/>
    <w:multiLevelType w:val="hybridMultilevel"/>
    <w:tmpl w:val="6302B6A6"/>
    <w:lvl w:ilvl="0" w:tplc="81841E8A">
      <w:start w:val="1"/>
      <w:numFmt w:val="bullet"/>
      <w:lvlText w:val=""/>
      <w:lvlJc w:val="left"/>
    </w:lvl>
    <w:lvl w:ilvl="1" w:tplc="F232F9A6">
      <w:numFmt w:val="decimal"/>
      <w:lvlText w:val=""/>
      <w:lvlJc w:val="left"/>
    </w:lvl>
    <w:lvl w:ilvl="2" w:tplc="18A4C262">
      <w:numFmt w:val="decimal"/>
      <w:lvlText w:val=""/>
      <w:lvlJc w:val="left"/>
    </w:lvl>
    <w:lvl w:ilvl="3" w:tplc="B52E2848">
      <w:numFmt w:val="decimal"/>
      <w:lvlText w:val=""/>
      <w:lvlJc w:val="left"/>
    </w:lvl>
    <w:lvl w:ilvl="4" w:tplc="A7285C56">
      <w:numFmt w:val="decimal"/>
      <w:lvlText w:val=""/>
      <w:lvlJc w:val="left"/>
    </w:lvl>
    <w:lvl w:ilvl="5" w:tplc="C82A8AF8">
      <w:numFmt w:val="decimal"/>
      <w:lvlText w:val=""/>
      <w:lvlJc w:val="left"/>
    </w:lvl>
    <w:lvl w:ilvl="6" w:tplc="D6E48830">
      <w:numFmt w:val="decimal"/>
      <w:lvlText w:val=""/>
      <w:lvlJc w:val="left"/>
    </w:lvl>
    <w:lvl w:ilvl="7" w:tplc="FDEE2846">
      <w:numFmt w:val="decimal"/>
      <w:lvlText w:val=""/>
      <w:lvlJc w:val="left"/>
    </w:lvl>
    <w:lvl w:ilvl="8" w:tplc="89F02A8E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725A"/>
    <w:rsid w:val="0000725A"/>
    <w:rsid w:val="00193A09"/>
    <w:rsid w:val="006102D1"/>
    <w:rsid w:val="00667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97103-F138-43E9-A370-68D94BB45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</dc:creator>
  <cp:keywords/>
  <dc:description/>
  <cp:lastModifiedBy>Администатор</cp:lastModifiedBy>
  <cp:revision>3</cp:revision>
  <cp:lastPrinted>2021-04-12T11:17:00Z</cp:lastPrinted>
  <dcterms:created xsi:type="dcterms:W3CDTF">2021-04-11T10:09:00Z</dcterms:created>
  <dcterms:modified xsi:type="dcterms:W3CDTF">2021-04-12T11:17:00Z</dcterms:modified>
</cp:coreProperties>
</file>